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BF0" w:rsidRPr="004C7C04" w:rsidRDefault="00151259" w:rsidP="0015125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4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                                                     </w:t>
      </w:r>
      <w:r w:rsidR="00B91BF0" w:rsidRPr="00AD16BD">
        <w:rPr>
          <w:rFonts w:ascii="Times New Roman" w:eastAsia="Times New Roman" w:hAnsi="Times New Roman"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.75pt;height:59.25pt;visibility:visible">
            <v:imagedata r:id="rId8" o:title="New Gerb"/>
          </v:shape>
        </w:pict>
      </w:r>
    </w:p>
    <w:p w:rsidR="00B91BF0" w:rsidRPr="004C7C04" w:rsidRDefault="00B91BF0" w:rsidP="00B91BF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10"/>
          <w:szCs w:val="24"/>
          <w:lang w:eastAsia="zh-CN"/>
        </w:rPr>
      </w:pPr>
    </w:p>
    <w:p w:rsidR="000D0A6B" w:rsidRPr="000D0A6B" w:rsidRDefault="000D0A6B" w:rsidP="000D0A6B">
      <w:pPr>
        <w:keepNext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D0A6B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0D0A6B" w:rsidRPr="000D0A6B" w:rsidRDefault="000D0A6B" w:rsidP="000D0A6B">
      <w:pPr>
        <w:jc w:val="center"/>
        <w:rPr>
          <w:rFonts w:ascii="Times New Roman" w:hAnsi="Times New Roman"/>
          <w:b/>
          <w:sz w:val="28"/>
          <w:szCs w:val="28"/>
        </w:rPr>
      </w:pPr>
      <w:r w:rsidRPr="000D0A6B">
        <w:rPr>
          <w:rFonts w:ascii="Times New Roman" w:hAnsi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:rsidR="000D0A6B" w:rsidRPr="003E47A9" w:rsidRDefault="000D0A6B" w:rsidP="000D0A6B">
      <w:pPr>
        <w:rPr>
          <w:szCs w:val="28"/>
        </w:rPr>
      </w:pPr>
    </w:p>
    <w:p w:rsidR="00B91BF0" w:rsidRPr="004C7C04" w:rsidRDefault="00B91BF0" w:rsidP="00B91BF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zh-CN"/>
        </w:rPr>
      </w:pPr>
    </w:p>
    <w:p w:rsidR="009D1115" w:rsidRDefault="00141F88" w:rsidP="00A5501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  29.12.2025</w:t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351404">
        <w:rPr>
          <w:rFonts w:ascii="Times New Roman" w:eastAsia="Times New Roman" w:hAnsi="Times New Roman"/>
          <w:sz w:val="28"/>
          <w:szCs w:val="24"/>
          <w:lang w:eastAsia="zh-CN"/>
        </w:rPr>
        <w:t xml:space="preserve">                      </w:t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 w:rsidRPr="001B0220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 w:rsidR="00CC1E2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7F669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2686</w:t>
      </w:r>
    </w:p>
    <w:p w:rsidR="004C7C04" w:rsidRPr="004C7C04" w:rsidRDefault="004C7C04" w:rsidP="00B91BF0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4C7C04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Pr="004C7C04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773EEB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2"/>
        <w:gridCol w:w="5108"/>
      </w:tblGrid>
      <w:tr w:rsidR="006B6DF3" w:rsidRPr="006B6DF3" w:rsidTr="00A04B80">
        <w:trPr>
          <w:trHeight w:val="70"/>
        </w:trPr>
        <w:tc>
          <w:tcPr>
            <w:tcW w:w="4819" w:type="dxa"/>
          </w:tcPr>
          <w:p w:rsidR="006B6DF3" w:rsidRPr="006B6DF3" w:rsidRDefault="006B6DF3" w:rsidP="006B6DF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6DF3">
              <w:rPr>
                <w:rFonts w:ascii="Times New Roman" w:hAnsi="Times New Roman"/>
                <w:i/>
                <w:sz w:val="24"/>
                <w:szCs w:val="24"/>
              </w:rPr>
              <w:t xml:space="preserve">О внесении изменений в постановление администрации Собинского муниципального округа от 21.01.2025 № 74 «Об утверждении муниципальной программы </w:t>
            </w:r>
            <w:r w:rsidRPr="006B6DF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«Развитие газификации Собинского муниципального округа»</w:t>
            </w:r>
          </w:p>
          <w:p w:rsidR="006B6DF3" w:rsidRPr="006B6DF3" w:rsidRDefault="006B6DF3" w:rsidP="006B6D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5104" w:type="dxa"/>
          </w:tcPr>
          <w:p w:rsidR="006B6DF3" w:rsidRPr="006B6DF3" w:rsidRDefault="006B6DF3" w:rsidP="006B6DF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</w:pPr>
          </w:p>
        </w:tc>
      </w:tr>
    </w:tbl>
    <w:p w:rsidR="006B6DF3" w:rsidRPr="006B6DF3" w:rsidRDefault="006B6DF3" w:rsidP="006B6D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B6DF3">
        <w:rPr>
          <w:rFonts w:ascii="Times New Roman" w:eastAsia="Times New Roman" w:hAnsi="Times New Roman"/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в целях эффективного и рационального использования бюджетных средств, постановлением  </w:t>
      </w:r>
      <w:r w:rsidRPr="006B6DF3">
        <w:rPr>
          <w:rFonts w:ascii="Times New Roman" w:hAnsi="Times New Roman"/>
          <w:sz w:val="28"/>
          <w:szCs w:val="28"/>
        </w:rPr>
        <w:t xml:space="preserve">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реализацию», руководствуясь статьей 32 Устава округа, администрация Собинского муниципального округа      </w:t>
      </w:r>
      <w:r w:rsidRPr="006B6DF3">
        <w:rPr>
          <w:rFonts w:ascii="Times New Roman" w:eastAsia="Times New Roman" w:hAnsi="Times New Roman"/>
          <w:sz w:val="28"/>
          <w:szCs w:val="24"/>
          <w:lang w:eastAsia="zh-CN"/>
        </w:rPr>
        <w:t>п о с т а н о в л я е т:</w:t>
      </w:r>
    </w:p>
    <w:p w:rsidR="006B6DF3" w:rsidRPr="006B6DF3" w:rsidRDefault="006B6DF3" w:rsidP="006C06C7">
      <w:pPr>
        <w:numPr>
          <w:ilvl w:val="0"/>
          <w:numId w:val="33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B6DF3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21.01.2025 №74 «</w:t>
      </w:r>
      <w:r w:rsidRPr="006B6DF3">
        <w:rPr>
          <w:rFonts w:ascii="Times New Roman" w:eastAsia="Times New Roman" w:hAnsi="Times New Roman"/>
          <w:sz w:val="28"/>
          <w:szCs w:val="28"/>
          <w:lang w:eastAsia="zh-CN"/>
        </w:rPr>
        <w:t>Об утверждении муниципальной программы «Развитие газификации Собинского муниципального округа</w:t>
      </w:r>
      <w:r w:rsidRPr="006B6DF3">
        <w:rPr>
          <w:rFonts w:ascii="Times New Roman" w:hAnsi="Times New Roman"/>
          <w:sz w:val="28"/>
          <w:szCs w:val="28"/>
        </w:rPr>
        <w:t>», изложив его в новой редакции, согласно приложению.</w:t>
      </w:r>
    </w:p>
    <w:p w:rsidR="006B6DF3" w:rsidRPr="006B6DF3" w:rsidRDefault="006B6DF3" w:rsidP="00502F87">
      <w:pPr>
        <w:autoSpaceDE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C06C7">
        <w:rPr>
          <w:rFonts w:ascii="Times New Roman" w:hAnsi="Times New Roman"/>
          <w:sz w:val="28"/>
          <w:szCs w:val="28"/>
        </w:rPr>
        <w:t xml:space="preserve">2. Считать утратившим силу постановление администрации Собинского муниципального округа от </w:t>
      </w:r>
      <w:r w:rsidR="00F94532" w:rsidRPr="00F94532">
        <w:rPr>
          <w:rFonts w:ascii="Times New Roman" w:hAnsi="Times New Roman"/>
          <w:sz w:val="28"/>
          <w:szCs w:val="28"/>
        </w:rPr>
        <w:t>12.11.2025 № 2270</w:t>
      </w:r>
      <w:r w:rsidR="00F94532">
        <w:rPr>
          <w:sz w:val="28"/>
          <w:szCs w:val="28"/>
        </w:rPr>
        <w:t xml:space="preserve"> </w:t>
      </w:r>
      <w:r w:rsidRPr="006C06C7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округа от 21.01.2025 № 74 ««</w:t>
      </w:r>
      <w:r w:rsidRPr="006C06C7">
        <w:rPr>
          <w:rFonts w:ascii="Times New Roman" w:eastAsia="Times New Roman" w:hAnsi="Times New Roman"/>
          <w:sz w:val="28"/>
          <w:szCs w:val="28"/>
          <w:lang w:eastAsia="zh-CN"/>
        </w:rPr>
        <w:t>Об утверждении муниципальной программы «Развитие газификации Собинского муниципального округа</w:t>
      </w:r>
      <w:r w:rsidRPr="006C06C7">
        <w:rPr>
          <w:rFonts w:ascii="Times New Roman" w:hAnsi="Times New Roman"/>
          <w:sz w:val="28"/>
          <w:szCs w:val="28"/>
        </w:rPr>
        <w:t>».</w:t>
      </w:r>
    </w:p>
    <w:p w:rsidR="006B6DF3" w:rsidRPr="006B6DF3" w:rsidRDefault="006B6DF3" w:rsidP="00502F87">
      <w:pPr>
        <w:autoSpaceDE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B6DF3">
        <w:rPr>
          <w:rFonts w:ascii="Times New Roman" w:eastAsia="Times New Roman" w:hAnsi="Times New Roman"/>
          <w:sz w:val="28"/>
          <w:szCs w:val="28"/>
          <w:lang w:eastAsia="zh-CN"/>
        </w:rPr>
        <w:t>3.Контроль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6B6DF3" w:rsidRPr="006B6DF3" w:rsidRDefault="006B6DF3" w:rsidP="00502F87">
      <w:pPr>
        <w:autoSpaceDE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B6DF3">
        <w:rPr>
          <w:rFonts w:ascii="Times New Roman" w:hAnsi="Times New Roman"/>
          <w:sz w:val="28"/>
          <w:szCs w:val="28"/>
        </w:rPr>
        <w:t>4.Настоящее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6B6DF3" w:rsidRPr="006B6DF3" w:rsidRDefault="006B6DF3" w:rsidP="006B6DF3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C06C7" w:rsidRDefault="006B6DF3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  <w:r w:rsidRPr="006B6DF3">
        <w:rPr>
          <w:rFonts w:ascii="Times New Roman" w:hAnsi="Times New Roman" w:cs="Times New Roman"/>
          <w:sz w:val="28"/>
          <w:szCs w:val="28"/>
          <w:lang w:eastAsia="zh-CN"/>
        </w:rPr>
        <w:t xml:space="preserve">Глава округа </w:t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  А.В.Разов</w:t>
      </w:r>
      <w:r w:rsidRPr="006B6DF3">
        <w:rPr>
          <w:rFonts w:ascii="Times New Roman" w:hAnsi="Times New Roman" w:cs="Times New Roman"/>
          <w:sz w:val="28"/>
          <w:szCs w:val="24"/>
          <w:lang w:eastAsia="zh-CN"/>
        </w:rPr>
        <w:t xml:space="preserve"> </w:t>
      </w:r>
    </w:p>
    <w:p w:rsidR="006C06C7" w:rsidRDefault="006C06C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</w:p>
    <w:p w:rsidR="00502F87" w:rsidRDefault="00502F8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2F87" w:rsidRDefault="00502F8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1377" w:rsidRPr="004662DA" w:rsidRDefault="00D4137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662D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5669E" w:rsidRDefault="00B604C5" w:rsidP="009566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62D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="00187DE6">
        <w:rPr>
          <w:rFonts w:ascii="Times New Roman" w:hAnsi="Times New Roman" w:cs="Times New Roman"/>
          <w:sz w:val="28"/>
          <w:szCs w:val="28"/>
        </w:rPr>
        <w:t xml:space="preserve"> </w:t>
      </w:r>
      <w:r w:rsidR="00D41377" w:rsidRPr="004662DA">
        <w:rPr>
          <w:rFonts w:ascii="Times New Roman" w:hAnsi="Times New Roman" w:cs="Times New Roman"/>
          <w:sz w:val="28"/>
          <w:szCs w:val="28"/>
        </w:rPr>
        <w:t>администрации</w:t>
      </w:r>
      <w:r w:rsidR="004662DA" w:rsidRPr="00466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377" w:rsidRPr="004662DA" w:rsidRDefault="0095669E" w:rsidP="009566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Собинского муниципального </w:t>
      </w:r>
      <w:r w:rsidR="003F3285">
        <w:rPr>
          <w:rFonts w:ascii="Times New Roman" w:hAnsi="Times New Roman" w:cs="Times New Roman"/>
          <w:sz w:val="28"/>
          <w:szCs w:val="28"/>
        </w:rPr>
        <w:t>округа</w:t>
      </w:r>
    </w:p>
    <w:p w:rsidR="00D41377" w:rsidRPr="004662DA" w:rsidRDefault="00B60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11E8E">
        <w:rPr>
          <w:rFonts w:ascii="Times New Roman" w:hAnsi="Times New Roman" w:cs="Times New Roman"/>
          <w:sz w:val="28"/>
          <w:szCs w:val="28"/>
        </w:rPr>
        <w:t xml:space="preserve">29.12.2025 </w:t>
      </w:r>
      <w:r w:rsidRPr="0097053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E8E">
        <w:rPr>
          <w:rFonts w:ascii="Times New Roman" w:hAnsi="Times New Roman" w:cs="Times New Roman"/>
          <w:sz w:val="28"/>
          <w:szCs w:val="28"/>
        </w:rPr>
        <w:t>2686</w:t>
      </w:r>
      <w:r w:rsidR="001927F8">
        <w:rPr>
          <w:rFonts w:ascii="Times New Roman" w:hAnsi="Times New Roman" w:cs="Times New Roman"/>
          <w:sz w:val="28"/>
          <w:szCs w:val="28"/>
        </w:rPr>
        <w:t xml:space="preserve"> </w:t>
      </w:r>
      <w:r w:rsidR="004632E2">
        <w:rPr>
          <w:rFonts w:ascii="Times New Roman" w:hAnsi="Times New Roman" w:cs="Times New Roman"/>
          <w:sz w:val="28"/>
          <w:szCs w:val="28"/>
        </w:rPr>
        <w:t xml:space="preserve"> </w:t>
      </w:r>
      <w:r w:rsidR="007D7808">
        <w:rPr>
          <w:rFonts w:ascii="Times New Roman" w:hAnsi="Times New Roman" w:cs="Times New Roman"/>
          <w:sz w:val="28"/>
          <w:szCs w:val="28"/>
        </w:rPr>
        <w:t xml:space="preserve"> </w:t>
      </w:r>
      <w:r w:rsidR="001927F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41377" w:rsidRPr="00126A12" w:rsidRDefault="00D413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532" w:rsidRDefault="00970532" w:rsidP="00970532">
      <w:pPr>
        <w:pStyle w:val="30"/>
        <w:shd w:val="clear" w:color="auto" w:fill="auto"/>
        <w:spacing w:before="0" w:after="0"/>
        <w:ind w:right="80"/>
        <w:rPr>
          <w:color w:val="000000"/>
          <w:sz w:val="28"/>
          <w:szCs w:val="28"/>
          <w:lang w:eastAsia="ru-RU" w:bidi="ru-RU"/>
        </w:rPr>
      </w:pPr>
      <w:bookmarkStart w:id="1" w:name="P34"/>
      <w:bookmarkEnd w:id="1"/>
      <w:r w:rsidRPr="00AA7B06">
        <w:rPr>
          <w:sz w:val="28"/>
          <w:szCs w:val="28"/>
        </w:rPr>
        <w:t>МУНИЦИПАЛЬНАЯ</w:t>
      </w:r>
      <w:r w:rsidRPr="00AA7B06">
        <w:rPr>
          <w:color w:val="000000"/>
          <w:sz w:val="28"/>
          <w:szCs w:val="28"/>
          <w:lang w:eastAsia="ru-RU" w:bidi="ru-RU"/>
        </w:rPr>
        <w:t xml:space="preserve"> ПРОГРАММА </w:t>
      </w:r>
      <w:r w:rsidR="005F4CF8">
        <w:rPr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="003306AB">
        <w:rPr>
          <w:color w:val="000000"/>
          <w:sz w:val="28"/>
          <w:szCs w:val="28"/>
          <w:lang w:eastAsia="ru-RU" w:bidi="ru-RU"/>
        </w:rPr>
        <w:t xml:space="preserve"> ВЛАДИМИРСКОЙ ОБЛАСТИ</w:t>
      </w:r>
      <w:r w:rsidRPr="00AA7B06">
        <w:rPr>
          <w:color w:val="000000"/>
          <w:sz w:val="28"/>
          <w:szCs w:val="28"/>
          <w:lang w:eastAsia="ru-RU" w:bidi="ru-RU"/>
        </w:rPr>
        <w:br/>
      </w:r>
      <w:r w:rsidRPr="00970532">
        <w:rPr>
          <w:color w:val="000000"/>
          <w:sz w:val="28"/>
          <w:szCs w:val="28"/>
          <w:lang w:eastAsia="ru-RU" w:bidi="ru-RU"/>
        </w:rPr>
        <w:t xml:space="preserve">«РАЗВИТИЕ ГАЗИФИКАЦИИ </w:t>
      </w:r>
      <w:r w:rsidR="005F4CF8">
        <w:rPr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Pr="00970532">
        <w:rPr>
          <w:color w:val="000000"/>
          <w:sz w:val="28"/>
          <w:szCs w:val="28"/>
          <w:lang w:eastAsia="ru-RU" w:bidi="ru-RU"/>
        </w:rPr>
        <w:t>»</w:t>
      </w:r>
    </w:p>
    <w:p w:rsidR="00B604C5" w:rsidRPr="00970532" w:rsidRDefault="00B604C5" w:rsidP="00970532">
      <w:pPr>
        <w:pStyle w:val="30"/>
        <w:shd w:val="clear" w:color="auto" w:fill="auto"/>
        <w:spacing w:before="0" w:after="0"/>
        <w:ind w:right="80"/>
        <w:rPr>
          <w:sz w:val="28"/>
          <w:szCs w:val="28"/>
        </w:rPr>
      </w:pPr>
    </w:p>
    <w:p w:rsidR="00B604C5" w:rsidRDefault="00B604C5" w:rsidP="00B604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B604C5"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B604C5" w:rsidRDefault="00B604C5" w:rsidP="00B604C5">
      <w:pPr>
        <w:spacing w:after="0" w:line="240" w:lineRule="auto"/>
        <w:jc w:val="center"/>
        <w:rPr>
          <w:rFonts w:ascii="Times New Roman" w:eastAsia="Arial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 xml:space="preserve">муниципальной программы «Развитие газификации </w:t>
      </w:r>
    </w:p>
    <w:p w:rsidR="00B604C5" w:rsidRPr="00B604C5" w:rsidRDefault="005F4CF8" w:rsidP="00B604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>Собинского муниципального округа</w:t>
      </w:r>
      <w:r w:rsidR="00B604C5" w:rsidRPr="00B604C5"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>»</w:t>
      </w:r>
    </w:p>
    <w:p w:rsidR="00B604C5" w:rsidRPr="00B604C5" w:rsidRDefault="00B604C5" w:rsidP="00B604C5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kern w:val="2"/>
          <w:sz w:val="28"/>
          <w:szCs w:val="28"/>
          <w:lang w:eastAsia="hi-IN" w:bidi="hi-IN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96"/>
        <w:gridCol w:w="5908"/>
      </w:tblGrid>
      <w:tr w:rsidR="00B604C5" w:rsidRPr="00B604C5" w:rsidTr="00B604C5">
        <w:trPr>
          <w:trHeight w:val="40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Наименование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Муниципальная программа «Развитие газификации </w:t>
            </w:r>
            <w:r w:rsidR="005F4CF8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  <w:r w:rsidRPr="00B6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04C5" w:rsidRPr="00B604C5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Ответственный исполнитель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МКУ «Управление ЖКК и строительства»</w:t>
            </w:r>
          </w:p>
        </w:tc>
      </w:tr>
      <w:tr w:rsidR="00B604C5" w:rsidRPr="00B604C5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Соисполнители программы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2229A0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«СЕЗ»</w:t>
            </w:r>
            <w:r w:rsidR="00B604C5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                      </w:t>
            </w:r>
          </w:p>
        </w:tc>
      </w:tr>
      <w:tr w:rsidR="00B604C5" w:rsidRPr="00B604C5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Перечень подпрограмм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Нет деления на подпрограммы.</w:t>
            </w:r>
          </w:p>
        </w:tc>
      </w:tr>
      <w:tr w:rsidR="00B604C5" w:rsidRPr="00B604C5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Цели муниципальной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>Внедрение новых механизмов газификации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 xml:space="preserve">населенных пунктов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, улучшение бытовых условий жизни населения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района</w:t>
            </w:r>
          </w:p>
        </w:tc>
      </w:tr>
      <w:tr w:rsidR="00B604C5" w:rsidRPr="00B604C5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Задачи муниципальной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69"/>
              </w:tabs>
              <w:spacing w:after="0" w:line="240" w:lineRule="auto"/>
              <w:jc w:val="both"/>
              <w:rPr>
                <w:rStyle w:val="2"/>
                <w:rFonts w:eastAsia="Calibri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Газификация природным газом жилищного фонда (домовладений и квартир) для улучшения качества жизни населения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.</w:t>
            </w:r>
          </w:p>
          <w:p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69"/>
              </w:tabs>
              <w:spacing w:after="0" w:line="240" w:lineRule="auto"/>
              <w:jc w:val="both"/>
              <w:rPr>
                <w:rStyle w:val="2"/>
                <w:rFonts w:eastAsia="Calibri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>Создание условий для формирования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инвестиционной привлекательности района и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дальнейшего развития индивидуального жилищного строительства.</w:t>
            </w:r>
          </w:p>
          <w:p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Увеличение привлекательности периферийных территорий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 для хозяйственного развития и инвестиций, укрепление энергетической безопасности района и улучшение экологической обстановки.</w:t>
            </w:r>
            <w:r w:rsidRPr="00B6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604C5" w:rsidRPr="00B604C5" w:rsidRDefault="00B604C5" w:rsidP="00B604C5">
            <w:pPr>
              <w:widowControl w:val="0"/>
              <w:numPr>
                <w:ilvl w:val="0"/>
                <w:numId w:val="30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Совершенствование совместной работы по газификации и газоснабжения муниципальных образований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 xml:space="preserve">Собинского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lastRenderedPageBreak/>
              <w:t>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.</w:t>
            </w:r>
          </w:p>
        </w:tc>
      </w:tr>
      <w:tr w:rsidR="00B604C5" w:rsidRPr="00B604C5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Целевые индикаторы и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показатели муниципальной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B604C5" w:rsidP="00B604C5">
            <w:pPr>
              <w:widowControl w:val="0"/>
              <w:tabs>
                <w:tab w:val="left" w:pos="80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Целевыми индикаторами достижения целей и решения задач программы являются:</w:t>
            </w:r>
          </w:p>
          <w:p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Количество проведенных предпроектных работ.</w:t>
            </w:r>
          </w:p>
          <w:p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Количество разработанной проектно-сметной документации, получившей положительное заключение государственной экспертизы.</w:t>
            </w:r>
          </w:p>
          <w:p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Протяженность построенных газопроводов высокого, низкого давления и газопроводов-вводов</w:t>
            </w:r>
          </w:p>
          <w:p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Количество </w:t>
            </w:r>
            <w:r w:rsidR="00180F65"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домовладений,</w:t>
            </w: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подключенных к сетям газоснабжения.</w:t>
            </w:r>
          </w:p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5.  Количество жителей, улучшивших свои бытовые условия жизни</w:t>
            </w:r>
          </w:p>
        </w:tc>
      </w:tr>
      <w:tr w:rsidR="00B604C5" w:rsidRPr="00B604C5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Этапы и сроки реализации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2025 - 2030 годы</w:t>
            </w:r>
          </w:p>
        </w:tc>
      </w:tr>
      <w:tr w:rsidR="00B604C5" w:rsidRPr="00B604C5" w:rsidTr="00B604C5">
        <w:trPr>
          <w:trHeight w:val="12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Объемы ресурсов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 на реализацию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Общий объем средств, предусмотренных на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реализацию муниципальной программы – </w:t>
            </w:r>
            <w:r w:rsidR="002B666B">
              <w:rPr>
                <w:rFonts w:ascii="Times New Roman" w:hAnsi="Times New Roman"/>
                <w:sz w:val="28"/>
                <w:szCs w:val="28"/>
              </w:rPr>
              <w:t>152254,73997</w:t>
            </w:r>
            <w:r w:rsidR="00E9626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тыс. рублей, в том числе:     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>ФБ – 0,00000 тыс. рублей, из них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2026 год - 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2027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2028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ОБ –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99062,80000</w:t>
            </w:r>
            <w:r w:rsidR="00196EB1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рублей, из них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2025 год – </w:t>
            </w:r>
            <w:r w:rsidR="00196EB1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34054,10000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2026 год - 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28332,30000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2027 год –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34789,70000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2028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1886,70000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МБ – </w:t>
            </w:r>
            <w:r w:rsidR="00A06128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40516,77963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рублей, из них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–</w:t>
            </w:r>
            <w:r w:rsidR="00A06128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29862,07963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7F2BA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026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="007F2BA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2991,20000</w:t>
            </w:r>
            <w:r w:rsidR="00E9626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2027 год – </w:t>
            </w:r>
            <w:r w:rsidR="00A06128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2330,50000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2028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1333,00000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2029 год - </w:t>
            </w:r>
            <w:r w:rsidR="00A7752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E7A4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2030 год - </w:t>
            </w:r>
            <w:r w:rsidR="00A7752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E7A4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B604C5" w:rsidRPr="00B604C5" w:rsidRDefault="00B604C5" w:rsidP="00B604C5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ВН- </w:t>
            </w:r>
            <w:r w:rsidR="00D0432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12675,16034</w:t>
            </w:r>
            <w:r w:rsidR="00D04329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BE7A4B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рублей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, из них  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–</w:t>
            </w:r>
            <w:r w:rsidR="008040E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12675,16034</w:t>
            </w:r>
            <w:r w:rsidR="00770432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2026 год - 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2027 год –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2028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</w:tc>
      </w:tr>
    </w:tbl>
    <w:p w:rsidR="00970532" w:rsidRDefault="00970532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13866" w:rsidRPr="00A23F4F" w:rsidRDefault="00913866" w:rsidP="00A23F4F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23F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B604C5" w:rsidRPr="00A23F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Общая характеристика сферы реализации муниципальной</w:t>
      </w:r>
    </w:p>
    <w:p w:rsidR="00913866" w:rsidRPr="00933602" w:rsidRDefault="00B604C5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336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программы, формулировки основных проблем в указанной сфере и</w:t>
      </w:r>
    </w:p>
    <w:p w:rsidR="00913866" w:rsidRDefault="00913866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336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прогноз ее развития.</w:t>
      </w:r>
    </w:p>
    <w:p w:rsidR="00933602" w:rsidRDefault="00933602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70532" w:rsidRDefault="008203AC" w:rsidP="008203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 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разработана в соответствии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 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Федеральным законом </w:t>
      </w:r>
      <w:hyperlink r:id="rId9" w:tgtFrame="contents" w:history="1">
        <w:r w:rsidRPr="008203AC">
          <w:rPr>
            <w:rStyle w:val="aa"/>
            <w:rFonts w:ascii="Times New Roman" w:hAnsi="Times New Roman" w:cs="Times New Roman"/>
            <w:color w:val="000000"/>
            <w:spacing w:val="2"/>
            <w:sz w:val="28"/>
            <w:szCs w:val="28"/>
            <w:u w:val="none"/>
            <w:shd w:val="clear" w:color="auto" w:fill="FFFFFF"/>
          </w:rPr>
          <w:t>от 31.03.1999 № 69-ФЗ</w:t>
        </w:r>
      </w:hyperlink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«О газосна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бжении в Российской Федерации»,</w:t>
      </w:r>
      <w:r w:rsidR="00927063">
        <w:rPr>
          <w:rStyle w:val="2"/>
          <w:rFonts w:eastAsia="Calibri"/>
          <w:sz w:val="28"/>
          <w:szCs w:val="28"/>
        </w:rPr>
        <w:t xml:space="preserve"> </w:t>
      </w:r>
      <w:r w:rsidR="00C345E0" w:rsidRPr="004343F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области от </w:t>
      </w:r>
      <w:r w:rsidR="00C345E0" w:rsidRPr="004343FA">
        <w:rPr>
          <w:rFonts w:ascii="Times New Roman" w:eastAsia="Calibri" w:hAnsi="Times New Roman" w:cs="Times New Roman"/>
          <w:sz w:val="28"/>
          <w:szCs w:val="28"/>
        </w:rPr>
        <w:t>09.02.2022 № 59 «О государственной программе «Развитие газификации и догазификации Владимирской области»</w:t>
      </w:r>
      <w:r w:rsidR="00C34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45E0">
        <w:rPr>
          <w:rStyle w:val="2"/>
          <w:rFonts w:eastAsia="Calibri"/>
          <w:sz w:val="28"/>
          <w:szCs w:val="28"/>
        </w:rPr>
        <w:t>п</w:t>
      </w:r>
      <w:r w:rsidR="00C345E0" w:rsidRPr="00C345E0">
        <w:rPr>
          <w:rStyle w:val="2"/>
          <w:rFonts w:eastAsia="Calibri"/>
          <w:sz w:val="28"/>
          <w:szCs w:val="28"/>
        </w:rPr>
        <w:t>остановление администрации Собинского муниципального округа от 10.01.2025 № 15 "Об утверждении Стратегии социально-экономического развития Собинского муниципального   округа  до 2030 года"</w:t>
      </w:r>
      <w:r w:rsidR="00673124">
        <w:rPr>
          <w:rStyle w:val="2"/>
          <w:rFonts w:eastAsia="Calibri"/>
          <w:sz w:val="28"/>
          <w:szCs w:val="28"/>
        </w:rPr>
        <w:t>,</w:t>
      </w:r>
      <w:r w:rsidR="00C345E0">
        <w:rPr>
          <w:rStyle w:val="2"/>
          <w:rFonts w:eastAsia="Calibri"/>
          <w:sz w:val="28"/>
          <w:szCs w:val="28"/>
        </w:rPr>
        <w:t xml:space="preserve"> распоряжением Губернатора области от 20.03.2017 №33-рг </w:t>
      </w:r>
      <w:r w:rsidR="00C345E0" w:rsidRPr="00C345E0">
        <w:rPr>
          <w:rStyle w:val="2"/>
          <w:rFonts w:eastAsia="Calibri"/>
          <w:color w:val="auto"/>
          <w:sz w:val="28"/>
          <w:szCs w:val="28"/>
        </w:rPr>
        <w:t>«</w:t>
      </w:r>
      <w:hyperlink w:anchor="P44">
        <w:r w:rsidR="00C345E0" w:rsidRPr="00C345E0">
          <w:rPr>
            <w:rFonts w:ascii="Times New Roman" w:hAnsi="Times New Roman" w:cs="Times New Roman"/>
            <w:sz w:val="28"/>
            <w:szCs w:val="28"/>
          </w:rPr>
          <w:t>Программ</w:t>
        </w:r>
        <w:r w:rsidR="00461ACF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C345E0" w:rsidRPr="00C345E0">
        <w:rPr>
          <w:rFonts w:ascii="Times New Roman" w:hAnsi="Times New Roman" w:cs="Times New Roman"/>
          <w:sz w:val="28"/>
          <w:szCs w:val="28"/>
        </w:rPr>
        <w:t xml:space="preserve"> газификации жилищно-коммунального хозяйства, промышленных и иных организаций Владимирской области на 2022 - 2031 годы</w:t>
      </w:r>
      <w:r w:rsidR="001D619F">
        <w:rPr>
          <w:rFonts w:ascii="Times New Roman" w:hAnsi="Times New Roman" w:cs="Times New Roman"/>
          <w:sz w:val="28"/>
          <w:szCs w:val="28"/>
        </w:rPr>
        <w:t xml:space="preserve">, </w:t>
      </w:r>
      <w:r w:rsidR="001D619F" w:rsidRPr="001D619F">
        <w:rPr>
          <w:rStyle w:val="2"/>
          <w:rFonts w:eastAsia="Calibri"/>
          <w:color w:val="auto"/>
          <w:sz w:val="28"/>
          <w:szCs w:val="28"/>
        </w:rPr>
        <w:t xml:space="preserve"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азификация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по реализации научно-</w:t>
      </w:r>
      <w:r w:rsidR="00A23F4F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технических и проектных решений по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осуществлению строительно-монтажных работ и организационных мер, направленных на перевод объектов жилищно-коммунального хозяйства, промышленных и иных объектов на использование газа в качестве топливного и энергетического</w:t>
      </w:r>
      <w:r w:rsidR="00970532">
        <w:rPr>
          <w:rFonts w:ascii="Helvetica" w:hAnsi="Helvetica"/>
          <w:color w:val="676A6C"/>
          <w:sz w:val="23"/>
          <w:szCs w:val="23"/>
          <w:shd w:val="clear" w:color="auto" w:fill="FFFFFF"/>
        </w:rPr>
        <w:t xml:space="preserve"> 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ресурса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C7DED" w:rsidRPr="001C7DED" w:rsidRDefault="004F1FE2" w:rsidP="004F1F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ц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елью программы является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внедрение новых механизмов газификации населенных пунктов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улучшение бытовых условий </w:t>
      </w:r>
      <w:r w:rsidR="00B17B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уровня обеспечения природным газом всех категорий</w:t>
      </w: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потребителей и улучшение социально-экономических условий жизни населения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A65EB" w:rsidRDefault="004F1FE2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лучшение социально-экономических условий жизни населения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="006273A2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, является одной из приоритетных целей </w:t>
      </w:r>
      <w:r w:rsidRPr="004F1FE2">
        <w:rPr>
          <w:rFonts w:ascii="Times New Roman" w:hAnsi="Times New Roman"/>
          <w:sz w:val="28"/>
          <w:szCs w:val="28"/>
          <w:shd w:val="clear" w:color="auto" w:fill="FFFFFF"/>
        </w:rPr>
        <w:t>социально-экономической стратегии развития района</w:t>
      </w:r>
      <w:r w:rsidR="00967B41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>З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счет создания возможности использования природного газа для бытовых нужд, повыш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ается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потенциал территорий </w:t>
      </w:r>
      <w:r w:rsidR="005F4C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Собинского муниципального округа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счет появления более доступного по своим потребительским свойствам вида топлива – природного сетевого газа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A65EB" w:rsidRDefault="004F1FE2" w:rsidP="00FA65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4F1FE2">
        <w:rPr>
          <w:rFonts w:ascii="Times New Roman" w:hAnsi="Times New Roman"/>
          <w:sz w:val="28"/>
          <w:szCs w:val="28"/>
          <w:shd w:val="clear" w:color="auto" w:fill="FFFFFF"/>
        </w:rPr>
        <w:t>Но, н</w:t>
      </w:r>
      <w:r w:rsidR="00062FD9" w:rsidRPr="004F1FE2">
        <w:rPr>
          <w:rFonts w:ascii="Times New Roman" w:hAnsi="Times New Roman"/>
          <w:sz w:val="28"/>
          <w:szCs w:val="28"/>
          <w:lang w:eastAsia="ru-RU"/>
        </w:rPr>
        <w:t xml:space="preserve">есмотря на то, что в последние годы темпы строительства сетей газоснабжения </w:t>
      </w:r>
      <w:r w:rsidR="00A00DEC" w:rsidRPr="004F1FE2">
        <w:rPr>
          <w:rFonts w:ascii="Times New Roman" w:hAnsi="Times New Roman"/>
          <w:sz w:val="28"/>
          <w:szCs w:val="28"/>
          <w:lang w:eastAsia="ru-RU"/>
        </w:rPr>
        <w:t>в сельской местности</w:t>
      </w:r>
      <w:r w:rsidR="00062FD9" w:rsidRPr="004F1FE2">
        <w:rPr>
          <w:rFonts w:ascii="Times New Roman" w:hAnsi="Times New Roman"/>
          <w:sz w:val="28"/>
          <w:szCs w:val="28"/>
          <w:lang w:eastAsia="ru-RU"/>
        </w:rPr>
        <w:t xml:space="preserve"> значительно возросли, уровень газификации природным газом жилья 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состав</w:t>
      </w: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ляет</w:t>
      </w:r>
      <w:r w:rsidR="00DE2562" w:rsidRPr="00DE256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B604C5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32,7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%.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Газифицировано природным 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газом </w:t>
      </w:r>
      <w:r w:rsidR="00B604C5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65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населенных пункта из </w:t>
      </w:r>
      <w:r w:rsidR="00B604C5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199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,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подлежащих газификации.</w:t>
      </w:r>
      <w:r w:rsidR="00967B41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Остаются не </w:t>
      </w:r>
      <w:r w:rsidR="00B17B51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газифициров</w:t>
      </w:r>
      <w:r w:rsidR="00B17B51">
        <w:rPr>
          <w:rFonts w:ascii="Times New Roman" w:hAnsi="Times New Roman"/>
          <w:color w:val="000000"/>
          <w:sz w:val="28"/>
          <w:szCs w:val="28"/>
          <w:lang w:eastAsia="ru-RU" w:bidi="ru-RU"/>
        </w:rPr>
        <w:t>а</w:t>
      </w:r>
      <w:r w:rsidR="00B17B51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нными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134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населенных пунктов.</w:t>
      </w: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264E84" w:rsidRDefault="004F1FE2" w:rsidP="0026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Газификация </w:t>
      </w:r>
      <w:r w:rsid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округа</w:t>
      </w:r>
      <w:r w:rsidR="00C345E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осуществляется</w:t>
      </w: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в соответствии с утвержденной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Генеральной схемой газоснабжения и газификации, разр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>аботанной АО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br/>
        <w:t xml:space="preserve">«Газпром промгаз», </w:t>
      </w:r>
      <w:r w:rsidR="005F4CF8">
        <w:rPr>
          <w:rFonts w:ascii="Times New Roman" w:hAnsi="Times New Roman"/>
          <w:bCs/>
          <w:sz w:val="28"/>
          <w:szCs w:val="28"/>
          <w:shd w:val="clear" w:color="auto" w:fill="FFFFFF"/>
        </w:rPr>
        <w:t>Программой</w:t>
      </w:r>
      <w:r w:rsidR="00B604C5" w:rsidRPr="00B604C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газификации жилищно-коммунального хозяйства, промышленных и иных организаций Владимирской области на 2022 - 2031 годы, которая утверждена распоряжением Губернатора области от</w:t>
      </w:r>
      <w:r w:rsidR="00B604C5" w:rsidRPr="00B604C5">
        <w:rPr>
          <w:rFonts w:ascii="Times New Roman" w:hAnsi="Times New Roman"/>
          <w:sz w:val="28"/>
          <w:szCs w:val="28"/>
        </w:rPr>
        <w:t xml:space="preserve"> 20 марта 2017 года N 33-рг.</w:t>
      </w:r>
      <w:r w:rsidRPr="00B604C5">
        <w:rPr>
          <w:rFonts w:ascii="Times New Roman" w:hAnsi="Times New Roman"/>
          <w:sz w:val="28"/>
          <w:szCs w:val="28"/>
        </w:rPr>
        <w:t>, которой предусмотрены</w:t>
      </w:r>
      <w:r w:rsidRPr="004F1FE2">
        <w:rPr>
          <w:rFonts w:ascii="Times New Roman" w:hAnsi="Times New Roman"/>
          <w:sz w:val="28"/>
          <w:szCs w:val="28"/>
        </w:rPr>
        <w:t xml:space="preserve"> мероприятия по строительству объектов газоснабжения, за счет средств специальной надбавки к тарифу на транспортировку газа ПАО «Газпр</w:t>
      </w:r>
      <w:r w:rsidR="00264E84">
        <w:rPr>
          <w:rFonts w:ascii="Times New Roman" w:hAnsi="Times New Roman"/>
          <w:sz w:val="28"/>
          <w:szCs w:val="28"/>
        </w:rPr>
        <w:t>ом» и АО «Газпром межрегионгаз», а также Постановлением администрации Владимирской области от</w:t>
      </w:r>
      <w:r w:rsidR="00264E84" w:rsidRPr="004343FA">
        <w:rPr>
          <w:rFonts w:ascii="Times New Roman" w:hAnsi="Times New Roman"/>
          <w:sz w:val="28"/>
          <w:szCs w:val="28"/>
        </w:rPr>
        <w:t xml:space="preserve"> 09.02.2022 № 59 «О государственной программе «Развитие газификации и догазификации Владимирской области»</w:t>
      </w:r>
    </w:p>
    <w:p w:rsidR="006E22D5" w:rsidRPr="001E6AEE" w:rsidRDefault="004F1FE2" w:rsidP="001E6AEE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1FE2">
        <w:rPr>
          <w:rFonts w:ascii="Times New Roman" w:hAnsi="Times New Roman"/>
          <w:sz w:val="28"/>
          <w:szCs w:val="28"/>
        </w:rPr>
        <w:t xml:space="preserve">ПАО «Газпром» в рамках реализации программных мероприятий разрабатывает проектно-сметную документацию и далее осуществляет строительство сетей газоснабжения. </w:t>
      </w:r>
      <w:r w:rsidR="00FA65EB">
        <w:rPr>
          <w:rFonts w:ascii="Times New Roman" w:hAnsi="Times New Roman"/>
          <w:sz w:val="28"/>
          <w:szCs w:val="28"/>
        </w:rPr>
        <w:t xml:space="preserve">Но в связи с тем, что сроки разработки проектно-сметной документации и реализации строительства смещались,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было необходимо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предусмотреть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дополнительные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меры по увеличению темпов газификации и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поэтапному ее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завершению к 2030 году, в связи, с чем сущес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твует потребность для внедрения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дополнительных источников финансиров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ания мероприятий по газификации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населенных пунктов </w:t>
      </w:r>
      <w:r w:rsidR="005F4CF8">
        <w:rPr>
          <w:rFonts w:ascii="Times New Roman" w:hAnsi="Times New Roman"/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  <w:r w:rsidR="00FA65EB" w:rsidRPr="00BC1C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853F9" w:rsidRDefault="00E853F9" w:rsidP="00E853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Основной проблемой газификации </w:t>
      </w:r>
      <w:r w:rsidR="00264E84">
        <w:rPr>
          <w:rFonts w:ascii="Times New Roman" w:hAnsi="Times New Roman"/>
          <w:sz w:val="28"/>
          <w:szCs w:val="28"/>
          <w:shd w:val="clear" w:color="auto" w:fill="FFFFFF"/>
        </w:rPr>
        <w:t>округа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является удаленность населенных пунктов от точек подключения к </w:t>
      </w:r>
      <w:r w:rsidR="001E6AEE">
        <w:rPr>
          <w:rFonts w:ascii="Times New Roman" w:hAnsi="Times New Roman"/>
          <w:sz w:val="28"/>
          <w:szCs w:val="28"/>
          <w:shd w:val="clear" w:color="auto" w:fill="FFFFFF"/>
        </w:rPr>
        <w:t>магистральным газопроводам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>. Необходимо</w:t>
      </w:r>
      <w:r w:rsidR="009C47ED">
        <w:rPr>
          <w:rFonts w:ascii="Times New Roman" w:hAnsi="Times New Roman"/>
          <w:sz w:val="28"/>
          <w:szCs w:val="28"/>
          <w:shd w:val="clear" w:color="auto" w:fill="FFFFFF"/>
        </w:rPr>
        <w:t>сть строительства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 межпоселковых газопроводов 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 xml:space="preserve">до населенных пунктов 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>распределительных сетей низкого давления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 xml:space="preserve"> в самих поселениях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>Для реализации мероприятий по строительству сетей, необходима разработка проектно-сметной документации</w:t>
      </w:r>
      <w:r w:rsidR="000340EA">
        <w:rPr>
          <w:rFonts w:ascii="Times New Roman" w:hAnsi="Times New Roman"/>
          <w:sz w:val="28"/>
          <w:szCs w:val="28"/>
          <w:shd w:val="clear" w:color="auto" w:fill="FFFFFF"/>
        </w:rPr>
        <w:t>, получившая положительное заключение государственной экспертизы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340EA">
        <w:rPr>
          <w:rFonts w:ascii="Times New Roman" w:hAnsi="Times New Roman"/>
          <w:sz w:val="28"/>
          <w:szCs w:val="28"/>
          <w:shd w:val="clear" w:color="auto" w:fill="FFFFFF"/>
        </w:rPr>
        <w:t xml:space="preserve"> Для разработки проектно-сметной документации, необходимо получение технических условий, заключение договоров на техническое присоединение, а также проведение всех необходимых предпроектных работ.</w:t>
      </w:r>
    </w:p>
    <w:p w:rsidR="004C2919" w:rsidRPr="000C2093" w:rsidRDefault="00967B41" w:rsidP="00D872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Данная </w:t>
      </w:r>
      <w:r w:rsidR="000C2093" w:rsidRPr="000C2093">
        <w:rPr>
          <w:rFonts w:ascii="Times New Roman" w:hAnsi="Times New Roman"/>
          <w:sz w:val="28"/>
          <w:szCs w:val="28"/>
        </w:rPr>
        <w:t>Программ</w:t>
      </w:r>
      <w:r w:rsidR="00A23F4F">
        <w:rPr>
          <w:rFonts w:ascii="Times New Roman" w:hAnsi="Times New Roman"/>
          <w:sz w:val="28"/>
          <w:szCs w:val="28"/>
        </w:rPr>
        <w:t>а</w:t>
      </w:r>
      <w:r w:rsidR="000C2093" w:rsidRPr="000C2093">
        <w:rPr>
          <w:rFonts w:ascii="Times New Roman" w:hAnsi="Times New Roman"/>
          <w:sz w:val="28"/>
          <w:szCs w:val="28"/>
        </w:rPr>
        <w:t xml:space="preserve"> позволит мобилизовать необходимые ресурсы, сконцентрировать усилия органов местного самоуправления</w:t>
      </w:r>
      <w:r w:rsidR="00A23F4F">
        <w:rPr>
          <w:rFonts w:ascii="Times New Roman" w:hAnsi="Times New Roman"/>
          <w:sz w:val="28"/>
          <w:szCs w:val="28"/>
        </w:rPr>
        <w:t xml:space="preserve"> и администрации области,</w:t>
      </w:r>
      <w:r w:rsidR="000C2093" w:rsidRPr="000C2093">
        <w:rPr>
          <w:rFonts w:ascii="Times New Roman" w:hAnsi="Times New Roman"/>
          <w:sz w:val="28"/>
          <w:szCs w:val="28"/>
        </w:rPr>
        <w:t xml:space="preserve"> а также достигнуть прогнозируемых значений показателей настоящей муниципальной программы, указанных в приложении № 1</w:t>
      </w:r>
      <w:r w:rsidR="0041023B">
        <w:rPr>
          <w:rFonts w:ascii="Times New Roman" w:hAnsi="Times New Roman"/>
          <w:sz w:val="28"/>
          <w:szCs w:val="28"/>
        </w:rPr>
        <w:t xml:space="preserve"> к программе.</w:t>
      </w:r>
    </w:p>
    <w:p w:rsidR="004C2919" w:rsidRPr="000C2093" w:rsidRDefault="004C2919" w:rsidP="00D8722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557" w:rsidRDefault="00CE4557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E4557">
        <w:rPr>
          <w:rFonts w:ascii="Times New Roman" w:hAnsi="Times New Roman"/>
          <w:b/>
          <w:sz w:val="28"/>
          <w:szCs w:val="28"/>
        </w:rPr>
        <w:t xml:space="preserve">2. </w:t>
      </w:r>
      <w:r w:rsidR="00FA65EB">
        <w:rPr>
          <w:rFonts w:ascii="Times New Roman" w:hAnsi="Times New Roman"/>
          <w:b/>
          <w:sz w:val="28"/>
          <w:szCs w:val="28"/>
        </w:rPr>
        <w:t xml:space="preserve"> </w:t>
      </w:r>
      <w:r w:rsidRPr="00CE4557">
        <w:rPr>
          <w:rFonts w:ascii="Times New Roman" w:hAnsi="Times New Roman"/>
          <w:b/>
          <w:sz w:val="28"/>
          <w:szCs w:val="28"/>
        </w:rPr>
        <w:t>Приоритеты государственной политики в сфере реализации муниципальной программы, цели, задачи и показатели (индикаторы) их достижения; основные конечные результаты муниципальной программы, сроки и этапы реализации муниципальной программы.</w:t>
      </w:r>
    </w:p>
    <w:p w:rsidR="00A23F4F" w:rsidRDefault="00A23F4F" w:rsidP="00A23F4F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:rsidR="00264E84" w:rsidRDefault="00A23F4F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Приоритеты государственной политики в сфере газификации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Владимирской области определены в соответствии с приоритетами и целями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государственной политики в сфере жилищно-коммунального хозяйства,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установленными Указом Президента Российск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ой Федерации от 07.05.2024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br/>
        <w:t>№ 309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«О национальных целях и стратегических задачах развития Российской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Федерации на период до 20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30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года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 и на перспективу до 2030 года», 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lastRenderedPageBreak/>
        <w:t xml:space="preserve">постановлением Правительства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Российской Федерации от 30.12.2017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ab/>
        <w:t>№1710 «Об утверждении</w:t>
      </w:r>
      <w:r w:rsidRPr="00A23F4F">
        <w:rPr>
          <w:rFonts w:ascii="Times New Roman" w:hAnsi="Times New Roman"/>
          <w:sz w:val="28"/>
          <w:szCs w:val="28"/>
        </w:rPr>
        <w:t xml:space="preserve">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государственной программы Российской Ф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едерации «Обеспечение доступным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и комфортным жильем и коммунальными услугами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 граждан Российской </w:t>
      </w:r>
      <w:r w:rsidR="005F3A25">
        <w:rPr>
          <w:rFonts w:ascii="Times New Roman" w:hAnsi="Times New Roman"/>
          <w:sz w:val="28"/>
          <w:szCs w:val="28"/>
          <w:lang w:eastAsia="ru-RU" w:bidi="ru-RU"/>
        </w:rPr>
        <w:t>Федерации»,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461ACF" w:rsidRPr="008203A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Федеральным законом </w:t>
      </w:r>
      <w:hyperlink r:id="rId10" w:tgtFrame="contents" w:history="1">
        <w:r w:rsidR="00461ACF" w:rsidRPr="008203AC">
          <w:rPr>
            <w:rStyle w:val="aa"/>
            <w:rFonts w:ascii="Times New Roman" w:hAnsi="Times New Roman"/>
            <w:color w:val="000000"/>
            <w:spacing w:val="2"/>
            <w:sz w:val="28"/>
            <w:szCs w:val="28"/>
            <w:u w:val="none"/>
            <w:shd w:val="clear" w:color="auto" w:fill="FFFFFF"/>
          </w:rPr>
          <w:t>от 31.03.1999 № 69-ФЗ</w:t>
        </w:r>
      </w:hyperlink>
      <w:r w:rsidR="00461ACF" w:rsidRPr="008203A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«О газосна</w:t>
      </w:r>
      <w:r w:rsidR="00461AC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бжении в Российской Федерации»,</w:t>
      </w:r>
      <w:r w:rsidR="00461ACF">
        <w:rPr>
          <w:rStyle w:val="2"/>
          <w:rFonts w:eastAsia="Calibri"/>
          <w:sz w:val="28"/>
          <w:szCs w:val="28"/>
        </w:rPr>
        <w:t xml:space="preserve"> </w:t>
      </w:r>
      <w:r w:rsidR="00461ACF" w:rsidRPr="004343FA">
        <w:rPr>
          <w:rFonts w:ascii="Times New Roman" w:hAnsi="Times New Roman"/>
          <w:sz w:val="28"/>
          <w:szCs w:val="28"/>
        </w:rPr>
        <w:t>постановлением администрации области от 09.02.2022 № 59 «О государственной программе «Развитие газификации и догазификации Владимирской области»</w:t>
      </w:r>
      <w:r w:rsidR="00461ACF">
        <w:rPr>
          <w:rFonts w:ascii="Times New Roman" w:hAnsi="Times New Roman"/>
          <w:sz w:val="28"/>
          <w:szCs w:val="28"/>
        </w:rPr>
        <w:t xml:space="preserve"> </w:t>
      </w:r>
      <w:r w:rsidR="00461ACF">
        <w:rPr>
          <w:rStyle w:val="2"/>
          <w:rFonts w:eastAsia="Calibri"/>
          <w:sz w:val="28"/>
          <w:szCs w:val="28"/>
        </w:rPr>
        <w:t>п</w:t>
      </w:r>
      <w:r w:rsidR="00461ACF" w:rsidRPr="00C345E0">
        <w:rPr>
          <w:rStyle w:val="2"/>
          <w:rFonts w:eastAsia="Calibri"/>
          <w:sz w:val="28"/>
          <w:szCs w:val="28"/>
        </w:rPr>
        <w:t>остановление администрации Собинского муниципального округа от 10.01.2025 № 15 "Об утверждении Стратегии социально-экономического развития Собинского муниципального   округа  до 2030 года"</w:t>
      </w:r>
      <w:r w:rsidR="00461ACF">
        <w:rPr>
          <w:rStyle w:val="2"/>
          <w:rFonts w:eastAsia="Calibri"/>
          <w:sz w:val="28"/>
          <w:szCs w:val="28"/>
        </w:rPr>
        <w:t xml:space="preserve">, распоряжением Губернатора области от 20.03.2017 №33-рг </w:t>
      </w:r>
      <w:r w:rsidR="00461ACF" w:rsidRPr="00C345E0">
        <w:rPr>
          <w:rStyle w:val="2"/>
          <w:rFonts w:eastAsia="Calibri"/>
          <w:color w:val="auto"/>
          <w:sz w:val="28"/>
          <w:szCs w:val="28"/>
        </w:rPr>
        <w:t>«</w:t>
      </w:r>
      <w:hyperlink w:anchor="P44">
        <w:r w:rsidR="00461ACF" w:rsidRPr="00C345E0">
          <w:rPr>
            <w:rFonts w:ascii="Times New Roman" w:hAnsi="Times New Roman"/>
            <w:sz w:val="28"/>
            <w:szCs w:val="28"/>
          </w:rPr>
          <w:t>Программ</w:t>
        </w:r>
        <w:r w:rsidR="00461ACF">
          <w:rPr>
            <w:rFonts w:ascii="Times New Roman" w:hAnsi="Times New Roman"/>
            <w:sz w:val="28"/>
            <w:szCs w:val="28"/>
          </w:rPr>
          <w:t>а</w:t>
        </w:r>
      </w:hyperlink>
      <w:r w:rsidR="00461ACF" w:rsidRPr="00C345E0">
        <w:rPr>
          <w:rFonts w:ascii="Times New Roman" w:hAnsi="Times New Roman"/>
          <w:sz w:val="28"/>
          <w:szCs w:val="28"/>
        </w:rPr>
        <w:t xml:space="preserve"> газификации жилищно-коммунального хозяйства, промышленных и иных организаций Владимирской области на 2022 - 2031 годы</w:t>
      </w:r>
      <w:r w:rsidR="00461ACF" w:rsidRPr="00C345E0">
        <w:rPr>
          <w:rStyle w:val="2"/>
          <w:rFonts w:eastAsia="Calibri"/>
          <w:color w:val="auto"/>
          <w:sz w:val="28"/>
          <w:szCs w:val="28"/>
        </w:rPr>
        <w:t>»</w:t>
      </w:r>
      <w:r w:rsidR="00461ACF">
        <w:rPr>
          <w:rStyle w:val="2"/>
          <w:rFonts w:eastAsia="Calibri"/>
          <w:color w:val="auto"/>
          <w:sz w:val="28"/>
          <w:szCs w:val="28"/>
        </w:rPr>
        <w:t>,</w:t>
      </w:r>
    </w:p>
    <w:p w:rsidR="00745177" w:rsidRDefault="00461ACF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 xml:space="preserve">С 2022 по </w:t>
      </w:r>
      <w:r w:rsidR="003F3285">
        <w:rPr>
          <w:rStyle w:val="2"/>
          <w:rFonts w:eastAsia="Calibri"/>
          <w:sz w:val="28"/>
          <w:szCs w:val="28"/>
        </w:rPr>
        <w:t>2025 гг. действовала муниципальная программа «Развитие газификации Собинского района». За время ее</w:t>
      </w:r>
      <w:r w:rsidR="00745177">
        <w:rPr>
          <w:rStyle w:val="2"/>
          <w:rFonts w:eastAsia="Calibri"/>
          <w:sz w:val="28"/>
          <w:szCs w:val="28"/>
        </w:rPr>
        <w:t xml:space="preserve"> действия была разработана проектная документация для газификации следующих населенных пунктов: д. Одерихино, д.Колокша, д. Алепино, д. Парфентьево, д. Ивлево, д.Устье – д.Большое Иваньково, д. Мещера, д.Юрино, д.Михеево, д. Вал-д.</w:t>
      </w:r>
      <w:r w:rsidR="00857CF3">
        <w:rPr>
          <w:rStyle w:val="2"/>
          <w:rFonts w:eastAsia="Calibri"/>
          <w:sz w:val="28"/>
          <w:szCs w:val="28"/>
        </w:rPr>
        <w:t xml:space="preserve"> </w:t>
      </w:r>
      <w:r w:rsidR="00745177">
        <w:rPr>
          <w:rStyle w:val="2"/>
          <w:rFonts w:eastAsia="Calibri"/>
          <w:sz w:val="28"/>
          <w:szCs w:val="28"/>
        </w:rPr>
        <w:t xml:space="preserve">Кадыево – д.Пушнино, д.Чижово, </w:t>
      </w:r>
      <w:r w:rsidR="00857CF3">
        <w:rPr>
          <w:rStyle w:val="2"/>
          <w:rFonts w:eastAsia="Calibri"/>
          <w:sz w:val="28"/>
          <w:szCs w:val="28"/>
        </w:rPr>
        <w:t>д. Теплиново, д.Лапино.</w:t>
      </w:r>
    </w:p>
    <w:p w:rsidR="00EF1CC2" w:rsidRDefault="00EF1CC2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Было построено 15703 м сетей, газифицировано более 700 домов.</w:t>
      </w:r>
    </w:p>
    <w:p w:rsidR="00EF1CC2" w:rsidRDefault="00EF1CC2" w:rsidP="00EF1CC2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На данный момент разрабатывается проектно-сметная документация для газификации следующих населенных пунктов: д.Новоселово, д.Братонеж – д. Федотово, д.Струково – д. Брянцево.</w:t>
      </w:r>
    </w:p>
    <w:p w:rsidR="00EF1CC2" w:rsidRDefault="00EF1CC2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В 2025 году планируется разработка</w:t>
      </w:r>
      <w:r w:rsidR="00B34C34">
        <w:rPr>
          <w:rStyle w:val="2"/>
          <w:rFonts w:eastAsia="Calibri"/>
          <w:sz w:val="28"/>
          <w:szCs w:val="28"/>
        </w:rPr>
        <w:t xml:space="preserve"> 4 проектов</w:t>
      </w:r>
      <w:r w:rsidR="005F25E2">
        <w:rPr>
          <w:rStyle w:val="2"/>
          <w:rFonts w:eastAsia="Calibri"/>
          <w:sz w:val="28"/>
          <w:szCs w:val="28"/>
        </w:rPr>
        <w:t xml:space="preserve"> за счет средств добровольных пожертвований граждан</w:t>
      </w:r>
      <w:r w:rsidR="00B34C34">
        <w:rPr>
          <w:rStyle w:val="2"/>
          <w:rFonts w:eastAsia="Calibri"/>
          <w:sz w:val="28"/>
          <w:szCs w:val="28"/>
        </w:rPr>
        <w:t xml:space="preserve"> для газификации следующих населенных пунктов: д. Мещера – д.Елховка – д.Чаганово; д. Вишняково – д.Сергеево – д. Рыбхоз Ворша – д.Ваганово – д.Кучино; д. Бурыкино – д. Таратинка; д. Пестерюгино. В связи с </w:t>
      </w:r>
      <w:r w:rsidR="006D7738">
        <w:rPr>
          <w:rStyle w:val="2"/>
          <w:rFonts w:eastAsia="Calibri"/>
          <w:sz w:val="28"/>
          <w:szCs w:val="28"/>
        </w:rPr>
        <w:t>этим, целесообразно</w:t>
      </w:r>
      <w:r w:rsidR="00B34C34">
        <w:rPr>
          <w:rStyle w:val="2"/>
          <w:rFonts w:eastAsia="Calibri"/>
          <w:sz w:val="28"/>
          <w:szCs w:val="28"/>
        </w:rPr>
        <w:t xml:space="preserve"> продолжить программу развития газификации в последующих годах. </w:t>
      </w:r>
    </w:p>
    <w:p w:rsidR="00A23F4F" w:rsidRPr="00A23F4F" w:rsidRDefault="00B34C34" w:rsidP="00A23F4F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Программа газификации Собинского муниципального округа </w:t>
      </w:r>
      <w:r w:rsidR="00A23F4F">
        <w:rPr>
          <w:rFonts w:ascii="Times New Roman" w:hAnsi="Times New Roman"/>
          <w:sz w:val="28"/>
          <w:szCs w:val="28"/>
          <w:lang w:eastAsia="ru-RU" w:bidi="ru-RU"/>
        </w:rPr>
        <w:t xml:space="preserve">базируется на системе целей, задач и показателей деятельности 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:rsidR="00A23F4F" w:rsidRPr="00A23F4F" w:rsidRDefault="00A23F4F" w:rsidP="00F569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Запланированные мероприятия </w:t>
      </w:r>
      <w:r>
        <w:rPr>
          <w:rFonts w:ascii="Times New Roman" w:hAnsi="Times New Roman"/>
          <w:sz w:val="28"/>
          <w:szCs w:val="28"/>
          <w:lang w:eastAsia="ru-RU" w:bidi="ru-RU"/>
        </w:rPr>
        <w:t>муниципальной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программы полностью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отвечают основным задачам социально-экономического развития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</w:r>
      <w:r>
        <w:rPr>
          <w:rFonts w:ascii="Times New Roman" w:hAnsi="Times New Roman"/>
          <w:sz w:val="28"/>
          <w:szCs w:val="28"/>
          <w:lang w:eastAsia="ru-RU" w:bidi="ru-RU"/>
        </w:rPr>
        <w:t>района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до 20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30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года - создание условий для безопасного 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комфортного проживания граждан, обеспечение качества и надежности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предоставления жилищно-коммунальных услуг, повышение эффективности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функционирования и обеспечение устойчивого развития сферы жилищно-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коммунального хозяйства на базе современных технологий.</w:t>
      </w:r>
    </w:p>
    <w:p w:rsidR="00D87228" w:rsidRDefault="00D87228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557" w:rsidRPr="004E6D5B" w:rsidRDefault="00CE4557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E6D5B">
        <w:rPr>
          <w:rFonts w:ascii="Times New Roman" w:hAnsi="Times New Roman"/>
          <w:b/>
          <w:i/>
          <w:sz w:val="28"/>
          <w:szCs w:val="28"/>
        </w:rPr>
        <w:t>Цели, задачи и показатели достижения целей и задач Программы.</w:t>
      </w:r>
    </w:p>
    <w:p w:rsidR="00452D78" w:rsidRDefault="00452D78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:rsidR="00174AEB" w:rsidRPr="004541F2" w:rsidRDefault="00170525" w:rsidP="00174A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Основная цель программы - внедрение новых механизмов газификации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 xml:space="preserve">населенных </w:t>
      </w:r>
      <w:r w:rsidRPr="00174AEB">
        <w:rPr>
          <w:rFonts w:ascii="Times New Roman" w:hAnsi="Times New Roman"/>
          <w:sz w:val="28"/>
          <w:szCs w:val="28"/>
          <w:lang w:eastAsia="ru-RU" w:bidi="ru-RU"/>
        </w:rPr>
        <w:t>пунктов, улучшение бытовых усл</w:t>
      </w:r>
      <w:r w:rsidR="00452D78" w:rsidRPr="00174AEB">
        <w:rPr>
          <w:rFonts w:ascii="Times New Roman" w:hAnsi="Times New Roman"/>
          <w:sz w:val="28"/>
          <w:szCs w:val="28"/>
          <w:lang w:eastAsia="ru-RU" w:bidi="ru-RU"/>
        </w:rPr>
        <w:t xml:space="preserve">овий </w:t>
      </w:r>
      <w:r w:rsidRPr="00174AEB">
        <w:rPr>
          <w:rFonts w:ascii="Times New Roman" w:hAnsi="Times New Roman"/>
          <w:sz w:val="28"/>
          <w:szCs w:val="28"/>
          <w:lang w:eastAsia="ru-RU" w:bidi="ru-RU"/>
        </w:rPr>
        <w:t>жизни на</w:t>
      </w:r>
      <w:r w:rsidR="00452D78" w:rsidRPr="00174AEB">
        <w:rPr>
          <w:rFonts w:ascii="Times New Roman" w:hAnsi="Times New Roman"/>
          <w:sz w:val="28"/>
          <w:szCs w:val="28"/>
          <w:lang w:eastAsia="ru-RU" w:bidi="ru-RU"/>
        </w:rPr>
        <w:t xml:space="preserve">селения, обеспечение </w:t>
      </w:r>
      <w:r w:rsidR="00452D78" w:rsidRPr="004541F2">
        <w:rPr>
          <w:rFonts w:ascii="Times New Roman" w:hAnsi="Times New Roman"/>
          <w:sz w:val="28"/>
          <w:szCs w:val="28"/>
          <w:lang w:eastAsia="ru-RU" w:bidi="ru-RU"/>
        </w:rPr>
        <w:t xml:space="preserve">безопасной 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 xml:space="preserve">эксплуатации газового хозяйства </w:t>
      </w:r>
      <w:r w:rsidR="00174AEB" w:rsidRPr="004541F2">
        <w:rPr>
          <w:rFonts w:ascii="Times New Roman" w:eastAsia="Times New Roman" w:hAnsi="Times New Roman"/>
          <w:sz w:val="28"/>
          <w:szCs w:val="28"/>
          <w:lang w:eastAsia="ru-RU"/>
        </w:rPr>
        <w:t>и улучшение социально-экономических условий жизни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74AEB" w:rsidRPr="004541F2">
        <w:rPr>
          <w:rFonts w:ascii="Times New Roman" w:eastAsia="Times New Roman" w:hAnsi="Times New Roman"/>
          <w:sz w:val="28"/>
          <w:szCs w:val="28"/>
          <w:lang w:eastAsia="ru-RU"/>
        </w:rPr>
        <w:t>населения.</w:t>
      </w:r>
    </w:p>
    <w:p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Также приоритетными целями являются:</w:t>
      </w:r>
    </w:p>
    <w:p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lastRenderedPageBreak/>
        <w:t>- обеспечение единого подхода к решению проблем газификации населенных пунктов; </w:t>
      </w:r>
    </w:p>
    <w:p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- улучшение социально-экономических условий жизни населения.</w:t>
      </w:r>
    </w:p>
    <w:p w:rsidR="00170525" w:rsidRPr="00A23F4F" w:rsidRDefault="00170525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  <w:lang w:eastAsia="ru-RU" w:bidi="ru-RU"/>
        </w:rPr>
        <w:t>Достижение данн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>ых</w:t>
      </w:r>
      <w:r w:rsidRPr="004541F2">
        <w:rPr>
          <w:rFonts w:ascii="Times New Roman" w:hAnsi="Times New Roman"/>
          <w:sz w:val="28"/>
          <w:szCs w:val="28"/>
          <w:lang w:eastAsia="ru-RU" w:bidi="ru-RU"/>
        </w:rPr>
        <w:t xml:space="preserve"> цел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>ей</w:t>
      </w:r>
      <w:r w:rsidRPr="004541F2">
        <w:rPr>
          <w:rFonts w:ascii="Times New Roman" w:hAnsi="Times New Roman"/>
          <w:sz w:val="28"/>
          <w:szCs w:val="28"/>
          <w:lang w:eastAsia="ru-RU" w:bidi="ru-RU"/>
        </w:rPr>
        <w:t xml:space="preserve"> предполагается посредством решения </w:t>
      </w:r>
      <w:r w:rsidR="007058CE">
        <w:rPr>
          <w:rFonts w:ascii="Times New Roman" w:hAnsi="Times New Roman"/>
          <w:sz w:val="28"/>
          <w:szCs w:val="28"/>
          <w:lang w:eastAsia="ru-RU" w:bidi="ru-RU"/>
        </w:rPr>
        <w:t>шести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взаимосвязанных и взаимодополняющих мероприятий:</w:t>
      </w:r>
    </w:p>
    <w:p w:rsidR="00452D78" w:rsidRDefault="007058CE" w:rsidP="00452D78">
      <w:pPr>
        <w:widowControl w:val="0"/>
        <w:numPr>
          <w:ilvl w:val="0"/>
          <w:numId w:val="10"/>
        </w:numPr>
        <w:tabs>
          <w:tab w:val="left" w:pos="7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проектно-сметной документации и строительство сетей высокого и низкого давления.</w:t>
      </w:r>
    </w:p>
    <w:p w:rsidR="00170525" w:rsidRPr="00452D78" w:rsidRDefault="00170525" w:rsidP="00452D78">
      <w:pPr>
        <w:widowControl w:val="0"/>
        <w:numPr>
          <w:ilvl w:val="0"/>
          <w:numId w:val="10"/>
        </w:numPr>
        <w:tabs>
          <w:tab w:val="left" w:pos="7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D78">
        <w:rPr>
          <w:rFonts w:ascii="Times New Roman" w:hAnsi="Times New Roman"/>
          <w:sz w:val="28"/>
          <w:szCs w:val="28"/>
          <w:lang w:eastAsia="ru-RU" w:bidi="ru-RU"/>
        </w:rPr>
        <w:t>Газификация природным газом жилищного фонда (домовладений и</w:t>
      </w:r>
      <w:r w:rsidRPr="00452D78">
        <w:rPr>
          <w:rFonts w:ascii="Times New Roman" w:hAnsi="Times New Roman"/>
          <w:sz w:val="28"/>
          <w:szCs w:val="28"/>
          <w:lang w:eastAsia="ru-RU" w:bidi="ru-RU"/>
        </w:rPr>
        <w:br/>
        <w:t>квартир).</w:t>
      </w:r>
    </w:p>
    <w:p w:rsidR="00170525" w:rsidRPr="00A23F4F" w:rsidRDefault="00452D78" w:rsidP="00170525">
      <w:pPr>
        <w:widowControl w:val="0"/>
        <w:numPr>
          <w:ilvl w:val="0"/>
          <w:numId w:val="10"/>
        </w:num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Создание условий для формирования инвестиционной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br/>
        <w:t xml:space="preserve">привлекательности </w:t>
      </w:r>
      <w:r w:rsidR="000340EA">
        <w:rPr>
          <w:rFonts w:ascii="Times New Roman" w:hAnsi="Times New Roman"/>
          <w:sz w:val="28"/>
          <w:szCs w:val="28"/>
          <w:lang w:eastAsia="ru-RU" w:bidi="ru-RU"/>
        </w:rPr>
        <w:t>района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:rsidR="00170525" w:rsidRPr="00A23F4F" w:rsidRDefault="00452D78" w:rsidP="00170525">
      <w:pPr>
        <w:widowControl w:val="0"/>
        <w:numPr>
          <w:ilvl w:val="0"/>
          <w:numId w:val="10"/>
        </w:num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Увеличение привлекательности периферийных территорий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br/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:rsidR="00170525" w:rsidRPr="007058CE" w:rsidRDefault="00170525" w:rsidP="007058CE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8CE">
        <w:rPr>
          <w:rFonts w:ascii="Times New Roman" w:hAnsi="Times New Roman"/>
          <w:sz w:val="28"/>
          <w:szCs w:val="28"/>
          <w:lang w:eastAsia="ru-RU" w:bidi="ru-RU"/>
        </w:rPr>
        <w:t>Совершенствование совместной работы по газификации и</w:t>
      </w:r>
      <w:r w:rsidRPr="007058CE">
        <w:rPr>
          <w:rFonts w:ascii="Times New Roman" w:hAnsi="Times New Roman"/>
          <w:sz w:val="28"/>
          <w:szCs w:val="28"/>
          <w:lang w:eastAsia="ru-RU" w:bidi="ru-RU"/>
        </w:rPr>
        <w:br/>
        <w:t xml:space="preserve">газоснабжению муниципальных образований 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Pr="007058CE">
        <w:rPr>
          <w:rFonts w:ascii="Times New Roman" w:hAnsi="Times New Roman"/>
          <w:sz w:val="28"/>
          <w:szCs w:val="28"/>
          <w:lang w:eastAsia="ru-RU" w:bidi="ru-RU"/>
        </w:rPr>
        <w:t xml:space="preserve"> с администрацией Владимирской области, департаментом жилищно-коммунального хозяйства  и АО «Газпром газораспределение Владимир».</w:t>
      </w:r>
    </w:p>
    <w:p w:rsidR="00170525" w:rsidRPr="00A23F4F" w:rsidRDefault="00170525" w:rsidP="007058CE">
      <w:pPr>
        <w:widowControl w:val="0"/>
        <w:numPr>
          <w:ilvl w:val="0"/>
          <w:numId w:val="10"/>
        </w:numPr>
        <w:tabs>
          <w:tab w:val="left" w:pos="84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Обеспечение безопасной эксплуатации и бесперебойной работы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газовых сетей и оборудования на них.</w:t>
      </w:r>
    </w:p>
    <w:p w:rsidR="00D87228" w:rsidRDefault="00D87228" w:rsidP="00F569D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20EB" w:rsidRDefault="00CE4557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620EB">
        <w:rPr>
          <w:rFonts w:ascii="Times New Roman" w:hAnsi="Times New Roman"/>
          <w:b/>
          <w:i/>
          <w:sz w:val="28"/>
          <w:szCs w:val="28"/>
        </w:rPr>
        <w:t>Основные показатели</w:t>
      </w:r>
      <w:r w:rsidR="0017052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5F36">
        <w:rPr>
          <w:rFonts w:ascii="Times New Roman" w:hAnsi="Times New Roman"/>
          <w:b/>
          <w:i/>
          <w:sz w:val="28"/>
          <w:szCs w:val="28"/>
        </w:rPr>
        <w:t>(индикаторы)</w:t>
      </w:r>
      <w:r w:rsidRPr="00B620EB">
        <w:rPr>
          <w:rFonts w:ascii="Times New Roman" w:hAnsi="Times New Roman"/>
          <w:b/>
          <w:i/>
          <w:sz w:val="28"/>
          <w:szCs w:val="28"/>
        </w:rPr>
        <w:t xml:space="preserve"> реализации Программы:</w:t>
      </w:r>
    </w:p>
    <w:p w:rsidR="00B620EB" w:rsidRPr="00B620EB" w:rsidRDefault="00B620EB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1610B" w:rsidRDefault="00D1610B" w:rsidP="00C3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Основными показателями муниципальной программы являются:</w:t>
      </w:r>
    </w:p>
    <w:p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-проведение предпроектных работ;</w:t>
      </w:r>
    </w:p>
    <w:p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-разработка проектно-сметной документации по строительству сетей высокого и низкого давления, газопроводов 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>–</w:t>
      </w:r>
      <w:r>
        <w:rPr>
          <w:rFonts w:ascii="Times New Roman" w:hAnsi="Times New Roman"/>
          <w:sz w:val="28"/>
          <w:szCs w:val="28"/>
          <w:lang w:eastAsia="ru-RU" w:bidi="ru-RU"/>
        </w:rPr>
        <w:t>вводов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>, с получение положительного заключения государственной экспертизы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строительство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газовых сетей в целях газификации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населенных пунктов природным газом;</w:t>
      </w:r>
    </w:p>
    <w:p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газификация природным газом </w:t>
      </w:r>
      <w:r>
        <w:rPr>
          <w:rFonts w:ascii="Times New Roman" w:hAnsi="Times New Roman"/>
          <w:sz w:val="28"/>
          <w:szCs w:val="28"/>
          <w:lang w:eastAsia="ru-RU" w:bidi="ru-RU"/>
        </w:rPr>
        <w:t>домовладений;</w:t>
      </w:r>
    </w:p>
    <w:p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достижение уровня газификации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 xml:space="preserve"> к 20</w:t>
      </w:r>
      <w:r w:rsidR="00E33730">
        <w:rPr>
          <w:rFonts w:ascii="Times New Roman" w:hAnsi="Times New Roman"/>
          <w:sz w:val="28"/>
          <w:szCs w:val="28"/>
          <w:lang w:eastAsia="ru-RU" w:bidi="ru-RU"/>
        </w:rPr>
        <w:t>30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 xml:space="preserve"> году в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сельской местности до 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56</w:t>
      </w:r>
      <w:r>
        <w:rPr>
          <w:rFonts w:ascii="Times New Roman" w:hAnsi="Times New Roman"/>
          <w:sz w:val="28"/>
          <w:szCs w:val="28"/>
          <w:lang w:eastAsia="ru-RU" w:bidi="ru-RU"/>
        </w:rPr>
        <w:t>%.</w:t>
      </w:r>
    </w:p>
    <w:p w:rsidR="00170525" w:rsidRPr="00A23F4F" w:rsidRDefault="00170525" w:rsidP="001705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Целевыми индикаторами достижения целей и решения задач программы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являются:</w:t>
      </w:r>
    </w:p>
    <w:p w:rsidR="003F668D" w:rsidRDefault="000356C6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</w:rPr>
        <w:t>Количество проведенных</w:t>
      </w:r>
      <w:r>
        <w:rPr>
          <w:rFonts w:ascii="Times New Roman" w:hAnsi="Times New Roman"/>
          <w:sz w:val="28"/>
          <w:szCs w:val="28"/>
        </w:rPr>
        <w:t xml:space="preserve"> предпроектных работ</w:t>
      </w:r>
      <w:r w:rsidR="00F24B87">
        <w:rPr>
          <w:rFonts w:ascii="Times New Roman" w:hAnsi="Times New Roman"/>
          <w:sz w:val="28"/>
          <w:szCs w:val="28"/>
        </w:rPr>
        <w:t>, в том числе:</w:t>
      </w:r>
    </w:p>
    <w:p w:rsidR="003F668D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4B87">
        <w:rPr>
          <w:rFonts w:ascii="Times New Roman" w:hAnsi="Times New Roman"/>
          <w:sz w:val="28"/>
          <w:szCs w:val="28"/>
        </w:rPr>
        <w:t>к</w:t>
      </w:r>
      <w:r w:rsidR="00F24B87" w:rsidRPr="000356C6">
        <w:rPr>
          <w:rFonts w:ascii="Times New Roman" w:hAnsi="Times New Roman"/>
          <w:sz w:val="28"/>
          <w:szCs w:val="28"/>
        </w:rPr>
        <w:t>оличество проведенных</w:t>
      </w:r>
      <w:r w:rsidR="00F24B87">
        <w:rPr>
          <w:rFonts w:ascii="Times New Roman" w:hAnsi="Times New Roman"/>
          <w:sz w:val="28"/>
          <w:szCs w:val="28"/>
        </w:rPr>
        <w:t xml:space="preserve"> </w:t>
      </w:r>
      <w:r w:rsidR="000340EA">
        <w:rPr>
          <w:rFonts w:ascii="Times New Roman" w:hAnsi="Times New Roman"/>
          <w:sz w:val="28"/>
          <w:szCs w:val="28"/>
        </w:rPr>
        <w:t>инженерны</w:t>
      </w:r>
      <w:r w:rsidR="00F24B87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изыскани</w:t>
      </w:r>
      <w:r w:rsidR="00F24B8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;</w:t>
      </w:r>
    </w:p>
    <w:p w:rsidR="003F668D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заключение договоров на технологическое присоединение;</w:t>
      </w:r>
    </w:p>
    <w:p w:rsidR="000356C6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технических условий;</w:t>
      </w:r>
    </w:p>
    <w:p w:rsidR="00596E4E" w:rsidRPr="000356C6" w:rsidRDefault="00596E4E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</w:rPr>
        <w:t>Количество разработанно</w:t>
      </w:r>
      <w:r w:rsidR="00C01778" w:rsidRPr="000356C6">
        <w:rPr>
          <w:rFonts w:ascii="Times New Roman" w:hAnsi="Times New Roman"/>
          <w:sz w:val="28"/>
          <w:szCs w:val="28"/>
        </w:rPr>
        <w:t>й проектно-сметной документации, получившей положительное заключ</w:t>
      </w:r>
      <w:r w:rsidR="000356C6">
        <w:rPr>
          <w:rFonts w:ascii="Times New Roman" w:hAnsi="Times New Roman"/>
          <w:sz w:val="28"/>
          <w:szCs w:val="28"/>
        </w:rPr>
        <w:t>ение государственной экспертизы.</w:t>
      </w:r>
    </w:p>
    <w:p w:rsidR="000356C6" w:rsidRDefault="002E5B01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170525" w:rsidRPr="002E5B01">
        <w:rPr>
          <w:rFonts w:ascii="Times New Roman" w:hAnsi="Times New Roman"/>
          <w:sz w:val="28"/>
          <w:szCs w:val="28"/>
          <w:lang w:eastAsia="ru-RU" w:bidi="ru-RU"/>
        </w:rPr>
        <w:t>ротяже</w:t>
      </w:r>
      <w:r w:rsidR="00596E4E">
        <w:rPr>
          <w:rFonts w:ascii="Times New Roman" w:hAnsi="Times New Roman"/>
          <w:sz w:val="28"/>
          <w:szCs w:val="28"/>
          <w:lang w:eastAsia="ru-RU" w:bidi="ru-RU"/>
        </w:rPr>
        <w:t xml:space="preserve">нность построенных газопроводов </w:t>
      </w:r>
      <w:r w:rsidR="000356C6">
        <w:rPr>
          <w:rFonts w:ascii="Times New Roman" w:hAnsi="Times New Roman"/>
          <w:sz w:val="28"/>
          <w:szCs w:val="28"/>
          <w:lang w:eastAsia="ru-RU" w:bidi="ru-RU"/>
        </w:rPr>
        <w:t xml:space="preserve">высокого, </w:t>
      </w:r>
      <w:r w:rsidR="00170525" w:rsidRPr="002E5B01">
        <w:rPr>
          <w:rFonts w:ascii="Times New Roman" w:hAnsi="Times New Roman"/>
          <w:sz w:val="28"/>
          <w:szCs w:val="28"/>
          <w:lang w:eastAsia="ru-RU" w:bidi="ru-RU"/>
        </w:rPr>
        <w:t xml:space="preserve">низкого </w:t>
      </w:r>
      <w:r w:rsidR="000356C6">
        <w:rPr>
          <w:rFonts w:ascii="Times New Roman" w:hAnsi="Times New Roman"/>
          <w:sz w:val="28"/>
          <w:szCs w:val="28"/>
          <w:lang w:eastAsia="ru-RU" w:bidi="ru-RU"/>
        </w:rPr>
        <w:t>давления и газопроводов-вводов.</w:t>
      </w:r>
    </w:p>
    <w:p w:rsidR="003F668D" w:rsidRDefault="002E5B01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  <w:lang w:eastAsia="ru-RU" w:bidi="ru-RU"/>
        </w:rPr>
        <w:t>К</w:t>
      </w:r>
      <w:r w:rsidR="00170525" w:rsidRPr="000356C6">
        <w:rPr>
          <w:rFonts w:ascii="Times New Roman" w:hAnsi="Times New Roman"/>
          <w:sz w:val="28"/>
          <w:szCs w:val="28"/>
          <w:lang w:eastAsia="ru-RU" w:bidi="ru-RU"/>
        </w:rPr>
        <w:t>оличество домовладений подключенных к сетям</w:t>
      </w:r>
      <w:r w:rsidR="00170525" w:rsidRPr="000356C6">
        <w:rPr>
          <w:rFonts w:ascii="Times New Roman" w:hAnsi="Times New Roman"/>
          <w:sz w:val="28"/>
          <w:szCs w:val="28"/>
          <w:lang w:eastAsia="ru-RU" w:bidi="ru-RU"/>
        </w:rPr>
        <w:br/>
        <w:t>газоснабжения.</w:t>
      </w:r>
    </w:p>
    <w:p w:rsidR="00452D78" w:rsidRPr="00F569D1" w:rsidRDefault="002E5B01" w:rsidP="00F569D1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68D">
        <w:rPr>
          <w:rFonts w:ascii="Times New Roman" w:hAnsi="Times New Roman"/>
          <w:sz w:val="28"/>
          <w:szCs w:val="28"/>
          <w:lang w:eastAsia="ru-RU" w:bidi="ru-RU"/>
        </w:rPr>
        <w:t xml:space="preserve">Количество жителей, </w:t>
      </w:r>
      <w:r w:rsidR="00452D78" w:rsidRPr="003F668D">
        <w:rPr>
          <w:rFonts w:ascii="Times New Roman" w:hAnsi="Times New Roman"/>
          <w:sz w:val="28"/>
          <w:szCs w:val="28"/>
          <w:lang w:eastAsia="ru-RU" w:bidi="ru-RU"/>
        </w:rPr>
        <w:t>улучшив</w:t>
      </w:r>
      <w:r w:rsidR="000356C6" w:rsidRPr="003F668D">
        <w:rPr>
          <w:rFonts w:ascii="Times New Roman" w:hAnsi="Times New Roman"/>
          <w:sz w:val="28"/>
          <w:szCs w:val="28"/>
          <w:lang w:eastAsia="ru-RU" w:bidi="ru-RU"/>
        </w:rPr>
        <w:t>ших свои бытовые условия жизни.</w:t>
      </w:r>
    </w:p>
    <w:p w:rsidR="00170525" w:rsidRPr="00A23F4F" w:rsidRDefault="00170525" w:rsidP="001705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Сведения об индикаторах 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(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показателях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)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программы приведены в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приложении № 1 к программе.</w:t>
      </w:r>
    </w:p>
    <w:p w:rsidR="00F569D1" w:rsidRDefault="00F569D1" w:rsidP="00F569D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:rsidR="00635F36" w:rsidRDefault="00635F36" w:rsidP="0017052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1D3C" w:rsidRDefault="00F11D3C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F11D3C">
        <w:rPr>
          <w:rFonts w:ascii="Times New Roman" w:hAnsi="Times New Roman"/>
          <w:b/>
          <w:i/>
          <w:sz w:val="28"/>
          <w:szCs w:val="28"/>
        </w:rPr>
        <w:t>Сроки и этапы реализации программы:</w:t>
      </w:r>
    </w:p>
    <w:p w:rsidR="00F11D3C" w:rsidRPr="00F11D3C" w:rsidRDefault="00F11D3C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11D3C" w:rsidRPr="00F11D3C" w:rsidRDefault="00F11D3C" w:rsidP="00D87228">
      <w:pPr>
        <w:tabs>
          <w:tab w:val="left" w:pos="8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Срок реализации муниципальной п</w:t>
      </w:r>
      <w:r w:rsidR="000356C6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F11D3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20</w:t>
      </w:r>
      <w:r w:rsidR="00E33730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25 - 2030</w:t>
      </w:r>
      <w:r w:rsidRPr="00F11D3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годы.</w:t>
      </w:r>
    </w:p>
    <w:p w:rsidR="00B620EB" w:rsidRDefault="00B620EB" w:rsidP="00D8722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4557" w:rsidRPr="00FA65EB" w:rsidRDefault="00CE4557" w:rsidP="00FA65EB">
      <w:pPr>
        <w:pStyle w:val="a9"/>
        <w:numPr>
          <w:ilvl w:val="0"/>
          <w:numId w:val="28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5EB">
        <w:rPr>
          <w:rFonts w:ascii="Times New Roman" w:hAnsi="Times New Roman"/>
          <w:b/>
          <w:sz w:val="28"/>
          <w:szCs w:val="28"/>
        </w:rPr>
        <w:t>Обобщенная характеристика основных мероприя</w:t>
      </w:r>
      <w:r w:rsidR="00FA65EB">
        <w:rPr>
          <w:rFonts w:ascii="Times New Roman" w:hAnsi="Times New Roman"/>
          <w:b/>
          <w:sz w:val="28"/>
          <w:szCs w:val="28"/>
        </w:rPr>
        <w:t>тий муниципальной программы</w:t>
      </w:r>
    </w:p>
    <w:p w:rsidR="00C20761" w:rsidRDefault="00C20761" w:rsidP="00C20761">
      <w:pPr>
        <w:pStyle w:val="a9"/>
        <w:suppressAutoHyphens/>
        <w:spacing w:after="0" w:line="240" w:lineRule="auto"/>
        <w:ind w:left="1069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0C4848" w:rsidRPr="00C20761" w:rsidRDefault="000C4848" w:rsidP="000C4848">
      <w:pPr>
        <w:pStyle w:val="a9"/>
        <w:suppressAutoHyphens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0C4848" w:rsidRP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>Строительство распределительных газопроводов для газификации жилищного фонда в сельских населенных пунктах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E33730">
        <w:rPr>
          <w:rFonts w:ascii="Times New Roman" w:hAnsi="Times New Roman"/>
          <w:sz w:val="28"/>
          <w:szCs w:val="28"/>
        </w:rPr>
        <w:t>Собинского муниципального округа.</w:t>
      </w:r>
    </w:p>
    <w:p w:rsidR="000C4848" w:rsidRP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 xml:space="preserve">План работ по газификации населенных пунктов составляется </w:t>
      </w:r>
      <w:r w:rsidR="00E33730">
        <w:rPr>
          <w:rFonts w:ascii="Times New Roman" w:hAnsi="Times New Roman"/>
          <w:sz w:val="28"/>
          <w:szCs w:val="28"/>
        </w:rPr>
        <w:t>МКУ «</w:t>
      </w:r>
      <w:r w:rsidR="00263671">
        <w:rPr>
          <w:rFonts w:ascii="Times New Roman" w:hAnsi="Times New Roman"/>
          <w:sz w:val="28"/>
          <w:szCs w:val="28"/>
        </w:rPr>
        <w:t>Управление ЖКК и строительства»,</w:t>
      </w:r>
      <w:r w:rsidR="004D1BDD">
        <w:rPr>
          <w:rFonts w:ascii="Times New Roman" w:hAnsi="Times New Roman"/>
          <w:sz w:val="28"/>
          <w:szCs w:val="28"/>
        </w:rPr>
        <w:t xml:space="preserve"> </w:t>
      </w:r>
      <w:r w:rsidRPr="000C4848">
        <w:rPr>
          <w:rFonts w:ascii="Times New Roman" w:hAnsi="Times New Roman"/>
          <w:sz w:val="28"/>
          <w:szCs w:val="28"/>
        </w:rPr>
        <w:t>на основе запланированных мероприятий и критериев государственной программы, направленной на решение задач социально-экономического развития Владимирской области до 2030 года, - создание условий для безопасного и комфортного проживания граждан, обеспечение качества и надежности предоставления жилищно-коммунальных услуг, повышение эффективности функционирования и обеспечение устойчивого развития сферы жилищно-коммунального хозяйства на базе современных технологий.</w:t>
      </w:r>
    </w:p>
    <w:p w:rsidR="00180F65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>Планируется построить распределительные газовые сети для газоснабжения жилых домовладений в</w:t>
      </w:r>
      <w:r>
        <w:rPr>
          <w:rFonts w:ascii="Times New Roman" w:hAnsi="Times New Roman"/>
          <w:sz w:val="28"/>
          <w:szCs w:val="28"/>
        </w:rPr>
        <w:t xml:space="preserve"> населенных пунктах района: д. Пушнино, д. Ко</w:t>
      </w:r>
      <w:r w:rsidR="00E33730">
        <w:rPr>
          <w:rFonts w:ascii="Times New Roman" w:hAnsi="Times New Roman"/>
          <w:sz w:val="28"/>
          <w:szCs w:val="28"/>
        </w:rPr>
        <w:t>локольница, д. Вал, д. Кадыево</w:t>
      </w:r>
      <w:r>
        <w:rPr>
          <w:rFonts w:ascii="Times New Roman" w:hAnsi="Times New Roman"/>
          <w:sz w:val="28"/>
          <w:szCs w:val="28"/>
        </w:rPr>
        <w:t xml:space="preserve">,  д.Чижово, , д. Таратинка, </w:t>
      </w:r>
      <w:r w:rsidR="00E33730">
        <w:rPr>
          <w:rFonts w:ascii="Times New Roman" w:hAnsi="Times New Roman"/>
          <w:sz w:val="28"/>
          <w:szCs w:val="28"/>
        </w:rPr>
        <w:t xml:space="preserve">д.Бурыкино, </w:t>
      </w:r>
      <w:r w:rsidR="0022359A">
        <w:rPr>
          <w:rFonts w:ascii="Times New Roman" w:hAnsi="Times New Roman"/>
          <w:sz w:val="28"/>
          <w:szCs w:val="28"/>
        </w:rPr>
        <w:t xml:space="preserve">д. Струково, д. Брянцево, </w:t>
      </w:r>
      <w:r w:rsidR="00E33730">
        <w:rPr>
          <w:rFonts w:ascii="Times New Roman" w:hAnsi="Times New Roman"/>
          <w:sz w:val="28"/>
          <w:szCs w:val="28"/>
        </w:rPr>
        <w:t xml:space="preserve">д.Михеево, д. Крутояк </w:t>
      </w:r>
      <w:r w:rsidR="0022359A">
        <w:rPr>
          <w:rFonts w:ascii="Times New Roman" w:hAnsi="Times New Roman"/>
          <w:sz w:val="28"/>
          <w:szCs w:val="28"/>
        </w:rPr>
        <w:t xml:space="preserve">, д. Дуброво, д. Угрюмиха, д. Шепели, </w:t>
      </w:r>
      <w:r w:rsidR="00956EE4">
        <w:rPr>
          <w:rFonts w:ascii="Times New Roman" w:hAnsi="Times New Roman"/>
          <w:sz w:val="28"/>
          <w:szCs w:val="28"/>
        </w:rPr>
        <w:t xml:space="preserve">д. Спасское, </w:t>
      </w:r>
      <w:r w:rsidR="0022359A">
        <w:rPr>
          <w:rFonts w:ascii="Times New Roman" w:hAnsi="Times New Roman"/>
          <w:sz w:val="28"/>
          <w:szCs w:val="28"/>
        </w:rPr>
        <w:t xml:space="preserve">д. Омофорово, д. Теплиново, </w:t>
      </w:r>
      <w:r w:rsidR="00E33730">
        <w:rPr>
          <w:rFonts w:ascii="Times New Roman" w:hAnsi="Times New Roman"/>
          <w:sz w:val="28"/>
          <w:szCs w:val="28"/>
        </w:rPr>
        <w:t xml:space="preserve"> д. Новоселово, </w:t>
      </w:r>
      <w:r w:rsidR="0022359A">
        <w:rPr>
          <w:rFonts w:ascii="Times New Roman" w:hAnsi="Times New Roman"/>
          <w:sz w:val="28"/>
          <w:szCs w:val="28"/>
        </w:rPr>
        <w:t>д. Карачарово</w:t>
      </w:r>
      <w:r w:rsidR="00E33730">
        <w:rPr>
          <w:rFonts w:ascii="Times New Roman" w:hAnsi="Times New Roman"/>
          <w:sz w:val="28"/>
          <w:szCs w:val="28"/>
        </w:rPr>
        <w:t>, д.Сергеево, д. Рыбхоз Ворша, д.Вишняково, д.Ваганово, д.Кучино, д.Уварово, д.Мещера, д.Елховка, и д.Чаганово</w:t>
      </w:r>
      <w:r w:rsidR="00956EE4">
        <w:rPr>
          <w:rFonts w:ascii="Times New Roman" w:hAnsi="Times New Roman"/>
          <w:sz w:val="28"/>
          <w:szCs w:val="28"/>
        </w:rPr>
        <w:t>, д. Пестерюгино, д. Хари</w:t>
      </w:r>
      <w:r w:rsidR="004B5176">
        <w:rPr>
          <w:rFonts w:ascii="Times New Roman" w:hAnsi="Times New Roman"/>
          <w:sz w:val="28"/>
          <w:szCs w:val="28"/>
        </w:rPr>
        <w:t>тоново, д.Федотово.</w:t>
      </w:r>
    </w:p>
    <w:p w:rsid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 xml:space="preserve">Выполнение данных мероприятий позволит улучшить качество жизни населения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0C4848">
        <w:rPr>
          <w:rFonts w:ascii="Times New Roman" w:hAnsi="Times New Roman"/>
          <w:sz w:val="28"/>
          <w:szCs w:val="28"/>
        </w:rPr>
        <w:t>, дальнейшее развитие индивидуального жилищного строительства, хозяйственное развитие, привлечение инвестиций, укрепление энергетической</w:t>
      </w:r>
      <w:r w:rsidR="0022359A">
        <w:rPr>
          <w:rFonts w:ascii="Times New Roman" w:hAnsi="Times New Roman"/>
          <w:sz w:val="28"/>
          <w:szCs w:val="28"/>
        </w:rPr>
        <w:t xml:space="preserve"> </w:t>
      </w:r>
      <w:r w:rsidR="0022359A" w:rsidRPr="0022359A">
        <w:rPr>
          <w:rFonts w:ascii="Times New Roman" w:hAnsi="Times New Roman"/>
          <w:sz w:val="28"/>
          <w:szCs w:val="28"/>
        </w:rPr>
        <w:t>энергетической безопасности региона и улучшение экологической обстановки.</w:t>
      </w:r>
    </w:p>
    <w:p w:rsidR="0022359A" w:rsidRDefault="0022359A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65EB" w:rsidRPr="00A1045B" w:rsidRDefault="00FA65EB" w:rsidP="00A1045B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Мероприятия по развитию газификации в Собинском </w:t>
      </w:r>
      <w:r w:rsidR="00263671">
        <w:rPr>
          <w:rFonts w:ascii="Times New Roman" w:hAnsi="Times New Roman"/>
          <w:sz w:val="28"/>
          <w:szCs w:val="28"/>
        </w:rPr>
        <w:t>округе</w:t>
      </w:r>
    </w:p>
    <w:p w:rsidR="00A1045B" w:rsidRPr="00A1045B" w:rsidRDefault="00A1045B" w:rsidP="00A1045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>Программа и включенные в нее мероприятия представляют в совокупности комплекс мер, охватывающих основные аспекты деятельности органа местного самоуправления, необходимых для увеличения газотранспортной инфраструктуры, направленных на решение задач и достижение целей программы.</w:t>
      </w:r>
    </w:p>
    <w:p w:rsidR="00FA65EB" w:rsidRPr="00A1045B" w:rsidRDefault="00A1045B" w:rsidP="00A1045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1045B">
        <w:rPr>
          <w:rFonts w:ascii="Times New Roman" w:hAnsi="Times New Roman"/>
          <w:sz w:val="28"/>
          <w:szCs w:val="28"/>
        </w:rPr>
        <w:t>Для реализации мероприятий программы предусматривается обеспечить в соответствии с сущест</w:t>
      </w:r>
      <w:r>
        <w:rPr>
          <w:rFonts w:ascii="Times New Roman" w:hAnsi="Times New Roman"/>
          <w:sz w:val="28"/>
          <w:szCs w:val="28"/>
        </w:rPr>
        <w:t xml:space="preserve">вующими объемами финансирования, а так же </w:t>
      </w:r>
      <w:r w:rsid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путем </w:t>
      </w:r>
      <w:r w:rsidR="00A35C3D" w:rsidRP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>привлечения средств жителей и  бюджетных средств в соотношении 30%/70%  (30 % финансирование осуществляется за счет средств жителей, а 70% -  за счет бюджетных средств) на основании  Постановления администрации  Владимирской области от  25.12. 2023 №  976 « О порядках предоставления и распределения дотаций на поддержку мер по обеспечению сбалансированности местных бюджетов бюджетам муниципальных образований  в целях стимулирования органов местного самоуправл</w:t>
      </w:r>
      <w:r w:rsidR="00956EE4">
        <w:rPr>
          <w:rFonts w:ascii="Times New Roman" w:hAnsi="Times New Roman"/>
          <w:color w:val="000000"/>
          <w:sz w:val="28"/>
          <w:szCs w:val="28"/>
          <w:lang w:eastAsia="ru-RU" w:bidi="ru-RU"/>
        </w:rPr>
        <w:t>ения, способствующих развитию гр</w:t>
      </w:r>
      <w:r w:rsidR="00A35C3D" w:rsidRP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>ажданского общества путем введения самообложения граждан  и через добровольные пожертвования»</w:t>
      </w:r>
      <w:r w:rsidR="00461ACF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</w:p>
    <w:p w:rsidR="00FA65EB" w:rsidRPr="00A1045B" w:rsidRDefault="008A36D6" w:rsidP="00A104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045B">
        <w:rPr>
          <w:rStyle w:val="2"/>
          <w:rFonts w:eastAsia="Calibri"/>
          <w:sz w:val="28"/>
          <w:szCs w:val="28"/>
        </w:rPr>
        <w:t>Р</w:t>
      </w:r>
      <w:r w:rsidR="00FA65EB" w:rsidRPr="00A1045B">
        <w:rPr>
          <w:rStyle w:val="2"/>
          <w:rFonts w:eastAsia="Calibri"/>
          <w:sz w:val="28"/>
          <w:szCs w:val="28"/>
        </w:rPr>
        <w:t>еализация мероприятий программы к 20</w:t>
      </w:r>
      <w:r w:rsidR="00461ACF">
        <w:rPr>
          <w:rStyle w:val="2"/>
          <w:rFonts w:eastAsia="Calibri"/>
          <w:sz w:val="28"/>
          <w:szCs w:val="28"/>
        </w:rPr>
        <w:t>30</w:t>
      </w:r>
      <w:r w:rsidR="00FA65EB" w:rsidRPr="00A1045B">
        <w:rPr>
          <w:rStyle w:val="2"/>
          <w:rFonts w:eastAsia="Calibri"/>
          <w:sz w:val="28"/>
          <w:szCs w:val="28"/>
        </w:rPr>
        <w:t xml:space="preserve"> году</w:t>
      </w:r>
      <w:r w:rsidR="00FA65EB" w:rsidRPr="00A1045B">
        <w:rPr>
          <w:rStyle w:val="2"/>
          <w:rFonts w:eastAsia="Calibri"/>
          <w:sz w:val="28"/>
          <w:szCs w:val="28"/>
        </w:rPr>
        <w:br/>
        <w:t>позволит достигнуть следующих</w:t>
      </w:r>
      <w:r w:rsidR="00FA65EB" w:rsidRPr="00A104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показателей результативности и эффективности</w:t>
      </w:r>
      <w:r w:rsidR="00FA65EB" w:rsidRPr="00A1045B">
        <w:rPr>
          <w:rStyle w:val="2"/>
          <w:rFonts w:eastAsia="Calibri"/>
          <w:sz w:val="28"/>
          <w:szCs w:val="28"/>
        </w:rPr>
        <w:t xml:space="preserve"> результатов:</w:t>
      </w:r>
    </w:p>
    <w:p w:rsidR="00FA65EB" w:rsidRPr="00A1045B" w:rsidRDefault="00FA65EB" w:rsidP="00FA6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- газификация </w:t>
      </w:r>
      <w:r w:rsidR="00956EE4">
        <w:rPr>
          <w:rStyle w:val="2"/>
          <w:rFonts w:eastAsia="Calibri"/>
          <w:sz w:val="28"/>
          <w:szCs w:val="28"/>
        </w:rPr>
        <w:t>28</w:t>
      </w:r>
      <w:r w:rsidRPr="00A1045B">
        <w:rPr>
          <w:rStyle w:val="2"/>
          <w:rFonts w:eastAsia="Calibri"/>
          <w:sz w:val="28"/>
          <w:szCs w:val="28"/>
        </w:rPr>
        <w:t xml:space="preserve"> сельских населенных пунктов;</w:t>
      </w:r>
    </w:p>
    <w:p w:rsidR="00FA65EB" w:rsidRPr="00A1045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- газификация </w:t>
      </w:r>
      <w:r w:rsidR="00956EE4">
        <w:rPr>
          <w:rStyle w:val="2"/>
          <w:rFonts w:eastAsia="Calibri"/>
          <w:sz w:val="28"/>
          <w:szCs w:val="28"/>
        </w:rPr>
        <w:t>920</w:t>
      </w:r>
      <w:r w:rsidRPr="00A1045B">
        <w:rPr>
          <w:rStyle w:val="2"/>
          <w:rFonts w:eastAsia="Calibri"/>
          <w:sz w:val="28"/>
          <w:szCs w:val="28"/>
        </w:rPr>
        <w:t xml:space="preserve"> домовладений (квартир);</w:t>
      </w:r>
    </w:p>
    <w:p w:rsidR="00FA65EB" w:rsidRPr="00A1045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color w:val="auto"/>
          <w:sz w:val="28"/>
          <w:szCs w:val="28"/>
          <w:lang w:eastAsia="en-US" w:bidi="ar-SA"/>
        </w:rPr>
      </w:pPr>
      <w:r w:rsidRPr="00A1045B">
        <w:rPr>
          <w:rStyle w:val="2"/>
          <w:rFonts w:eastAsia="Calibri"/>
          <w:sz w:val="28"/>
          <w:szCs w:val="28"/>
        </w:rPr>
        <w:t xml:space="preserve">- улучшение бытовых условий жизни </w:t>
      </w:r>
      <w:r w:rsidR="00CC7B6C" w:rsidRPr="00A1045B">
        <w:rPr>
          <w:rStyle w:val="2"/>
          <w:rFonts w:eastAsia="Calibri"/>
          <w:sz w:val="28"/>
          <w:szCs w:val="28"/>
        </w:rPr>
        <w:t xml:space="preserve">более 1500 </w:t>
      </w:r>
      <w:r w:rsidRPr="00A1045B">
        <w:rPr>
          <w:rStyle w:val="2"/>
          <w:rFonts w:eastAsia="Calibri"/>
          <w:sz w:val="28"/>
          <w:szCs w:val="28"/>
        </w:rPr>
        <w:t>сельских жителя района;</w:t>
      </w:r>
    </w:p>
    <w:p w:rsidR="00FA65E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1045B">
        <w:rPr>
          <w:rStyle w:val="2"/>
          <w:rFonts w:eastAsia="Calibri"/>
          <w:color w:val="auto"/>
          <w:sz w:val="28"/>
          <w:szCs w:val="28"/>
          <w:lang w:eastAsia="en-US" w:bidi="ar-SA"/>
        </w:rPr>
        <w:t>-</w:t>
      </w:r>
      <w:r w:rsidR="004B5176">
        <w:rPr>
          <w:rFonts w:ascii="Times New Roman" w:hAnsi="Times New Roman"/>
          <w:color w:val="000000"/>
          <w:sz w:val="28"/>
          <w:szCs w:val="28"/>
          <w:lang w:bidi="ru-RU"/>
        </w:rPr>
        <w:t>достижение к 2030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году уровня газификации сельских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br/>
        <w:t xml:space="preserve">поселений </w:t>
      </w:r>
      <w:r w:rsidR="005F4CF8">
        <w:rPr>
          <w:rFonts w:ascii="Times New Roman" w:hAnsi="Times New Roman"/>
          <w:color w:val="000000"/>
          <w:sz w:val="28"/>
          <w:szCs w:val="28"/>
          <w:lang w:bidi="ru-RU"/>
        </w:rPr>
        <w:t>Собинского муниципального округа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природным газом </w:t>
      </w:r>
      <w:r w:rsidR="004B5176">
        <w:rPr>
          <w:rFonts w:ascii="Times New Roman" w:hAnsi="Times New Roman"/>
          <w:color w:val="000000"/>
          <w:sz w:val="28"/>
          <w:szCs w:val="28"/>
          <w:lang w:bidi="ru-RU"/>
        </w:rPr>
        <w:t>–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4B5176">
        <w:rPr>
          <w:rStyle w:val="2"/>
          <w:rFonts w:eastAsia="Calibri"/>
          <w:sz w:val="28"/>
          <w:szCs w:val="28"/>
        </w:rPr>
        <w:t>56,0</w:t>
      </w:r>
      <w:r w:rsidRPr="00A1045B">
        <w:rPr>
          <w:rStyle w:val="2"/>
          <w:rFonts w:eastAsia="Calibri"/>
          <w:sz w:val="28"/>
          <w:szCs w:val="28"/>
        </w:rPr>
        <w:t>%.</w:t>
      </w:r>
    </w:p>
    <w:p w:rsidR="00FA65EB" w:rsidRDefault="00A56A1D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Перечень объектов муниципальной прог</w:t>
      </w:r>
      <w:r w:rsidR="0041023B">
        <w:rPr>
          <w:rStyle w:val="2"/>
          <w:rFonts w:eastAsia="Calibri"/>
          <w:sz w:val="28"/>
          <w:szCs w:val="28"/>
        </w:rPr>
        <w:t>раммы приведен в приложении № 2 к муниципальной программе.</w:t>
      </w:r>
    </w:p>
    <w:p w:rsidR="0041023B" w:rsidRDefault="0041023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</w:p>
    <w:p w:rsidR="004326B2" w:rsidRDefault="004326B2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4</w:t>
      </w:r>
      <w:r w:rsidRPr="004326B2">
        <w:rPr>
          <w:rFonts w:ascii="Times New Roman" w:eastAsia="Times New Roman" w:hAnsi="Times New Roman"/>
          <w:b/>
          <w:sz w:val="28"/>
          <w:szCs w:val="28"/>
          <w:lang w:eastAsia="zh-CN"/>
        </w:rPr>
        <w:t>. Обоснования объема финансовых ресурсов,</w:t>
      </w:r>
      <w:r w:rsidRPr="00FA65EB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4326B2">
        <w:rPr>
          <w:rFonts w:ascii="Times New Roman" w:eastAsia="Times New Roman" w:hAnsi="Times New Roman"/>
          <w:b/>
          <w:sz w:val="28"/>
          <w:szCs w:val="28"/>
          <w:lang w:eastAsia="zh-CN"/>
        </w:rPr>
        <w:t>необходимых для реализации муниципальной программы</w:t>
      </w:r>
      <w:r w:rsidR="007F23D7" w:rsidRPr="007F23D7">
        <w:rPr>
          <w:rFonts w:ascii="Times New Roman" w:hAnsi="Times New Roman"/>
          <w:sz w:val="28"/>
          <w:szCs w:val="28"/>
        </w:rPr>
        <w:t xml:space="preserve"> </w:t>
      </w:r>
    </w:p>
    <w:p w:rsidR="007F23D7" w:rsidRPr="004326B2" w:rsidRDefault="007F23D7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4326B2" w:rsidRPr="004326B2" w:rsidRDefault="004326B2" w:rsidP="00D872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Финансовое обеспечение реализации муниципальной </w:t>
      </w:r>
      <w:r w:rsidR="004B5176" w:rsidRPr="004326B2">
        <w:rPr>
          <w:rFonts w:ascii="Times New Roman" w:eastAsia="Times New Roman" w:hAnsi="Times New Roman"/>
          <w:sz w:val="28"/>
          <w:szCs w:val="28"/>
          <w:lang w:eastAsia="zh-CN"/>
        </w:rPr>
        <w:t>программы осуществляется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за счет средств </w:t>
      </w:r>
      <w:r w:rsidR="00A360AD">
        <w:rPr>
          <w:rFonts w:ascii="Times New Roman" w:eastAsia="Times New Roman" w:hAnsi="Times New Roman"/>
          <w:sz w:val="28"/>
          <w:szCs w:val="28"/>
          <w:lang w:eastAsia="zh-CN"/>
        </w:rPr>
        <w:t>областного и местного бюджетов, а также безвозмездных средств граждан.</w:t>
      </w:r>
    </w:p>
    <w:p w:rsidR="004326B2" w:rsidRPr="004326B2" w:rsidRDefault="004326B2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областного и 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>ме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стного бюджетов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и с учетом фактического выполнения программных мероприятий.</w:t>
      </w:r>
    </w:p>
    <w:p w:rsidR="007F23D7" w:rsidRPr="00306665" w:rsidRDefault="004326B2" w:rsidP="007F23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Объемы финансового обеспечения программы за счет бюджетных средств утверждаются решением Совета народных депутатов </w:t>
      </w:r>
      <w:r w:rsidR="005F4CF8">
        <w:rPr>
          <w:rFonts w:ascii="Times New Roman" w:eastAsia="Times New Roman" w:hAnsi="Times New Roman"/>
          <w:sz w:val="28"/>
          <w:szCs w:val="28"/>
          <w:lang w:eastAsia="zh-CN"/>
        </w:rPr>
        <w:t>Собинского муниципального округа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в рамках решения о бюджете на соответствующий финансовый год и плановый период и подлежат ежегодному уточнению, а также могут быть скорректированы по основаниям, установленным статьями 217 и 232 Бюджетного кодекса Российской Федерации.</w:t>
      </w:r>
    </w:p>
    <w:p w:rsidR="00E21D94" w:rsidRDefault="00E21D94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21D94">
        <w:rPr>
          <w:rFonts w:ascii="Times New Roman" w:eastAsia="Times New Roman" w:hAnsi="Times New Roman"/>
          <w:sz w:val="28"/>
          <w:szCs w:val="28"/>
          <w:lang w:eastAsia="zh-CN"/>
        </w:rPr>
        <w:t xml:space="preserve"> Информация о ресурсном обеспечении реализации муниципальной программы представлена в приложении № 3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41023B">
        <w:rPr>
          <w:rFonts w:ascii="Times New Roman" w:eastAsia="Times New Roman" w:hAnsi="Times New Roman"/>
          <w:sz w:val="28"/>
          <w:szCs w:val="28"/>
          <w:lang w:eastAsia="zh-CN"/>
        </w:rPr>
        <w:t xml:space="preserve"> Порядок финансирования и расходования средств на реализацию муниципальной программы представлен в приложении №5.</w:t>
      </w:r>
    </w:p>
    <w:p w:rsidR="00875B73" w:rsidRDefault="00875B73" w:rsidP="00D8722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75B73" w:rsidRPr="00D87228" w:rsidRDefault="007F23D7" w:rsidP="00D8722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875B73" w:rsidRPr="00C8695C">
        <w:rPr>
          <w:rFonts w:ascii="Times New Roman" w:hAnsi="Times New Roman"/>
          <w:b/>
          <w:bCs/>
          <w:sz w:val="28"/>
          <w:szCs w:val="28"/>
        </w:rPr>
        <w:t xml:space="preserve">. План реализации муниципальной программы </w:t>
      </w:r>
    </w:p>
    <w:p w:rsidR="00875B73" w:rsidRPr="00C8695C" w:rsidRDefault="00875B73" w:rsidP="00D87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95C">
        <w:rPr>
          <w:rFonts w:ascii="Times New Roman" w:hAnsi="Times New Roman"/>
          <w:sz w:val="28"/>
          <w:szCs w:val="28"/>
        </w:rPr>
        <w:t>План реализации программы представлен в приложении № 4 к муниципальной программе.</w:t>
      </w:r>
    </w:p>
    <w:p w:rsidR="00635F36" w:rsidRDefault="00635F36" w:rsidP="00D8722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F7593B" w:rsidRDefault="00F7593B" w:rsidP="00D87228">
      <w:pPr>
        <w:pStyle w:val="a6"/>
        <w:spacing w:after="0"/>
        <w:ind w:firstLine="709"/>
        <w:jc w:val="center"/>
        <w:rPr>
          <w:b/>
          <w:szCs w:val="28"/>
        </w:rPr>
      </w:pPr>
    </w:p>
    <w:p w:rsidR="00F7593B" w:rsidRDefault="00F7593B" w:rsidP="00D87228">
      <w:pPr>
        <w:pStyle w:val="a6"/>
        <w:spacing w:after="0"/>
        <w:ind w:firstLine="709"/>
        <w:jc w:val="center"/>
        <w:rPr>
          <w:b/>
          <w:szCs w:val="28"/>
        </w:rPr>
      </w:pPr>
    </w:p>
    <w:p w:rsidR="00BD5CF3" w:rsidRPr="00D87228" w:rsidRDefault="000A3D77" w:rsidP="00D87228">
      <w:pPr>
        <w:pStyle w:val="a6"/>
        <w:spacing w:after="0"/>
        <w:ind w:firstLine="709"/>
        <w:jc w:val="center"/>
        <w:rPr>
          <w:b/>
        </w:rPr>
      </w:pPr>
      <w:r>
        <w:rPr>
          <w:b/>
          <w:szCs w:val="28"/>
        </w:rPr>
        <w:t>6</w:t>
      </w:r>
      <w:r w:rsidR="00635F36" w:rsidRPr="00635F36">
        <w:rPr>
          <w:b/>
          <w:szCs w:val="28"/>
        </w:rPr>
        <w:t>.</w:t>
      </w:r>
      <w:r w:rsidR="00BD5CF3" w:rsidRPr="00BD5CF3">
        <w:rPr>
          <w:b/>
          <w:color w:val="000000"/>
          <w:szCs w:val="28"/>
        </w:rPr>
        <w:t xml:space="preserve"> Порядок и методика оценки эффективности муниципальной программы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Оценка эффективности реализации муниципальной программы проводится ответственными исполнителями в соответствии </w:t>
      </w:r>
      <w:r w:rsidR="00F7593B">
        <w:rPr>
          <w:rFonts w:ascii="Times New Roman" w:eastAsia="Times New Roman" w:hAnsi="Times New Roman"/>
          <w:sz w:val="28"/>
          <w:szCs w:val="28"/>
          <w:lang w:eastAsia="zh-CN"/>
        </w:rPr>
        <w:t xml:space="preserve">постановлением </w:t>
      </w:r>
      <w:r w:rsidR="00F7593B" w:rsidRPr="00B34806">
        <w:rPr>
          <w:rFonts w:ascii="Times New Roman" w:eastAsia="Times New Roman" w:hAnsi="Times New Roman"/>
          <w:sz w:val="28"/>
          <w:szCs w:val="28"/>
          <w:lang w:eastAsia="zh-CN"/>
        </w:rPr>
        <w:t>администрации</w:t>
      </w:r>
      <w:r w:rsidR="00461ACF" w:rsidRPr="00B34806">
        <w:rPr>
          <w:rFonts w:ascii="Times New Roman" w:hAnsi="Times New Roman"/>
          <w:sz w:val="28"/>
          <w:szCs w:val="28"/>
        </w:rPr>
        <w:t xml:space="preserve"> Собинского муниципального округа от </w:t>
      </w:r>
      <w:r w:rsidR="00461ACF">
        <w:rPr>
          <w:rFonts w:ascii="Times New Roman" w:hAnsi="Times New Roman"/>
          <w:sz w:val="28"/>
          <w:szCs w:val="28"/>
        </w:rPr>
        <w:t xml:space="preserve">10.01.2025 </w:t>
      </w:r>
      <w:r w:rsidR="00461ACF" w:rsidRPr="00B34806">
        <w:rPr>
          <w:rFonts w:ascii="Times New Roman" w:hAnsi="Times New Roman"/>
          <w:sz w:val="28"/>
          <w:szCs w:val="28"/>
        </w:rPr>
        <w:t xml:space="preserve">№ </w:t>
      </w:r>
      <w:r w:rsidR="00461ACF">
        <w:rPr>
          <w:rFonts w:ascii="Times New Roman" w:hAnsi="Times New Roman"/>
          <w:sz w:val="28"/>
          <w:szCs w:val="28"/>
        </w:rPr>
        <w:t>6</w:t>
      </w:r>
      <w:r w:rsidR="00461ACF" w:rsidRPr="00B34806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4D1BDD">
        <w:rPr>
          <w:rFonts w:ascii="Times New Roman" w:hAnsi="Times New Roman"/>
          <w:sz w:val="28"/>
          <w:szCs w:val="28"/>
        </w:rPr>
        <w:t xml:space="preserve"> 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на основе:</w:t>
      </w:r>
    </w:p>
    <w:p w:rsidR="00BD5CF3" w:rsidRPr="00BD5CF3" w:rsidRDefault="00BD5CF3" w:rsidP="00D87228">
      <w:pPr>
        <w:widowControl w:val="0"/>
        <w:numPr>
          <w:ilvl w:val="0"/>
          <w:numId w:val="1"/>
        </w:numPr>
        <w:tabs>
          <w:tab w:val="left" w:pos="99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значений, приведенных в таблице 1, по формуле: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Сд = Зф / 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• 100%,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где: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д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степень достижения целей (решения задач);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фактическое значение индикатора (показателя) муниципальной программы;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плановое значение индикатора (показателя) муниципальной программы. 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 xml:space="preserve">  Итоговое значение показателя степени достижения целей и решения задач муниципальной </w:t>
      </w:r>
      <w:r w:rsidR="000D0A6B" w:rsidRPr="00BD5CF3">
        <w:rPr>
          <w:rFonts w:ascii="Times New Roman" w:eastAsia="Times New Roman" w:hAnsi="Times New Roman"/>
          <w:sz w:val="28"/>
          <w:szCs w:val="28"/>
          <w:lang w:eastAsia="zh-CN"/>
        </w:rPr>
        <w:t>программы определяется в</w:t>
      </w: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 xml:space="preserve"> %;</w:t>
      </w:r>
    </w:p>
    <w:p w:rsidR="00BD5CF3" w:rsidRPr="00BD5CF3" w:rsidRDefault="00BD5CF3" w:rsidP="00D87228">
      <w:pPr>
        <w:widowControl w:val="0"/>
        <w:numPr>
          <w:ilvl w:val="0"/>
          <w:numId w:val="1"/>
        </w:numPr>
        <w:tabs>
          <w:tab w:val="left" w:pos="9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оценки степени соответствия запланированному уровню затрат и эффективности использования средств районного, областного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из всех источников ресурсного обеспечения в целом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(районный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бюджет, бюджет субъекта Российской Федерации), по формуле: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Уф = Фф / Фп * 100%,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где: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уровень финансирования реализации основных мероприятий муниципальной программы; 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фактический объем финансовых ресурсов, направленный на реализацию мероприятий муниципальной программы; 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плановый объем финансовых ресурсов на реализацию муниципальной программы  на соответствующий отчетный период.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>Значение показателя эффективности программы (Пэ) определяется по формуле:</w:t>
      </w:r>
    </w:p>
    <w:p w:rsidR="00BD5CF3" w:rsidRPr="00BD5CF3" w:rsidRDefault="00BD5CF3" w:rsidP="00D87228">
      <w:pPr>
        <w:tabs>
          <w:tab w:val="left" w:pos="91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>Пэ = (Сд+ Уф):2</w:t>
      </w:r>
    </w:p>
    <w:p w:rsidR="00BD5CF3" w:rsidRPr="00BD5CF3" w:rsidRDefault="00BD5CF3" w:rsidP="00D87228">
      <w:pPr>
        <w:tabs>
          <w:tab w:val="left" w:pos="91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Реализация муниципальной программы характеризуется: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-высоким уровнем эффективности;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-удовлетворительным уровнем эффективности;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-неудовлетворительным уровнем эффективности.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Для целей отнесения муниципальной программы на соответствие уровню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эффективности используются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следующие значения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: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- 90% и выше-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эффективности;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-  от 60_до 89%-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удовлетворительный уровень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эффективности;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 ниже 59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% -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неудовлетворительный уровень эффективности.</w:t>
      </w:r>
    </w:p>
    <w:p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Оценка эффективности реализации муниципальной программы в целом и по годам проводится ответственным исполнителем ежегодно до 1 марта года, следующего за отчетным.</w:t>
      </w:r>
    </w:p>
    <w:p w:rsidR="00635F36" w:rsidRDefault="00635F36" w:rsidP="00CB700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009FE" w:rsidRDefault="00D009FE" w:rsidP="00CB700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D009FE">
        <w:rPr>
          <w:rFonts w:ascii="Times New Roman" w:eastAsia="Times New Roman" w:hAnsi="Times New Roman"/>
          <w:b/>
          <w:sz w:val="28"/>
          <w:szCs w:val="28"/>
          <w:lang w:eastAsia="zh-CN"/>
        </w:rPr>
        <w:t>7.</w:t>
      </w:r>
      <w:r w:rsidRPr="00D009FE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Анализ рисков реализации муниципальной программы и описание мер управления рисками реализации программы.</w:t>
      </w:r>
    </w:p>
    <w:p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Для достижения целей и решения задач муниципальной программы осуществляются меры, направленные на развитие </w:t>
      </w:r>
      <w:r w:rsidR="008513BB">
        <w:rPr>
          <w:rFonts w:ascii="Times New Roman" w:hAnsi="Times New Roman"/>
          <w:sz w:val="28"/>
          <w:szCs w:val="28"/>
        </w:rPr>
        <w:t xml:space="preserve">газификации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8513BB">
        <w:rPr>
          <w:rFonts w:ascii="Times New Roman" w:hAnsi="Times New Roman"/>
          <w:sz w:val="28"/>
          <w:szCs w:val="28"/>
        </w:rPr>
        <w:t>.</w:t>
      </w:r>
    </w:p>
    <w:p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Реализации данных мер могут помешать риски, сложившиеся под воздействием внутренней и внешней среды.</w:t>
      </w:r>
    </w:p>
    <w:p w:rsidR="00D009FE" w:rsidRDefault="00D009FE" w:rsidP="006113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 Внешние риски реализации муниципальной программы (неуправляемые):</w:t>
      </w:r>
    </w:p>
    <w:p w:rsidR="00611331" w:rsidRPr="00611331" w:rsidRDefault="00D009FE" w:rsidP="00611331">
      <w:pPr>
        <w:shd w:val="clear" w:color="auto" w:fill="FFFFFF"/>
        <w:spacing w:after="0" w:line="240" w:lineRule="auto"/>
        <w:ind w:firstLine="709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 1) изменение федерального и регионального </w:t>
      </w:r>
      <w:r w:rsidRPr="00611331">
        <w:rPr>
          <w:rFonts w:ascii="Times New Roman" w:hAnsi="Times New Roman"/>
          <w:sz w:val="28"/>
          <w:szCs w:val="28"/>
        </w:rPr>
        <w:t>законодательства</w:t>
      </w:r>
      <w:r w:rsidR="006113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(перераспределение полномочий, изменение сроков введения в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действие некоторых положений);</w:t>
      </w:r>
    </w:p>
    <w:p w:rsidR="00D009FE" w:rsidRDefault="00D009FE" w:rsidP="0061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2) </w:t>
      </w:r>
      <w:r w:rsidR="00611331">
        <w:rPr>
          <w:rFonts w:ascii="Times New Roman" w:hAnsi="Times New Roman"/>
          <w:sz w:val="28"/>
          <w:szCs w:val="28"/>
        </w:rPr>
        <w:t>Риски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возникновения аварийных ситуаций, обстоятельств непреодолимой силы, в том числе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природных, что может привести к существенному ухудшению состояния систем коммунальной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инфраструктуры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снижения определенной доли внешних рисков планируются:</w:t>
      </w:r>
    </w:p>
    <w:p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анализ тенденции развития законодательства, прогнозирование наиболее целесообразных путей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развития;</w:t>
      </w:r>
    </w:p>
    <w:p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оптимизация взаимодействия с уполномоченными органами, органами местного самоуправления,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газораспределительными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ресурсоснабжающими организациями, гражданами;</w:t>
      </w:r>
    </w:p>
    <w:p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оперативное принятие необходимых управленческих решений.</w:t>
      </w:r>
    </w:p>
    <w:p w:rsidR="0073529B" w:rsidRPr="00611331" w:rsidRDefault="0073529B" w:rsidP="0061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009FE" w:rsidRDefault="00D009FE" w:rsidP="006113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Внутренние риски муниципальной программы: </w:t>
      </w:r>
    </w:p>
    <w:p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1) отсутствие координации и слаженности действий между ответственными исполнителями и участниками мероприятий муниципальной программы; </w:t>
      </w:r>
    </w:p>
    <w:p w:rsidR="00B17E49" w:rsidRDefault="00D009FE" w:rsidP="00B17E49">
      <w:pPr>
        <w:shd w:val="clear" w:color="auto" w:fill="FFFFFF"/>
        <w:spacing w:after="0"/>
        <w:ind w:firstLine="708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B17E49">
        <w:rPr>
          <w:rFonts w:ascii="Times New Roman" w:hAnsi="Times New Roman"/>
          <w:sz w:val="28"/>
          <w:szCs w:val="28"/>
        </w:rPr>
        <w:t xml:space="preserve">2) </w:t>
      </w:r>
      <w:r w:rsidR="00B17E49" w:rsidRPr="00B17E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финансовые риски: ограниченность ресурсов на проведение мероприятий программы, неразвитость механизмов привлечения внебюджетных ресурсов</w:t>
      </w:r>
      <w:r w:rsidRPr="00D009FE">
        <w:rPr>
          <w:rFonts w:ascii="Times New Roman" w:hAnsi="Times New Roman"/>
          <w:sz w:val="28"/>
          <w:szCs w:val="28"/>
        </w:rPr>
        <w:t xml:space="preserve">; </w:t>
      </w:r>
    </w:p>
    <w:p w:rsidR="00D009FE" w:rsidRPr="00B17E49" w:rsidRDefault="00D009FE" w:rsidP="00B17E49">
      <w:pPr>
        <w:shd w:val="clear" w:color="auto" w:fill="FFFFFF"/>
        <w:spacing w:after="0"/>
        <w:ind w:firstLine="708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3) увеличение сроков выполнения отдельных мероприятий муниципальной программы; </w:t>
      </w:r>
    </w:p>
    <w:p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4) дефицит высококвалифицированных кадров. </w:t>
      </w:r>
    </w:p>
    <w:p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Возможные механизмы минимизации рисков: </w:t>
      </w:r>
    </w:p>
    <w:p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1) консультирование ответственных исполнителей, в том числе с привлечением внешних консультантов; </w:t>
      </w:r>
    </w:p>
    <w:p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2) коллегиальные обсуждения и принятие решений; </w:t>
      </w:r>
    </w:p>
    <w:p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3) детальное планирование работы исполнителей;</w:t>
      </w:r>
    </w:p>
    <w:p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4) рассмотрение вопроса о возможном финансировании программных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E17294" w:rsidRDefault="00E17294" w:rsidP="007F23D7">
      <w:pPr>
        <w:tabs>
          <w:tab w:val="left" w:pos="33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мер по управлению рисками осуществляется в процессе мониторинга реализации Программы и оценки эффективности ее реализации</w:t>
      </w:r>
      <w:r w:rsidR="007F23D7" w:rsidRPr="007F23D7">
        <w:rPr>
          <w:rFonts w:ascii="Times New Roman" w:hAnsi="Times New Roman"/>
          <w:sz w:val="28"/>
          <w:szCs w:val="28"/>
        </w:rPr>
        <w:t xml:space="preserve"> </w:t>
      </w:r>
      <w:r w:rsidR="007F23D7">
        <w:rPr>
          <w:rFonts w:ascii="Times New Roman" w:hAnsi="Times New Roman"/>
          <w:sz w:val="28"/>
          <w:szCs w:val="28"/>
        </w:rPr>
        <w:t>при необходимости предложений по ее корректировке.</w:t>
      </w:r>
    </w:p>
    <w:p w:rsidR="00B17E49" w:rsidRPr="00B17E49" w:rsidRDefault="00B17E49" w:rsidP="00B17E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7E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рисками реализации программы газификации будет осуществляться путем координации деятельности ответственного исполнителя и участников программы.</w:t>
      </w:r>
    </w:p>
    <w:p w:rsidR="00B17E49" w:rsidRPr="007F23D7" w:rsidRDefault="00B17E49" w:rsidP="007F23D7">
      <w:pPr>
        <w:tabs>
          <w:tab w:val="left" w:pos="3393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17E49" w:rsidRPr="007F23D7" w:rsidSect="0041023B">
          <w:pgSz w:w="11906" w:h="16838"/>
          <w:pgMar w:top="567" w:right="567" w:bottom="993" w:left="1418" w:header="720" w:footer="720" w:gutter="0"/>
          <w:cols w:space="720"/>
          <w:docGrid w:linePitch="360"/>
        </w:sectPr>
      </w:pPr>
    </w:p>
    <w:p w:rsid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371C4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Приложение № 1</w:t>
      </w:r>
    </w:p>
    <w:p w:rsidR="0041023B" w:rsidRPr="00371C44" w:rsidRDefault="0041023B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к программе </w:t>
      </w:r>
    </w:p>
    <w:p w:rsidR="00371C44" w:rsidRPr="00371C44" w:rsidRDefault="00371C44" w:rsidP="00371C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Сведения о показателях (индикаторах) муниципальной программы и их значениях</w:t>
      </w:r>
    </w:p>
    <w:tbl>
      <w:tblPr>
        <w:tblpPr w:leftFromText="180" w:rightFromText="180" w:vertAnchor="text" w:horzAnchor="margin" w:tblpXSpec="center" w:tblpY="227"/>
        <w:tblW w:w="15192" w:type="dxa"/>
        <w:jc w:val="center"/>
        <w:tblLayout w:type="fixed"/>
        <w:tblLook w:val="0000" w:firstRow="0" w:lastRow="0" w:firstColumn="0" w:lastColumn="0" w:noHBand="0" w:noVBand="0"/>
      </w:tblPr>
      <w:tblGrid>
        <w:gridCol w:w="555"/>
        <w:gridCol w:w="4515"/>
        <w:gridCol w:w="992"/>
        <w:gridCol w:w="1659"/>
        <w:gridCol w:w="1579"/>
        <w:gridCol w:w="1436"/>
        <w:gridCol w:w="1579"/>
        <w:gridCol w:w="1584"/>
        <w:gridCol w:w="1293"/>
      </w:tblGrid>
      <w:tr w:rsidR="00D61D61" w:rsidRPr="00C96BAC" w:rsidTr="00D61D61">
        <w:trPr>
          <w:cantSplit/>
          <w:trHeight w:val="500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</w:t>
            </w:r>
          </w:p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показателя</w:t>
            </w:r>
          </w:p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9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Значение показателей</w:t>
            </w:r>
          </w:p>
        </w:tc>
      </w:tr>
      <w:tr w:rsidR="00D61D61" w:rsidRPr="00C96BAC" w:rsidTr="00D61D61">
        <w:trPr>
          <w:cantSplit/>
          <w:trHeight w:val="299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026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2030</w:t>
            </w:r>
          </w:p>
        </w:tc>
      </w:tr>
      <w:tr w:rsidR="00D61D61" w:rsidRPr="00C96BAC" w:rsidTr="00D61D61">
        <w:trPr>
          <w:trHeight w:val="22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</w:p>
        </w:tc>
      </w:tr>
      <w:tr w:rsidR="00D61D61" w:rsidRPr="00C96BAC" w:rsidTr="00D61D61">
        <w:trPr>
          <w:trHeight w:val="341"/>
          <w:jc w:val="center"/>
        </w:trPr>
        <w:tc>
          <w:tcPr>
            <w:tcW w:w="138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D61" w:rsidRPr="00597CDB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"Развитие газификации </w:t>
            </w:r>
            <w:r>
              <w:rPr>
                <w:rFonts w:ascii="Times New Roman" w:hAnsi="Times New Roman"/>
                <w:sz w:val="24"/>
                <w:szCs w:val="24"/>
              </w:rPr>
              <w:t>Собинского муниципального округа</w:t>
            </w:r>
            <w:r w:rsidRPr="00C96BA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Pr="00C96BAC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D61" w:rsidRPr="00C96BAC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>Количество проведенных предпроектных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1D61" w:rsidRPr="00C96BAC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>Количество разработанной проектно-сметной документации, получившей положительное заключение государственной экспертизы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1D61" w:rsidRPr="00C96BAC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Протяженность построенных газопроводов высокого, низкого давления и газопроводов-вводов.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км.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32,5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42,9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D61D61" w:rsidRPr="00C96BAC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Количество домовладений подключенных к сетям</w:t>
            </w: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br/>
              <w:t>газоснабжения.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498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D61D61" w:rsidRPr="00C96BAC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Количество жителей, улучшивших свои бытовые условия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996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642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C62AB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D61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85</w:t>
            </w:r>
          </w:p>
        </w:tc>
      </w:tr>
    </w:tbl>
    <w:p w:rsidR="00371C44" w:rsidRP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</w:p>
    <w:p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417B" w:rsidRDefault="00CE417B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417B" w:rsidRDefault="00CE417B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B1429" w:rsidRDefault="00085DD0" w:rsidP="00A23BD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Приложение №2</w:t>
      </w:r>
    </w:p>
    <w:p w:rsidR="0041023B" w:rsidRDefault="0041023B" w:rsidP="00A23BD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к программе </w:t>
      </w:r>
    </w:p>
    <w:p w:rsidR="003B1429" w:rsidRDefault="003B1429" w:rsidP="00A23BD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1531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3350"/>
        <w:gridCol w:w="20"/>
        <w:gridCol w:w="2410"/>
        <w:gridCol w:w="1418"/>
        <w:gridCol w:w="1275"/>
        <w:gridCol w:w="1560"/>
        <w:gridCol w:w="1984"/>
        <w:gridCol w:w="1936"/>
        <w:gridCol w:w="611"/>
        <w:gridCol w:w="20"/>
      </w:tblGrid>
      <w:tr w:rsidR="003B1429" w:rsidRPr="00C96BAC" w:rsidTr="00A23BDE">
        <w:trPr>
          <w:gridAfter w:val="1"/>
          <w:wAfter w:w="20" w:type="dxa"/>
          <w:trHeight w:val="916"/>
        </w:trPr>
        <w:tc>
          <w:tcPr>
            <w:tcW w:w="14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429" w:rsidRPr="00A23BDE" w:rsidRDefault="003B1429" w:rsidP="00A23BDE">
            <w:pPr>
              <w:jc w:val="center"/>
              <w:rPr>
                <w:rStyle w:val="TimesNewRoman14"/>
                <w:rFonts w:eastAsia="Times New Roman"/>
                <w:sz w:val="20"/>
                <w:szCs w:val="20"/>
                <w:u w:val="single"/>
              </w:rPr>
            </w:pPr>
            <w:r w:rsidRPr="00A23BDE">
              <w:rPr>
                <w:rStyle w:val="TimesNewRoman14"/>
                <w:bCs/>
                <w:sz w:val="20"/>
                <w:szCs w:val="20"/>
                <w:u w:val="single"/>
                <w:lang w:eastAsia="ru-RU"/>
              </w:rPr>
              <w:t>ПЕРЕЧЕНЬ ОСНОВНЫХ МЕРОПРИЯТИЙ МУНИЦИПАЛЬНОЙ ПРОГРАММЫ</w:t>
            </w:r>
          </w:p>
          <w:p w:rsidR="003B1429" w:rsidRPr="00A23BDE" w:rsidRDefault="003B1429" w:rsidP="00A23BDE">
            <w:pPr>
              <w:pStyle w:val="30"/>
              <w:shd w:val="clear" w:color="auto" w:fill="auto"/>
              <w:spacing w:before="0" w:after="0" w:line="293" w:lineRule="exact"/>
              <w:ind w:right="80"/>
              <w:rPr>
                <w:b w:val="0"/>
                <w:sz w:val="24"/>
                <w:szCs w:val="24"/>
                <w:u w:val="single"/>
              </w:rPr>
            </w:pPr>
            <w:r w:rsidRPr="00A23BDE">
              <w:rPr>
                <w:rStyle w:val="TimesNewRoman14"/>
                <w:sz w:val="20"/>
                <w:szCs w:val="20"/>
                <w:u w:val="single"/>
              </w:rPr>
              <w:t xml:space="preserve"> </w:t>
            </w:r>
            <w:r w:rsidRPr="00A23BDE">
              <w:rPr>
                <w:rStyle w:val="a5"/>
                <w:b w:val="0"/>
                <w:color w:val="000000"/>
                <w:sz w:val="24"/>
                <w:u w:val="single"/>
              </w:rPr>
              <w:t>«</w:t>
            </w:r>
            <w:r w:rsidRPr="00A23BDE">
              <w:rPr>
                <w:b w:val="0"/>
                <w:color w:val="000000"/>
                <w:sz w:val="24"/>
                <w:szCs w:val="24"/>
                <w:u w:val="single"/>
                <w:lang w:eastAsia="ru-RU" w:bidi="ru-RU"/>
              </w:rPr>
              <w:t xml:space="preserve">Развитие газификации </w:t>
            </w:r>
            <w:r w:rsidR="005F4CF8">
              <w:rPr>
                <w:b w:val="0"/>
                <w:color w:val="000000"/>
                <w:sz w:val="24"/>
                <w:szCs w:val="24"/>
                <w:u w:val="single"/>
                <w:lang w:eastAsia="ru-RU" w:bidi="ru-RU"/>
              </w:rPr>
              <w:t>Собинского муниципального округа</w:t>
            </w:r>
            <w:r w:rsidRPr="00A23BDE">
              <w:rPr>
                <w:rStyle w:val="a5"/>
                <w:b w:val="0"/>
                <w:color w:val="000000"/>
                <w:sz w:val="24"/>
                <w:u w:val="single"/>
              </w:rPr>
              <w:t>»</w:t>
            </w:r>
          </w:p>
          <w:p w:rsidR="003B1429" w:rsidRPr="00C96BAC" w:rsidRDefault="003B1429" w:rsidP="00A23B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429" w:rsidRPr="00C96BAC" w:rsidRDefault="003B1429" w:rsidP="00A23BD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B1429" w:rsidRPr="00C96BAC" w:rsidTr="00A23BDE">
        <w:tblPrEx>
          <w:tblCellMar>
            <w:left w:w="108" w:type="dxa"/>
            <w:right w:w="108" w:type="dxa"/>
          </w:tblCellMar>
        </w:tblPrEx>
        <w:trPr>
          <w:cantSplit/>
          <w:trHeight w:val="405"/>
        </w:trPr>
        <w:tc>
          <w:tcPr>
            <w:tcW w:w="727" w:type="dxa"/>
            <w:vMerge w:val="restart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F049F7">
              <w:rPr>
                <w:rStyle w:val="TimesNewRoman14"/>
                <w:rFonts w:eastAsia="Times New Roman"/>
                <w:bCs/>
                <w:sz w:val="20"/>
                <w:szCs w:val="20"/>
                <w:lang w:eastAsia="ru-RU"/>
              </w:rPr>
              <w:t xml:space="preserve">№ </w:t>
            </w:r>
            <w:r w:rsidRPr="00C96BAC">
              <w:rPr>
                <w:rStyle w:val="TimesNewRoman14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50" w:type="dxa"/>
            <w:vMerge w:val="restart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2430" w:type="dxa"/>
            <w:gridSpan w:val="2"/>
            <w:vMerge w:val="restart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Ожидаемый результат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Последствия нереализации ведомственной целевой программы, основного мероприятия</w:t>
            </w:r>
          </w:p>
        </w:tc>
        <w:tc>
          <w:tcPr>
            <w:tcW w:w="2567" w:type="dxa"/>
            <w:gridSpan w:val="3"/>
            <w:vMerge w:val="restart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Связь мероприятия с показателями Программы (подпрограммы</w:t>
            </w:r>
          </w:p>
        </w:tc>
      </w:tr>
      <w:tr w:rsidR="003B1429" w:rsidRPr="00C96BAC" w:rsidTr="00A23BDE">
        <w:tblPrEx>
          <w:tblCellMar>
            <w:left w:w="108" w:type="dxa"/>
            <w:right w:w="108" w:type="dxa"/>
          </w:tblCellMar>
        </w:tblPrEx>
        <w:trPr>
          <w:cantSplit/>
          <w:trHeight w:val="1088"/>
        </w:trPr>
        <w:tc>
          <w:tcPr>
            <w:tcW w:w="727" w:type="dxa"/>
            <w:vMerge/>
            <w:shd w:val="clear" w:color="auto" w:fill="auto"/>
            <w:vAlign w:val="bottom"/>
          </w:tcPr>
          <w:p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350" w:type="dxa"/>
            <w:vMerge/>
            <w:shd w:val="clear" w:color="auto" w:fill="auto"/>
            <w:vAlign w:val="bottom"/>
          </w:tcPr>
          <w:p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vAlign w:val="bottom"/>
          </w:tcPr>
          <w:p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(краткое описание)</w:t>
            </w:r>
          </w:p>
        </w:tc>
        <w:tc>
          <w:tcPr>
            <w:tcW w:w="1984" w:type="dxa"/>
            <w:vMerge/>
            <w:shd w:val="clear" w:color="auto" w:fill="auto"/>
            <w:vAlign w:val="bottom"/>
          </w:tcPr>
          <w:p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67" w:type="dxa"/>
            <w:gridSpan w:val="3"/>
            <w:vMerge/>
            <w:shd w:val="clear" w:color="auto" w:fill="auto"/>
            <w:vAlign w:val="bottom"/>
          </w:tcPr>
          <w:p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B1429" w:rsidRPr="00C96BAC" w:rsidTr="00A23BD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27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Style w:val="TimesNewRoman14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67" w:type="dxa"/>
            <w:gridSpan w:val="3"/>
            <w:shd w:val="clear" w:color="auto" w:fill="auto"/>
            <w:vAlign w:val="center"/>
          </w:tcPr>
          <w:p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3B1429" w:rsidRPr="00C96BAC" w:rsidTr="00A23BDE">
        <w:tblPrEx>
          <w:tblCellMar>
            <w:left w:w="108" w:type="dxa"/>
            <w:right w:w="108" w:type="dxa"/>
          </w:tblCellMar>
        </w:tblPrEx>
        <w:trPr>
          <w:trHeight w:val="1271"/>
        </w:trPr>
        <w:tc>
          <w:tcPr>
            <w:tcW w:w="727" w:type="dxa"/>
            <w:shd w:val="clear" w:color="auto" w:fill="auto"/>
            <w:vAlign w:val="center"/>
          </w:tcPr>
          <w:p w:rsidR="003B1429" w:rsidRPr="00C96BAC" w:rsidRDefault="003B1429" w:rsidP="00B21E16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Style w:val="TimesNewRoman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0" w:type="dxa"/>
            <w:gridSpan w:val="2"/>
            <w:shd w:val="clear" w:color="auto" w:fill="auto"/>
            <w:vAlign w:val="center"/>
          </w:tcPr>
          <w:p w:rsidR="003B1429" w:rsidRPr="00C96BAC" w:rsidRDefault="00CE417B" w:rsidP="00CE417B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  <w:lang w:eastAsia="ru-RU"/>
              </w:rPr>
              <w:t>Строительство газовых сетей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1429" w:rsidRPr="00C96BAC" w:rsidRDefault="003B1429" w:rsidP="00CE417B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1429" w:rsidRPr="00C96BAC" w:rsidRDefault="003B142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01.01.202</w:t>
            </w:r>
            <w:r w:rsidR="0097116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1429" w:rsidRPr="00CA7DA0" w:rsidRDefault="003B1429" w:rsidP="00971169">
            <w:pPr>
              <w:jc w:val="center"/>
              <w:rPr>
                <w:rFonts w:ascii="Times New Roman" w:hAnsi="Times New Roman"/>
              </w:rPr>
            </w:pPr>
            <w:r w:rsidRPr="00CA7DA0">
              <w:rPr>
                <w:rFonts w:ascii="Times New Roman" w:hAnsi="Times New Roman"/>
                <w:sz w:val="20"/>
                <w:szCs w:val="20"/>
              </w:rPr>
              <w:t>31.12.20</w:t>
            </w:r>
            <w:r w:rsidR="00971169" w:rsidRPr="00CA7DA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1429" w:rsidRPr="00C96BAC" w:rsidRDefault="003B1429" w:rsidP="00B21E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Улучшение качества жизни населения</w:t>
            </w:r>
          </w:p>
          <w:p w:rsidR="003B1429" w:rsidRPr="00C96BAC" w:rsidRDefault="003B1429" w:rsidP="00B21E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B1429" w:rsidRPr="00C96BAC" w:rsidRDefault="003B1429" w:rsidP="000A3D77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 xml:space="preserve">Высокий уровень не газифицированных </w:t>
            </w:r>
            <w:r w:rsidR="000A3D77" w:rsidRPr="00C96BAC">
              <w:rPr>
                <w:rFonts w:ascii="Times New Roman" w:hAnsi="Times New Roman"/>
                <w:sz w:val="20"/>
                <w:szCs w:val="20"/>
              </w:rPr>
              <w:t>населенных пунктов</w:t>
            </w:r>
          </w:p>
        </w:tc>
        <w:tc>
          <w:tcPr>
            <w:tcW w:w="2567" w:type="dxa"/>
            <w:gridSpan w:val="3"/>
            <w:shd w:val="clear" w:color="auto" w:fill="auto"/>
            <w:vAlign w:val="center"/>
          </w:tcPr>
          <w:p w:rsidR="003B1429" w:rsidRPr="00C96BAC" w:rsidRDefault="00CE417B" w:rsidP="00CE41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 xml:space="preserve">Протяженность построенных сетей газоснабжения, количество газифицируемых объектов </w:t>
            </w:r>
          </w:p>
        </w:tc>
      </w:tr>
      <w:tr w:rsidR="00971169" w:rsidRPr="00C96BAC" w:rsidTr="00A23BDE">
        <w:tblPrEx>
          <w:tblCellMar>
            <w:left w:w="108" w:type="dxa"/>
            <w:right w:w="108" w:type="dxa"/>
          </w:tblCellMar>
        </w:tblPrEx>
        <w:trPr>
          <w:trHeight w:val="1208"/>
        </w:trPr>
        <w:tc>
          <w:tcPr>
            <w:tcW w:w="727" w:type="dxa"/>
            <w:shd w:val="clear" w:color="auto" w:fill="auto"/>
            <w:vAlign w:val="center"/>
          </w:tcPr>
          <w:p w:rsidR="00971169" w:rsidRPr="00C96BAC" w:rsidRDefault="00971169" w:rsidP="00971169">
            <w:pPr>
              <w:jc w:val="center"/>
              <w:rPr>
                <w:rStyle w:val="TimesNewRoman14"/>
                <w:sz w:val="20"/>
                <w:szCs w:val="20"/>
                <w:lang w:eastAsia="ru-RU"/>
              </w:rPr>
            </w:pPr>
            <w:r w:rsidRPr="00C96BAC">
              <w:rPr>
                <w:rStyle w:val="TimesNewRoman1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70" w:type="dxa"/>
            <w:gridSpan w:val="2"/>
            <w:shd w:val="clear" w:color="auto" w:fill="auto"/>
            <w:vAlign w:val="center"/>
          </w:tcPr>
          <w:p w:rsidR="00971169" w:rsidRPr="00C96BAC" w:rsidRDefault="00971169" w:rsidP="00CA7DA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6B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Мероприятия по развитию газификации в Собинском </w:t>
            </w:r>
            <w:r w:rsidR="00CA7D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муниципальном округе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1169" w:rsidRPr="00CA7DA0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A7DA0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Улучшение качества жизни населения</w:t>
            </w:r>
          </w:p>
          <w:p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Высокий уровень не газифицированных домовладений</w:t>
            </w:r>
          </w:p>
        </w:tc>
        <w:tc>
          <w:tcPr>
            <w:tcW w:w="2567" w:type="dxa"/>
            <w:gridSpan w:val="3"/>
            <w:shd w:val="clear" w:color="auto" w:fill="auto"/>
            <w:vAlign w:val="center"/>
          </w:tcPr>
          <w:p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Количество проведенных предпроектных работ, а также разработанной ПСД, получившей положительное заключение государственной экспертизы</w:t>
            </w:r>
          </w:p>
        </w:tc>
      </w:tr>
    </w:tbl>
    <w:p w:rsidR="003B1429" w:rsidRPr="00371C44" w:rsidRDefault="003B1429" w:rsidP="003B142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  <w:sectPr w:rsidR="003B1429" w:rsidRPr="00371C44" w:rsidSect="0098498A">
          <w:pgSz w:w="16838" w:h="11906" w:orient="landscape"/>
          <w:pgMar w:top="709" w:right="1134" w:bottom="567" w:left="1134" w:header="720" w:footer="720" w:gutter="0"/>
          <w:cols w:space="720"/>
          <w:docGrid w:linePitch="360"/>
        </w:sectPr>
      </w:pPr>
    </w:p>
    <w:p w:rsidR="00E22BCE" w:rsidRDefault="00E22BCE" w:rsidP="00BD212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</w:p>
    <w:p w:rsid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>Приложение № 3</w:t>
      </w:r>
    </w:p>
    <w:p w:rsidR="0041023B" w:rsidRPr="00371C44" w:rsidRDefault="0041023B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к программе </w:t>
      </w:r>
    </w:p>
    <w:p w:rsidR="008C0633" w:rsidRDefault="008C0633" w:rsidP="008C0633">
      <w:pPr>
        <w:framePr w:h="408" w:hRule="exact" w:wrap="none" w:vAnchor="page" w:hAnchor="page" w:x="4606" w:y="1224"/>
        <w:spacing w:line="280" w:lineRule="exact"/>
      </w:pPr>
      <w:r>
        <w:rPr>
          <w:rStyle w:val="ab"/>
          <w:rFonts w:eastAsia="Calibri"/>
        </w:rPr>
        <w:t>Ресурсное обеспечение реализации муниципальной программы</w:t>
      </w:r>
    </w:p>
    <w:p w:rsidR="001D126B" w:rsidRDefault="001D126B" w:rsidP="00BD212B">
      <w:pPr>
        <w:pStyle w:val="ConsPlusNormal"/>
        <w:rPr>
          <w:rFonts w:ascii="Times New Roman" w:hAnsi="Times New Roman" w:cs="Times New Roman"/>
        </w:rPr>
      </w:pPr>
    </w:p>
    <w:p w:rsidR="008C0633" w:rsidRDefault="008C0633" w:rsidP="00B55D14">
      <w:pPr>
        <w:tabs>
          <w:tab w:val="left" w:pos="132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483D" w:rsidRDefault="004D483D" w:rsidP="00994332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</w:p>
    <w:tbl>
      <w:tblPr>
        <w:tblpPr w:leftFromText="180" w:rightFromText="180" w:vertAnchor="text" w:horzAnchor="margin" w:tblpXSpec="center" w:tblpY="-67"/>
        <w:tblOverlap w:val="never"/>
        <w:tblW w:w="16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"/>
        <w:gridCol w:w="1408"/>
        <w:gridCol w:w="1314"/>
        <w:gridCol w:w="1577"/>
        <w:gridCol w:w="555"/>
        <w:gridCol w:w="567"/>
        <w:gridCol w:w="978"/>
        <w:gridCol w:w="663"/>
        <w:gridCol w:w="1198"/>
        <w:gridCol w:w="1301"/>
        <w:gridCol w:w="1184"/>
        <w:gridCol w:w="1184"/>
        <w:gridCol w:w="1052"/>
        <w:gridCol w:w="1057"/>
        <w:gridCol w:w="1061"/>
      </w:tblGrid>
      <w:tr w:rsidR="002777A6" w:rsidRPr="00C96BAC" w:rsidTr="00802620">
        <w:trPr>
          <w:trHeight w:hRule="exact" w:val="510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after="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Статус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after="0"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Наименование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подпрограммы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ведомственной</w:t>
            </w:r>
            <w:r w:rsidRPr="008C0633">
              <w:rPr>
                <w:rStyle w:val="285pt"/>
                <w:rFonts w:eastAsia="Calibri"/>
              </w:rPr>
              <w:br/>
              <w:t>целевой</w:t>
            </w:r>
            <w:r w:rsidRPr="008C0633">
              <w:rPr>
                <w:rStyle w:val="285pt"/>
                <w:rFonts w:eastAsia="Calibri"/>
              </w:rPr>
              <w:br/>
              <w:t>программы</w:t>
            </w:r>
            <w:r w:rsidRPr="008C0633">
              <w:rPr>
                <w:rStyle w:val="285pt"/>
                <w:rFonts w:eastAsia="Calibri"/>
              </w:rPr>
              <w:br/>
              <w:t>(ВЦП), основного</w:t>
            </w:r>
            <w:r w:rsidRPr="008C0633">
              <w:rPr>
                <w:rStyle w:val="285pt"/>
                <w:rFonts w:eastAsia="Calibri"/>
              </w:rPr>
              <w:br/>
              <w:t>мероприятия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after="0"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Ответственный</w:t>
            </w:r>
            <w:r w:rsidRPr="008C0633">
              <w:rPr>
                <w:rStyle w:val="285pt"/>
                <w:rFonts w:eastAsia="Calibri"/>
              </w:rPr>
              <w:br/>
              <w:t>исполнитель и</w:t>
            </w:r>
            <w:r w:rsidRPr="008C0633">
              <w:rPr>
                <w:rStyle w:val="285pt"/>
                <w:rFonts w:eastAsia="Calibri"/>
              </w:rPr>
              <w:br/>
              <w:t>соисполнители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подпрограммы,</w:t>
            </w:r>
            <w:r w:rsidRPr="008C0633">
              <w:rPr>
                <w:rStyle w:val="285pt"/>
                <w:rFonts w:eastAsia="Calibri"/>
              </w:rPr>
              <w:br/>
              <w:t>основного</w:t>
            </w:r>
            <w:r w:rsidRPr="008C0633">
              <w:rPr>
                <w:rStyle w:val="285pt"/>
                <w:rFonts w:eastAsia="Calibri"/>
              </w:rPr>
              <w:br/>
              <w:t>мероприятия,</w:t>
            </w:r>
            <w:r w:rsidRPr="008C0633">
              <w:rPr>
                <w:rStyle w:val="285pt"/>
                <w:rFonts w:eastAsia="Calibri"/>
              </w:rPr>
              <w:br/>
              <w:t>главные</w:t>
            </w:r>
            <w:r w:rsidRPr="008C0633">
              <w:rPr>
                <w:rStyle w:val="285pt"/>
                <w:rFonts w:eastAsia="Calibri"/>
              </w:rPr>
              <w:br/>
              <w:t>распорядители</w:t>
            </w:r>
            <w:r w:rsidRPr="008C0633">
              <w:rPr>
                <w:rStyle w:val="285pt"/>
                <w:rFonts w:eastAsia="Calibri"/>
              </w:rPr>
              <w:br/>
              <w:t>средств</w:t>
            </w:r>
            <w:r w:rsidRPr="008C0633">
              <w:rPr>
                <w:rStyle w:val="285pt"/>
                <w:rFonts w:eastAsia="Calibri"/>
              </w:rPr>
              <w:br/>
              <w:t>районного</w:t>
            </w:r>
            <w:r w:rsidRPr="008C0633">
              <w:rPr>
                <w:rStyle w:val="285pt"/>
                <w:rFonts w:eastAsia="Calibri"/>
              </w:rPr>
              <w:br/>
              <w:t>бюджета (далее</w:t>
            </w:r>
            <w:r w:rsidRPr="008C0633">
              <w:rPr>
                <w:rStyle w:val="285pt"/>
                <w:rFonts w:eastAsia="Calibri"/>
              </w:rPr>
              <w:br/>
              <w:t>также - ГРБС)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after="6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Calibri85pt"/>
              </w:rPr>
              <w:t>Источник</w:t>
            </w:r>
          </w:p>
          <w:p w:rsidR="002777A6" w:rsidRPr="00C96BAC" w:rsidRDefault="002777A6" w:rsidP="00610AD9">
            <w:pPr>
              <w:spacing w:before="6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Calibri85pt"/>
              </w:rPr>
              <w:t>финансирования</w:t>
            </w:r>
          </w:p>
        </w:tc>
        <w:tc>
          <w:tcPr>
            <w:tcW w:w="276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202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Код бюджетной</w:t>
            </w:r>
            <w:r w:rsidRPr="008C0633">
              <w:rPr>
                <w:rStyle w:val="285pt"/>
                <w:rFonts w:eastAsia="Calibri"/>
                <w:b/>
              </w:rPr>
              <w:br/>
            </w:r>
            <w:r w:rsidRPr="008C0633">
              <w:rPr>
                <w:rStyle w:val="285pt"/>
                <w:rFonts w:eastAsia="Calibri"/>
              </w:rPr>
              <w:t>классификации &lt;*&gt;</w:t>
            </w:r>
          </w:p>
        </w:tc>
        <w:tc>
          <w:tcPr>
            <w:tcW w:w="80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Расходы (тыс. рублей) по годам реализации</w:t>
            </w:r>
          </w:p>
        </w:tc>
      </w:tr>
      <w:tr w:rsidR="002777A6" w:rsidRPr="00C96BAC" w:rsidTr="00802620">
        <w:trPr>
          <w:trHeight w:hRule="exact" w:val="2430"/>
        </w:trPr>
        <w:tc>
          <w:tcPr>
            <w:tcW w:w="9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РзПр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ЦСР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ind w:left="160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ВР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всего по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202</w:t>
            </w:r>
            <w:r>
              <w:rPr>
                <w:rStyle w:val="285pt"/>
                <w:rFonts w:eastAsia="Calibri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</w:t>
            </w:r>
            <w:r>
              <w:rPr>
                <w:rStyle w:val="285pt"/>
                <w:rFonts w:eastAsia="Calibri"/>
              </w:rPr>
              <w:t>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202</w:t>
            </w:r>
            <w:r>
              <w:rPr>
                <w:rStyle w:val="285pt"/>
                <w:rFonts w:eastAsia="Calibri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</w:t>
            </w:r>
            <w:r>
              <w:rPr>
                <w:rStyle w:val="285pt"/>
                <w:rFonts w:eastAsia="Calibri"/>
              </w:rPr>
              <w:t>28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:rsidR="002777A6" w:rsidRPr="008C0633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2029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85pt"/>
                <w:rFonts w:eastAsia="Calibri"/>
              </w:rPr>
              <w:t>2030</w:t>
            </w:r>
          </w:p>
        </w:tc>
      </w:tr>
      <w:tr w:rsidR="002777A6" w:rsidRPr="00C96BAC" w:rsidTr="00802620">
        <w:trPr>
          <w:trHeight w:hRule="exact" w:val="49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ind w:left="240"/>
              <w:jc w:val="center"/>
            </w:pPr>
            <w:r>
              <w:rPr>
                <w:rStyle w:val="285pt"/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ind w:left="160"/>
              <w:jc w:val="center"/>
            </w:pPr>
            <w:r>
              <w:rPr>
                <w:rStyle w:val="285pt"/>
                <w:rFonts w:eastAsia="Calibri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77A6" w:rsidRDefault="002777A6" w:rsidP="00610AD9">
            <w:pPr>
              <w:spacing w:line="170" w:lineRule="exact"/>
              <w:jc w:val="center"/>
              <w:rPr>
                <w:rStyle w:val="285pt"/>
                <w:rFonts w:eastAsia="Calibri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13</w:t>
            </w:r>
          </w:p>
        </w:tc>
      </w:tr>
      <w:tr w:rsidR="00C9049D" w:rsidRPr="00C96BAC" w:rsidTr="00CE2AB2">
        <w:trPr>
          <w:trHeight w:hRule="exact" w:val="495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Муниципал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ьная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программа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«Развитие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газификаци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и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Собинского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Муниципального округа»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«Развитие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газификации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Собинского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Муниципального округа »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Ответственный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исполнитель: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МКУ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«Управление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ЖКК и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строительства»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ВСЕГО: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49D" w:rsidRPr="00DB594B" w:rsidRDefault="00A4107D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152254,73997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6056E8" w:rsidRDefault="003C291E" w:rsidP="00D5348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76591,33997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49D" w:rsidRPr="009744BD" w:rsidRDefault="00E87D6A" w:rsidP="00D5348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31323,50000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E87D6A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37120</w:t>
            </w:r>
            <w:r w:rsidR="00A4107D">
              <w:rPr>
                <w:rFonts w:ascii="Times New Roman" w:hAnsi="Times New Roman"/>
                <w:b/>
                <w:sz w:val="18"/>
                <w:szCs w:val="18"/>
              </w:rPr>
              <w:t>,2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E87D6A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3219,70000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2000,00000</w:t>
            </w:r>
          </w:p>
        </w:tc>
      </w:tr>
      <w:tr w:rsidR="00C9049D" w:rsidRPr="00C96BAC" w:rsidTr="00802620">
        <w:trPr>
          <w:trHeight w:hRule="exact" w:val="491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594B">
              <w:rPr>
                <w:rFonts w:ascii="Times New Roman" w:hAnsi="Times New Roman"/>
                <w:sz w:val="18"/>
                <w:szCs w:val="18"/>
              </w:rPr>
              <w:t>ОБ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3132FA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99062,80000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6056E8" w:rsidRDefault="007E4C23" w:rsidP="00C904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603E82" w:rsidRDefault="00E87D6A" w:rsidP="00C9049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28332,30000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E87D6A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E87D6A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1886,70000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8072F1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8072F1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:rsidTr="00802620">
        <w:trPr>
          <w:trHeight w:hRule="exact" w:val="49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МБ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A4107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40516,77963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6056E8" w:rsidRDefault="00A4107D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29862,07963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A73D8A" w:rsidRDefault="00E87D6A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2991,20000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A4107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2330,50000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E87D6A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1333,00000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2000,0000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8072F1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2000,00000</w:t>
            </w:r>
          </w:p>
        </w:tc>
      </w:tr>
      <w:tr w:rsidR="00C9049D" w:rsidRPr="00C96BAC" w:rsidTr="00802620">
        <w:trPr>
          <w:trHeight w:hRule="exact" w:val="482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Безвозмездные</w:t>
            </w:r>
            <w:r w:rsidRPr="00DB594B">
              <w:rPr>
                <w:rStyle w:val="285pt"/>
                <w:rFonts w:eastAsia="Calibri"/>
                <w:sz w:val="18"/>
                <w:szCs w:val="18"/>
              </w:rPr>
              <w:br/>
              <w:t>средства граждан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DB594B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594B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8072F1" w:rsidRDefault="00F37010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12675,16034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6056E8" w:rsidRDefault="00A1124B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12675,16034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:rsidTr="00802620">
        <w:trPr>
          <w:trHeight w:hRule="exact" w:val="447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0"/>
                <w:rFonts w:eastAsia="Calibri"/>
              </w:rPr>
              <w:t>Мероприятие 1.</w:t>
            </w:r>
          </w:p>
          <w:p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Строительство</w:t>
            </w:r>
            <w:r>
              <w:rPr>
                <w:rStyle w:val="285pt"/>
                <w:rFonts w:eastAsia="Calibri"/>
              </w:rPr>
              <w:br/>
              <w:t>газовых сетей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0"/>
                <w:rFonts w:eastAsia="Calibri"/>
              </w:rPr>
              <w:t>Всего по</w:t>
            </w:r>
            <w:r>
              <w:rPr>
                <w:rStyle w:val="285pt0"/>
                <w:rFonts w:eastAsia="Calibri"/>
              </w:rPr>
              <w:br/>
              <w:t>мероприятию 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2400100000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6239FF" w:rsidRDefault="00F87374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109583,97619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003E18" w:rsidRDefault="000623D0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zh-CN"/>
              </w:rPr>
              <w:t>37419,97619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003E18" w:rsidRDefault="00DA44A3" w:rsidP="00E87D6A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</w:t>
            </w:r>
            <w:r w:rsidR="000623D0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308</w:t>
            </w:r>
            <w:r w:rsidR="00E87D6A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23,50000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BE7A4B" w:rsidRDefault="009171E9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36620,80000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BE7A4B" w:rsidRDefault="000623D0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27</w:t>
            </w:r>
            <w:r w:rsidR="009171E9">
              <w:rPr>
                <w:rFonts w:ascii="Times New Roman" w:hAnsi="Times New Roman"/>
                <w:b/>
                <w:i/>
                <w:sz w:val="18"/>
                <w:szCs w:val="18"/>
              </w:rPr>
              <w:t>19,70000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BE7A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BE7A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</w:tr>
      <w:tr w:rsidR="00C9049D" w:rsidRPr="00C96BAC" w:rsidTr="00802620">
        <w:trPr>
          <w:trHeight w:hRule="exact" w:val="397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Ответственный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исполнитель: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МКУ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«Управление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ЖКК и</w:t>
            </w:r>
          </w:p>
          <w:p w:rsidR="00C9049D" w:rsidRDefault="00C9049D" w:rsidP="009744BD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>
              <w:rPr>
                <w:rStyle w:val="285pt0"/>
                <w:rFonts w:eastAsia="Calibri"/>
              </w:rPr>
              <w:t>Строительства</w:t>
            </w:r>
          </w:p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Соисполнитель: МБУ «СЕЗ»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ОБ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9744BD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71792C" w:rsidRDefault="009171E9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99062,80000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6056E8" w:rsidRDefault="00C9049D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603E82" w:rsidRDefault="00E87D6A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28332,30000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71792C" w:rsidRDefault="009171E9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9171E9" w:rsidP="009744BD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1886,70000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9744B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9744B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:rsidTr="00802620">
        <w:trPr>
          <w:trHeight w:hRule="exact" w:val="452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МБ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2327DF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312570" w:rsidRDefault="00A4107D" w:rsidP="002327D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10344,95599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6056E8" w:rsidRDefault="00A1124B" w:rsidP="002327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3189,65599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C22582" w:rsidRDefault="000623D0" w:rsidP="002327D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249</w:t>
            </w:r>
            <w:r w:rsidR="00E87D6A">
              <w:rPr>
                <w:rFonts w:ascii="Times New Roman" w:hAnsi="Times New Roman"/>
                <w:sz w:val="18"/>
                <w:szCs w:val="18"/>
              </w:rPr>
              <w:t>1,20000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49D" w:rsidRPr="00312570" w:rsidRDefault="002327DF" w:rsidP="002327D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1831,10000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A42710" w:rsidP="002327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2327DF">
              <w:rPr>
                <w:rFonts w:ascii="Times New Roman" w:hAnsi="Times New Roman"/>
                <w:sz w:val="18"/>
                <w:szCs w:val="18"/>
              </w:rPr>
              <w:t>33,00000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2327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2327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</w:t>
            </w:r>
          </w:p>
        </w:tc>
      </w:tr>
      <w:tr w:rsidR="00C9049D" w:rsidRPr="00C96BAC" w:rsidTr="00802620">
        <w:trPr>
          <w:trHeight w:hRule="exact" w:val="537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9pt"/>
                <w:rFonts w:eastAsia="Calibri"/>
              </w:rPr>
              <w:t>Безвозмездные</w:t>
            </w:r>
            <w:r>
              <w:rPr>
                <w:rStyle w:val="29pt"/>
                <w:rFonts w:eastAsia="Calibri"/>
              </w:rPr>
              <w:br/>
              <w:t>средства граждан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571F84" w:rsidRDefault="004A7883" w:rsidP="00C9049D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176,22020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6056E8" w:rsidRDefault="00A1124B" w:rsidP="00C9049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176,22020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:rsidTr="00F16B7E">
        <w:trPr>
          <w:trHeight w:hRule="exact" w:val="438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МБ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2400141230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312570" w:rsidRDefault="00A4107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="003A0379">
              <w:rPr>
                <w:rFonts w:ascii="Times New Roman" w:hAnsi="Times New Roman"/>
                <w:sz w:val="18"/>
                <w:szCs w:val="18"/>
              </w:rPr>
              <w:t>90,20197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6056E8" w:rsidRDefault="00A1124B" w:rsidP="00C904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1590,20197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0623D0" w:rsidP="004F21D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C9049D" w:rsidRPr="00312570">
              <w:rPr>
                <w:rFonts w:ascii="Times New Roman" w:hAnsi="Times New Roman"/>
                <w:sz w:val="18"/>
                <w:szCs w:val="18"/>
              </w:rPr>
              <w:t>00,00000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4F21D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A4107D" w:rsidP="004F21D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="00C9049D"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4F21D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4F21D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</w:tr>
      <w:tr w:rsidR="00D118BB" w:rsidRPr="00C96BAC" w:rsidTr="00802620">
        <w:trPr>
          <w:trHeight w:hRule="exact" w:val="59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Безвозмездные</w:t>
            </w:r>
            <w:r>
              <w:rPr>
                <w:rStyle w:val="285pt"/>
                <w:rFonts w:eastAsia="Calibri"/>
              </w:rPr>
              <w:br/>
              <w:t>средства граждан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2400141230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8BB" w:rsidRPr="00C96BAC" w:rsidRDefault="00D118BB" w:rsidP="00D118BB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400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8BB" w:rsidRDefault="00D118BB" w:rsidP="00D118BB">
            <w:pPr>
              <w:jc w:val="center"/>
            </w:pPr>
            <w:r w:rsidRPr="007C06E9"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8BB" w:rsidRDefault="00D118BB" w:rsidP="00D118BB">
            <w:pPr>
              <w:jc w:val="center"/>
            </w:pPr>
            <w:r w:rsidRPr="007C06E9"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8BB" w:rsidRPr="00312570" w:rsidRDefault="00D118BB" w:rsidP="00D118BB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8BB" w:rsidRPr="00312570" w:rsidRDefault="00D118BB" w:rsidP="00D118BB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8BB" w:rsidRPr="00312570" w:rsidRDefault="00D118BB" w:rsidP="00D118BB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8BB" w:rsidRPr="00312570" w:rsidRDefault="00D118BB" w:rsidP="00D118BB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8BB" w:rsidRPr="00312570" w:rsidRDefault="00D118BB" w:rsidP="00D118BB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:rsidTr="00802620">
        <w:trPr>
          <w:trHeight w:hRule="exact" w:val="611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МБ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2400170690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49D" w:rsidRPr="00C96BAC" w:rsidRDefault="00C9049D" w:rsidP="00C9049D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400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312570" w:rsidRDefault="00754009" w:rsidP="00C9049D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6056E8" w:rsidRDefault="00754009" w:rsidP="00C9049D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49D" w:rsidRPr="00312570" w:rsidRDefault="00C9049D" w:rsidP="00C9049D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:rsidR="00610AD9" w:rsidRPr="00610AD9" w:rsidRDefault="00610AD9" w:rsidP="00EB4D53">
      <w:pPr>
        <w:spacing w:after="0"/>
        <w:jc w:val="center"/>
        <w:rPr>
          <w:vanish/>
        </w:rPr>
      </w:pPr>
    </w:p>
    <w:tbl>
      <w:tblPr>
        <w:tblpPr w:leftFromText="180" w:rightFromText="180" w:vertAnchor="text" w:horzAnchor="margin" w:tblpY="1"/>
        <w:tblOverlap w:val="never"/>
        <w:tblW w:w="160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1"/>
        <w:gridCol w:w="1492"/>
        <w:gridCol w:w="1406"/>
        <w:gridCol w:w="1276"/>
        <w:gridCol w:w="567"/>
        <w:gridCol w:w="567"/>
        <w:gridCol w:w="992"/>
        <w:gridCol w:w="567"/>
        <w:gridCol w:w="1276"/>
        <w:gridCol w:w="1276"/>
        <w:gridCol w:w="1134"/>
        <w:gridCol w:w="1276"/>
        <w:gridCol w:w="992"/>
        <w:gridCol w:w="1134"/>
        <w:gridCol w:w="992"/>
      </w:tblGrid>
      <w:tr w:rsidR="00C869E2" w:rsidRPr="00B0530F" w:rsidTr="00C869E2">
        <w:trPr>
          <w:trHeight w:hRule="exact" w:val="623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9E2" w:rsidRPr="00B0530F" w:rsidRDefault="00C869E2" w:rsidP="00F14F92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9E2" w:rsidRPr="00B0530F" w:rsidRDefault="00C869E2" w:rsidP="00F14F92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9E2" w:rsidRPr="00B0530F" w:rsidRDefault="00C869E2" w:rsidP="00F14F92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  <w:lang w:val="en-US" w:bidi="en-US"/>
              </w:rPr>
              <w:t>24001S2080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312570" w:rsidRDefault="00D47A44" w:rsidP="00F14F92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5078,53382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F96577" w:rsidRDefault="003870FF" w:rsidP="007D7BC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7D7BCC">
              <w:rPr>
                <w:rFonts w:ascii="Times New Roman" w:hAnsi="Times New Roman"/>
                <w:sz w:val="18"/>
                <w:szCs w:val="18"/>
              </w:rPr>
              <w:t>23,23382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CE2AB2" w:rsidRDefault="00A27111" w:rsidP="00F14F92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1491,20000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312570" w:rsidRDefault="00A27111" w:rsidP="00F14F92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1831,10000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69E2" w:rsidRPr="00312570" w:rsidRDefault="00A27111" w:rsidP="00F14F92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333</w:t>
            </w:r>
            <w:r w:rsidR="00312570" w:rsidRPr="00312570">
              <w:rPr>
                <w:rFonts w:ascii="Times New Roman" w:hAnsi="Times New Roman"/>
                <w:sz w:val="18"/>
                <w:szCs w:val="18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9E2" w:rsidRPr="00312570" w:rsidRDefault="00312570" w:rsidP="00F14F92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69E2" w:rsidRPr="00312570" w:rsidRDefault="00312570" w:rsidP="00F14F92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869E2" w:rsidRPr="00B0530F" w:rsidTr="00C869E2">
        <w:trPr>
          <w:trHeight w:hRule="exact" w:val="587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69E2" w:rsidRPr="00B0530F" w:rsidRDefault="00C869E2" w:rsidP="00F14F92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9E2" w:rsidRPr="00B0530F" w:rsidRDefault="00C869E2" w:rsidP="00F14F92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9E2" w:rsidRPr="00B0530F" w:rsidRDefault="00C869E2" w:rsidP="00F14F92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2400172080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55101A" w:rsidRDefault="00C869E2" w:rsidP="00F14F92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312570" w:rsidRDefault="00D47A44" w:rsidP="00F14F92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99062,80000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6056E8" w:rsidRDefault="006617F8" w:rsidP="00F14F92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CE2AB2" w:rsidRDefault="00A27111" w:rsidP="00F14F92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28332,30000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9E2" w:rsidRPr="00312570" w:rsidRDefault="00A27111" w:rsidP="00F14F92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9E2" w:rsidRPr="00312570" w:rsidRDefault="00A27111" w:rsidP="00F14F92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1886,7</w:t>
            </w:r>
            <w:r w:rsidR="00312570" w:rsidRPr="00312570">
              <w:rPr>
                <w:rFonts w:ascii="Times New Roman" w:hAnsi="Times New Roman"/>
                <w:sz w:val="18"/>
                <w:szCs w:val="18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E2" w:rsidRPr="00312570" w:rsidRDefault="00312570" w:rsidP="00F14F92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9E2" w:rsidRPr="00312570" w:rsidRDefault="00312570" w:rsidP="00F14F92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882C47" w:rsidRPr="00B0530F" w:rsidTr="00B52203">
        <w:trPr>
          <w:trHeight w:hRule="exact" w:val="505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2C47" w:rsidRPr="00B0530F" w:rsidRDefault="00882C47" w:rsidP="00F14F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47" w:rsidRPr="002208B0" w:rsidRDefault="00882C47" w:rsidP="00F14F92">
            <w:pPr>
              <w:spacing w:line="240" w:lineRule="auto"/>
              <w:jc w:val="center"/>
              <w:rPr>
                <w:b/>
              </w:rPr>
            </w:pPr>
            <w:r w:rsidRPr="002208B0">
              <w:rPr>
                <w:rStyle w:val="285pt0"/>
                <w:rFonts w:eastAsia="Calibri"/>
              </w:rPr>
              <w:t>Мероприятие</w:t>
            </w:r>
            <w:r w:rsidRPr="002208B0">
              <w:rPr>
                <w:b/>
              </w:rPr>
              <w:t xml:space="preserve"> </w:t>
            </w:r>
            <w:r w:rsidRPr="002208B0">
              <w:rPr>
                <w:rStyle w:val="285pt0"/>
                <w:rFonts w:eastAsia="Calibri"/>
              </w:rPr>
              <w:t>2.</w:t>
            </w:r>
          </w:p>
          <w:p w:rsidR="00882C47" w:rsidRPr="002208B0" w:rsidRDefault="00882C47" w:rsidP="00F14F92">
            <w:pPr>
              <w:spacing w:line="240" w:lineRule="auto"/>
              <w:jc w:val="center"/>
              <w:rPr>
                <w:b/>
              </w:rPr>
            </w:pPr>
            <w:r w:rsidRPr="002208B0">
              <w:rPr>
                <w:rStyle w:val="285pt"/>
                <w:rFonts w:eastAsia="Calibri"/>
                <w:b/>
              </w:rPr>
              <w:t>Мероприятия</w:t>
            </w:r>
            <w:r w:rsidRPr="002208B0">
              <w:rPr>
                <w:rStyle w:val="285pt"/>
                <w:rFonts w:eastAsia="Calibri"/>
                <w:b/>
              </w:rPr>
              <w:br/>
              <w:t>по развитию</w:t>
            </w:r>
            <w:r w:rsidRPr="002208B0">
              <w:rPr>
                <w:rStyle w:val="285pt"/>
                <w:rFonts w:eastAsia="Calibri"/>
                <w:b/>
              </w:rPr>
              <w:br/>
              <w:t>газификации в</w:t>
            </w:r>
            <w:r w:rsidRPr="002208B0">
              <w:rPr>
                <w:rStyle w:val="285pt"/>
                <w:rFonts w:eastAsia="Calibri"/>
                <w:b/>
              </w:rPr>
              <w:br/>
              <w:t>Собинском</w:t>
            </w:r>
          </w:p>
          <w:p w:rsidR="00882C47" w:rsidRPr="002208B0" w:rsidRDefault="00882C47" w:rsidP="00F14F92">
            <w:pPr>
              <w:spacing w:line="240" w:lineRule="auto"/>
              <w:jc w:val="center"/>
              <w:rPr>
                <w:b/>
              </w:rPr>
            </w:pPr>
            <w:r>
              <w:rPr>
                <w:rStyle w:val="285pt"/>
                <w:rFonts w:eastAsia="Calibri"/>
                <w:b/>
              </w:rPr>
              <w:t>м</w:t>
            </w:r>
            <w:r w:rsidRPr="002208B0">
              <w:rPr>
                <w:rStyle w:val="285pt"/>
                <w:rFonts w:eastAsia="Calibri"/>
                <w:b/>
              </w:rPr>
              <w:t xml:space="preserve">униципальном округе 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B0530F" w:rsidRDefault="00882C47" w:rsidP="00F14F92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Всего по</w:t>
            </w:r>
            <w:r w:rsidRPr="00B0530F">
              <w:rPr>
                <w:rStyle w:val="285pt0"/>
                <w:rFonts w:eastAsia="Calibri"/>
              </w:rPr>
              <w:br/>
              <w:t>мероприятию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750DC0" w:rsidRDefault="00882C47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750DC0" w:rsidRDefault="00321943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Style w:val="285pt0"/>
                <w:rFonts w:eastAsia="Calibri"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750DC0" w:rsidRDefault="00882C47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750DC0" w:rsidRDefault="00882C47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750DC0" w:rsidRDefault="00364236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42670,76378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AA2954" w:rsidRDefault="007D7BCC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39171,36378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750DC0" w:rsidRDefault="007D7BCC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5</w:t>
            </w:r>
            <w:r w:rsidR="00312570"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C47" w:rsidRPr="00750DC0" w:rsidRDefault="007D7BCC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499,4</w:t>
            </w:r>
            <w:r w:rsidR="00312570"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47" w:rsidRPr="00750DC0" w:rsidRDefault="007D7BCC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5</w:t>
            </w:r>
            <w:r w:rsidR="00312570"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00,0000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47" w:rsidRPr="00750DC0" w:rsidRDefault="0031257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1000,0000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47" w:rsidRPr="00750DC0" w:rsidRDefault="0031257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</w:tr>
      <w:tr w:rsidR="00750DC0" w:rsidRPr="00B0530F" w:rsidTr="009124B4">
        <w:trPr>
          <w:trHeight w:hRule="exact" w:val="566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Ответственный</w:t>
            </w:r>
          </w:p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исполнитель:</w:t>
            </w:r>
          </w:p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МКУ</w:t>
            </w:r>
          </w:p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«Управление</w:t>
            </w:r>
            <w:r w:rsidRPr="00B0530F">
              <w:rPr>
                <w:rStyle w:val="285pt0"/>
                <w:rFonts w:eastAsia="Calibri"/>
              </w:rPr>
              <w:br/>
              <w:t>ЖКК и</w:t>
            </w:r>
          </w:p>
          <w:p w:rsidR="00750DC0" w:rsidRDefault="00750DC0" w:rsidP="00F14F92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 w:rsidRPr="00B0530F">
              <w:rPr>
                <w:rStyle w:val="285pt0"/>
                <w:rFonts w:eastAsia="Calibri"/>
              </w:rPr>
              <w:t>Строительства</w:t>
            </w:r>
          </w:p>
          <w:p w:rsidR="00750DC0" w:rsidRDefault="00750DC0" w:rsidP="00F14F92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>
              <w:rPr>
                <w:rStyle w:val="285pt0"/>
                <w:rFonts w:eastAsia="Calibri"/>
              </w:rPr>
              <w:t xml:space="preserve">Соисполнитель: </w:t>
            </w:r>
          </w:p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  <w:r>
              <w:rPr>
                <w:rStyle w:val="285pt0"/>
                <w:rFonts w:eastAsia="Calibri"/>
              </w:rPr>
              <w:t>МБУ «СЕЗ»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6056E8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</w:tr>
      <w:tr w:rsidR="00750DC0" w:rsidRPr="00B0530F" w:rsidTr="009124B4">
        <w:trPr>
          <w:trHeight w:hRule="exact" w:val="275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0DC0" w:rsidRPr="00B0530F" w:rsidRDefault="00750DC0" w:rsidP="00F14F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093681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30171,82364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6056E8" w:rsidRDefault="00A1124B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26672,42364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D7BCC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</w:t>
            </w:r>
            <w:r w:rsidR="00750DC0" w:rsidRPr="00750DC0">
              <w:rPr>
                <w:rFonts w:ascii="Times New Roman" w:hAnsi="Times New Roman"/>
                <w:i/>
                <w:sz w:val="18"/>
                <w:szCs w:val="18"/>
              </w:rPr>
              <w:t>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0DC0" w:rsidRPr="00750DC0" w:rsidRDefault="007D7BCC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499,4</w:t>
            </w:r>
            <w:r w:rsidR="00750DC0" w:rsidRPr="00750DC0">
              <w:rPr>
                <w:rFonts w:ascii="Times New Roman" w:hAnsi="Times New Roman"/>
                <w:i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0DC0" w:rsidRPr="00750DC0" w:rsidRDefault="007D7BCC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</w:t>
            </w:r>
            <w:r w:rsidR="00750DC0" w:rsidRPr="00750DC0">
              <w:rPr>
                <w:rFonts w:ascii="Times New Roman" w:hAnsi="Times New Roman"/>
                <w:i/>
                <w:sz w:val="18"/>
                <w:szCs w:val="18"/>
              </w:rPr>
              <w:t>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DC0" w:rsidRPr="00750DC0" w:rsidRDefault="00750DC0" w:rsidP="00F14F92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1000,00000</w:t>
            </w:r>
          </w:p>
        </w:tc>
      </w:tr>
      <w:tr w:rsidR="00A1124B" w:rsidRPr="00B0530F" w:rsidTr="009124B4">
        <w:trPr>
          <w:trHeight w:hRule="exact" w:val="78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Безвозмездные</w:t>
            </w: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средства</w:t>
            </w: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6056E8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  <w:p w:rsidR="00A1124B" w:rsidRPr="0057572C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6056E8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  <w:p w:rsidR="00A1124B" w:rsidRPr="0057572C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</w:tr>
      <w:tr w:rsidR="00A1124B" w:rsidRPr="00B0530F" w:rsidTr="009124B4">
        <w:trPr>
          <w:trHeight w:val="470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B" w:rsidRPr="00DC5175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1124B" w:rsidRPr="00B0530F" w:rsidTr="009124B4">
        <w:trPr>
          <w:trHeight w:hRule="exact" w:val="582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50DC0">
              <w:rPr>
                <w:rFonts w:ascii="Times New Roman" w:hAnsi="Times New Roman"/>
                <w:b/>
                <w:sz w:val="16"/>
                <w:szCs w:val="16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DC5175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51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1124B" w:rsidRPr="00B0530F" w:rsidTr="009124B4">
        <w:trPr>
          <w:trHeight w:hRule="exact" w:val="401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23508,59962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23508,59962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1124B" w:rsidRPr="00B0530F" w:rsidTr="009124B4">
        <w:trPr>
          <w:trHeight w:hRule="exact" w:val="594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Безвозмездные</w:t>
            </w:r>
          </w:p>
          <w:p w:rsidR="00A1124B" w:rsidRPr="00750DC0" w:rsidRDefault="00A1124B" w:rsidP="00A1124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средства</w:t>
            </w:r>
          </w:p>
          <w:p w:rsidR="00A1124B" w:rsidRPr="00750DC0" w:rsidRDefault="00A1124B" w:rsidP="00A1124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DC5175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1124B" w:rsidRPr="00B0530F" w:rsidTr="009124B4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6024,76291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DC5175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2525,36291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sz w:val="18"/>
                <w:szCs w:val="18"/>
              </w:rPr>
              <w:t>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499,40</w:t>
            </w:r>
            <w:r w:rsidRPr="00750DC0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sz w:val="18"/>
                <w:szCs w:val="18"/>
              </w:rPr>
              <w:t>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</w:tr>
      <w:tr w:rsidR="00A1124B" w:rsidRPr="00B0530F" w:rsidTr="00B85E26">
        <w:trPr>
          <w:trHeight w:hRule="exact" w:val="618"/>
        </w:trPr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</w:t>
            </w:r>
            <w:r>
              <w:rPr>
                <w:rStyle w:val="285pt"/>
                <w:rFonts w:eastAsia="Calibri"/>
                <w:b/>
                <w:sz w:val="18"/>
                <w:szCs w:val="18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1124B" w:rsidRPr="00B0530F" w:rsidTr="00B44ED4">
        <w:trPr>
          <w:trHeight w:hRule="exact" w:val="618"/>
        </w:trPr>
        <w:tc>
          <w:tcPr>
            <w:tcW w:w="1081" w:type="dxa"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8</w:t>
            </w: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Default="00A1124B" w:rsidP="00A1124B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1124B" w:rsidRPr="00B0530F" w:rsidTr="00D14E69">
        <w:trPr>
          <w:trHeight w:hRule="exact" w:val="618"/>
        </w:trPr>
        <w:tc>
          <w:tcPr>
            <w:tcW w:w="1081" w:type="dxa"/>
            <w:tcBorders>
              <w:left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6"/>
                <w:szCs w:val="16"/>
              </w:rPr>
            </w:pPr>
            <w:r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F96577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1F3575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1F3575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1F3575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1F3575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1F3575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1124B" w:rsidRPr="00B0530F" w:rsidTr="009124B4">
        <w:trPr>
          <w:trHeight w:hRule="exact" w:val="618"/>
        </w:trPr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B0530F" w:rsidRDefault="00A1124B" w:rsidP="00A1124B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Pr="00750DC0" w:rsidRDefault="00A1124B" w:rsidP="00A112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Безвозмездные</w:t>
            </w:r>
          </w:p>
          <w:p w:rsidR="00A1124B" w:rsidRPr="00750DC0" w:rsidRDefault="00A1124B" w:rsidP="00A1124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средства</w:t>
            </w:r>
          </w:p>
          <w:p w:rsidR="00A1124B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2400241240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24B" w:rsidRDefault="00A1124B" w:rsidP="00A1124B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B" w:rsidRPr="00750DC0" w:rsidRDefault="00A1124B" w:rsidP="00A1124B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:rsidR="00DD5678" w:rsidRPr="00DD5678" w:rsidRDefault="00DD5678" w:rsidP="00DD5678">
      <w:pPr>
        <w:spacing w:after="0"/>
        <w:rPr>
          <w:vanish/>
        </w:rPr>
      </w:pPr>
    </w:p>
    <w:p w:rsidR="00D23DFE" w:rsidRPr="00D23DFE" w:rsidRDefault="00D23DFE" w:rsidP="00D23DFE">
      <w:pPr>
        <w:spacing w:after="0"/>
        <w:rPr>
          <w:vanish/>
        </w:rPr>
      </w:pPr>
    </w:p>
    <w:p w:rsidR="005C3D96" w:rsidRDefault="005C3D96" w:rsidP="00893CC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:rsidR="005C3D96" w:rsidRDefault="005C3D96" w:rsidP="00893CC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:rsidR="005C3D96" w:rsidRDefault="005C3D96" w:rsidP="00893CC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:rsidR="005C3D96" w:rsidRDefault="005C3D96" w:rsidP="00765E55">
      <w:pPr>
        <w:spacing w:after="0" w:line="240" w:lineRule="auto"/>
        <w:rPr>
          <w:sz w:val="2"/>
          <w:szCs w:val="2"/>
        </w:rPr>
        <w:sectPr w:rsidR="005C3D96">
          <w:headerReference w:type="default" r:id="rId11"/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3A6" w:rsidRDefault="003C73A6" w:rsidP="00765E55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val="en-US" w:eastAsia="zh-CN"/>
        </w:rPr>
      </w:pPr>
    </w:p>
    <w:p w:rsidR="00371C44" w:rsidRDefault="00371C44" w:rsidP="005A5C8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 xml:space="preserve"> Приложение № 4</w:t>
      </w:r>
    </w:p>
    <w:p w:rsidR="0041023B" w:rsidRPr="00371C44" w:rsidRDefault="0041023B" w:rsidP="005A5C8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>к программе</w:t>
      </w:r>
    </w:p>
    <w:p w:rsidR="00371C44" w:rsidRPr="00FE5E20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71C44" w:rsidRPr="00FE5E20" w:rsidRDefault="00371C44" w:rsidP="00FE5E2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E5E20">
        <w:rPr>
          <w:rFonts w:ascii="Times New Roman" w:eastAsia="Times New Roman" w:hAnsi="Times New Roman"/>
          <w:sz w:val="28"/>
          <w:szCs w:val="28"/>
          <w:lang w:eastAsia="zh-CN"/>
        </w:rPr>
        <w:t>План реализации муниципальной программы</w:t>
      </w:r>
    </w:p>
    <w:p w:rsidR="00371C44" w:rsidRPr="001F76EE" w:rsidRDefault="00371C44" w:rsidP="00AD16B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E5E20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FE5E20" w:rsidRPr="00FE5E20">
        <w:rPr>
          <w:rFonts w:ascii="Times New Roman" w:hAnsi="Times New Roman"/>
          <w:sz w:val="28"/>
          <w:szCs w:val="28"/>
        </w:rPr>
        <w:t xml:space="preserve">Развитие газификации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FE5E20" w:rsidRPr="00FE5E20">
        <w:rPr>
          <w:rFonts w:ascii="Times New Roman" w:hAnsi="Times New Roman"/>
          <w:sz w:val="28"/>
          <w:szCs w:val="28"/>
        </w:rPr>
        <w:t>»</w:t>
      </w:r>
    </w:p>
    <w:p w:rsidR="005C3D96" w:rsidRDefault="005C3D96" w:rsidP="00371C4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FF00"/>
          <w:sz w:val="28"/>
          <w:szCs w:val="28"/>
          <w:lang w:eastAsia="zh-CN"/>
        </w:rPr>
      </w:pPr>
    </w:p>
    <w:tbl>
      <w:tblPr>
        <w:tblW w:w="1521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1293"/>
        <w:gridCol w:w="1968"/>
        <w:gridCol w:w="992"/>
        <w:gridCol w:w="992"/>
        <w:gridCol w:w="992"/>
        <w:gridCol w:w="993"/>
        <w:gridCol w:w="992"/>
        <w:gridCol w:w="992"/>
        <w:gridCol w:w="1462"/>
      </w:tblGrid>
      <w:tr w:rsidR="00FB6802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Наименование подпрограммы         муниципальной программы,    ведомственной программы, включенной в  подпрограмму, мероприятий  ведомственной   целевой программы, основного       мероприятия подпрограммы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Ответ.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исполнитель, 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соисполнитель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Источник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финансирования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 xml:space="preserve">Объем средств на    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реализацию программы, тыс.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        рублей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Ожидаемый непосредственный результат в натуральных показателях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(краткое  описание,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целевые индикаторы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   и показатели)</w:t>
            </w:r>
          </w:p>
        </w:tc>
      </w:tr>
      <w:tr w:rsidR="00BE7A4B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7564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</w:t>
            </w: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02</w:t>
            </w: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</w:t>
            </w: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026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7A4B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</w:p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2029</w:t>
            </w:r>
          </w:p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A4B" w:rsidRPr="00017703" w:rsidRDefault="00EF705D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2030</w:t>
            </w: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BE7A4B" w:rsidRPr="00017703" w:rsidTr="00C71382">
        <w:trPr>
          <w:trHeight w:val="20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4</w:t>
            </w:r>
          </w:p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E7A4B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4B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10</w:t>
            </w:r>
          </w:p>
        </w:tc>
      </w:tr>
      <w:tr w:rsidR="00FB6802" w:rsidRPr="00017703" w:rsidTr="00C71382">
        <w:trPr>
          <w:cantSplit/>
          <w:trHeight w:val="368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A4B" w:rsidRPr="00C60242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Основное мероприятие 1</w:t>
            </w:r>
          </w:p>
          <w:p w:rsidR="00BE7A4B" w:rsidRPr="00017703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«Строительство газовых сетей»</w:t>
            </w:r>
          </w:p>
        </w:tc>
        <w:tc>
          <w:tcPr>
            <w:tcW w:w="12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Ответственный</w:t>
            </w:r>
          </w:p>
          <w:p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исполнитель:</w:t>
            </w:r>
          </w:p>
          <w:p w:rsidR="00BE7A4B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МКУ «Управление ЖКК и строительства»</w:t>
            </w:r>
          </w:p>
          <w:p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:rsidR="00CD7665" w:rsidRDefault="00CD766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Соисполнитель:</w:t>
            </w:r>
          </w:p>
          <w:p w:rsidR="002229A0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МБУ «СЕЗ»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E7A4B" w:rsidRPr="00017703" w:rsidRDefault="00BE7A4B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E7A4B" w:rsidRPr="006056E8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37419,97619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BE7A4B" w:rsidRPr="007D1727" w:rsidRDefault="00627792" w:rsidP="00EC753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30823,50000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BE7A4B" w:rsidRPr="00EF705D" w:rsidRDefault="00EF16E7" w:rsidP="00EC75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36620,80000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E7A4B" w:rsidRPr="00EF705D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2719,70000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A4B" w:rsidRPr="00EF705D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="00BE7A4B"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A4B" w:rsidRPr="00EF705D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BE7A4B" w:rsidRPr="00017703" w:rsidRDefault="00BE7A4B" w:rsidP="00C7669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78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961B5E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34054,10000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7D1727" w:rsidRDefault="00627792" w:rsidP="00CD6992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2833</w:t>
            </w:r>
            <w:r w:rsidR="00193A01">
              <w:rPr>
                <w:rFonts w:ascii="Times New Roman" w:hAnsi="Times New Roman"/>
                <w:sz w:val="16"/>
                <w:szCs w:val="16"/>
              </w:rPr>
              <w:t>2,30000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134F70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34789,70000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3B220F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1886,70000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627792" w:rsidP="007C66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3189,65199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3944F2" w:rsidRDefault="00627792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2491</w:t>
            </w:r>
            <w:r w:rsidR="00193A01">
              <w:rPr>
                <w:rFonts w:ascii="Times New Roman" w:hAnsi="Times New Roman"/>
                <w:sz w:val="16"/>
                <w:szCs w:val="16"/>
              </w:rPr>
              <w:t>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3B220F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1831,10000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</w:t>
            </w:r>
            <w:r w:rsidR="003B220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33,00000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7968F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="00EF705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7968F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="00EF705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8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176,22020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3944F2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3944F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180F65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80F6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Направление 1.1</w:t>
            </w:r>
          </w:p>
          <w:p w:rsidR="00AF2048" w:rsidRPr="00017703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32F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«Газопровод высокого давления, ПРГ, ПРГ до д. Пушнино, д. Колокольница, д. Вал, д. Кадыево Асерховское поселение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Собинского района</w:t>
            </w:r>
            <w:r w:rsidRPr="00AE32F6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130500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8262,87945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C10494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7034,80300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935890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1228,07645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:rsidR="00AF2048" w:rsidRPr="00017703" w:rsidRDefault="00AF2048" w:rsidP="00AF20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180F65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80F6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аправление 1.2</w:t>
            </w:r>
          </w:p>
          <w:p w:rsidR="00AF2048" w:rsidRPr="002A302C" w:rsidRDefault="00AF2048" w:rsidP="00CD6992">
            <w:pPr>
              <w:pStyle w:val="ConsPlusNonformat"/>
              <w:tabs>
                <w:tab w:val="left" w:pos="118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302C">
              <w:rPr>
                <w:rFonts w:ascii="Times New Roman" w:hAnsi="Times New Roman" w:cs="Times New Roman"/>
                <w:sz w:val="16"/>
                <w:szCs w:val="16"/>
              </w:rPr>
              <w:t>«Распределительный газопровод и газопроводы – вводы низкого давления для газоснабжения жилых домов в д. Пушнино, д. Колокольница, д. Вал, д. Кадыево Асерховского сельского поселения Собинского района».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13050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8159,29523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4733D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7586,</w:t>
            </w:r>
            <w:r w:rsidR="00871269"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26800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40244A" w:rsidP="006E0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408,47763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164,54960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4726FC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4726FC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Направление 1.3</w:t>
            </w:r>
          </w:p>
          <w:p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 xml:space="preserve">Газопровод высокого давления до ПРГ, ПРГ, распределительный газопровол и газопроводы- вводы низкого давления дограниц земельных участков для газификации жилых домов в д.Михеево Собинского района 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3811" w:rsidRPr="006056E8" w:rsidRDefault="00FA7C79" w:rsidP="00EE3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15185,15219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Pr="00AF2048" w:rsidRDefault="002D4171" w:rsidP="00CD6992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525</w:t>
            </w:r>
            <w:r w:rsidR="00AF2048"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3D1BA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14117,82900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048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1055,65259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Default="002D4171" w:rsidP="00CD6992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525</w:t>
            </w:r>
            <w:r w:rsidR="00AF2048"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048" w:rsidRDefault="00AF2048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C679B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79B" w:rsidRPr="00017703" w:rsidRDefault="008C679B" w:rsidP="008C679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C679B" w:rsidRPr="00017703" w:rsidRDefault="008C679B" w:rsidP="008C679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79B" w:rsidRPr="00017703" w:rsidRDefault="008C679B" w:rsidP="008C679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79B" w:rsidRPr="006056E8" w:rsidRDefault="008C679B" w:rsidP="008C67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11,67060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79B" w:rsidRDefault="008C679B" w:rsidP="004D241D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79B" w:rsidRDefault="008C679B" w:rsidP="004D241D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79B" w:rsidRDefault="008C679B" w:rsidP="004D241D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79B" w:rsidRDefault="008C679B" w:rsidP="004D241D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79B" w:rsidRDefault="008C679B" w:rsidP="004D241D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8C679B" w:rsidRPr="00017703" w:rsidRDefault="008C679B" w:rsidP="008C67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1.4</w:t>
            </w:r>
          </w:p>
          <w:p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Новоселово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1.5</w:t>
            </w:r>
          </w:p>
          <w:p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Теплиново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5647,22305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2D4171" w:rsidP="006E0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315</w:t>
            </w:r>
            <w:r w:rsidR="001F1AD6"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3B1030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3B1030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EB7FBE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5315,20000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6E0D4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404452">
        <w:trPr>
          <w:cantSplit/>
          <w:trHeight w:val="341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332,02305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2D4171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315</w:t>
            </w:r>
            <w:r w:rsidR="001F1AD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404452" w:rsidRPr="00017703" w:rsidTr="00C71382">
        <w:trPr>
          <w:cantSplit/>
          <w:trHeight w:val="20"/>
        </w:trPr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04452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4452" w:rsidRPr="009E4C56" w:rsidRDefault="00404452" w:rsidP="0040445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9E4C56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4452" w:rsidRPr="006056E8" w:rsidRDefault="00FA7C79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452" w:rsidRDefault="00404452" w:rsidP="0040445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04452" w:rsidRPr="00017703" w:rsidRDefault="00404452" w:rsidP="0040445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1.6</w:t>
            </w:r>
          </w:p>
          <w:p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Чижово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3B1030">
              <w:rPr>
                <w:rFonts w:ascii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194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1.7</w:t>
            </w:r>
          </w:p>
          <w:p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Струково, д. Брянцево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2D4171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21948,78000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942239" w:rsidRDefault="00210954" w:rsidP="00CD6992">
            <w:pPr>
              <w:spacing w:after="0"/>
              <w:jc w:val="center"/>
              <w:rPr>
                <w:b/>
                <w:color w:val="000000"/>
              </w:rPr>
            </w:pPr>
            <w:r w:rsidRPr="0094223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378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1F1AD6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20699,34100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942239" w:rsidRDefault="00210954" w:rsidP="00AC7E8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2239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2D4171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1249,43900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942239" w:rsidRDefault="00210954" w:rsidP="00CD6992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2239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:rsidTr="00C71382">
        <w:trPr>
          <w:cantSplit/>
          <w:trHeight w:val="304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1.8</w:t>
            </w:r>
          </w:p>
          <w:p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Мещера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 д.</w:t>
            </w: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Елховка, д. Чаганово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6056E8" w:rsidRDefault="00EF705D" w:rsidP="00CD6992">
            <w:pPr>
              <w:spacing w:after="0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942239" w:rsidRDefault="00141B96" w:rsidP="00CD6992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373A97" w:rsidRDefault="00210954" w:rsidP="0021095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A97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942239" w:rsidRDefault="00141B96" w:rsidP="00210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F52047">
        <w:trPr>
          <w:cantSplit/>
          <w:trHeight w:val="341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373A97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A97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942239" w:rsidRDefault="00141B96" w:rsidP="0021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F5616F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1.9</w:t>
            </w:r>
          </w:p>
          <w:p w:rsidR="00210954" w:rsidRPr="000E3595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д.Ваганово, д.Сергеево, д. Рыбхоз Ворша, д.Вишняково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132ACA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50</w:t>
            </w:r>
            <w:r w:rsidR="00210954"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478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132ACA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50</w:t>
            </w:r>
            <w:r w:rsidR="004154E8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</w:t>
            </w:r>
            <w:r w:rsidR="00210954"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F5616F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1.10</w:t>
            </w:r>
          </w:p>
          <w:p w:rsidR="00210954" w:rsidRPr="00017703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в д.Братонеж, д. Федотово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D76DC2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8034,72000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A01638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36620,80000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D76DC2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7632,95900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A01638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34789,70000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D76DC2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401,76100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A01638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1831,10000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F5616F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1.11</w:t>
            </w:r>
          </w:p>
          <w:p w:rsidR="00210954" w:rsidRPr="00017703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в</w:t>
            </w:r>
            <w:r w:rsidRPr="00D6190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д.Таратинка, д.Бурыкино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EF705D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532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4154E8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</w:t>
            </w:r>
            <w:r w:rsidR="00210954"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5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F5616F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1.12</w:t>
            </w:r>
          </w:p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Пестерюгино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EF705D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EF705D" w:rsidRDefault="00A01638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2219,70000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Pr="00EF705D" w:rsidRDefault="00210954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63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A01638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1886,70000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954" w:rsidRDefault="00396D63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333</w:t>
            </w:r>
            <w:r w:rsidR="00210954"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54" w:rsidRDefault="00210954" w:rsidP="00210954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8E60A8" w:rsidRDefault="00210954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E60A8" w:rsidRPr="00017703" w:rsidTr="009E60C3">
        <w:trPr>
          <w:cantSplit/>
          <w:trHeight w:val="28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1.13</w:t>
            </w:r>
          </w:p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Лапино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EF705D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6056E8" w:rsidRDefault="008E60A8" w:rsidP="008E60A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165,42627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EF705D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EF705D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EF705D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EF705D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EF705D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E60A8" w:rsidRPr="00017703" w:rsidTr="009E60C3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6056E8" w:rsidRDefault="008E60A8" w:rsidP="008E60A8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E60A8" w:rsidRPr="00017703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6056E8" w:rsidRDefault="008E60A8" w:rsidP="008E60A8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165,42627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E60A8" w:rsidRPr="00017703" w:rsidTr="00C71382">
        <w:trPr>
          <w:cantSplit/>
          <w:trHeight w:val="112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Основное мероприятие 2</w:t>
            </w:r>
          </w:p>
          <w:p w:rsidR="008E60A8" w:rsidRPr="00C60242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«</w:t>
            </w:r>
            <w:r w:rsidRPr="00C60242">
              <w:rPr>
                <w:rFonts w:ascii="Times New Roman" w:hAnsi="Times New Roman"/>
                <w:b/>
                <w:sz w:val="20"/>
                <w:szCs w:val="20"/>
              </w:rPr>
              <w:t>Мероприятия по развитию газификации в Собинском муниципальном округе»</w:t>
            </w:r>
          </w:p>
          <w:p w:rsidR="008E60A8" w:rsidRPr="008373DF" w:rsidRDefault="008E60A8" w:rsidP="008E60A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6056E8" w:rsidRDefault="00245100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39171,36378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B10D0C" w:rsidRDefault="00245100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</w:t>
            </w:r>
            <w:r w:rsidR="008E60A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EF705D" w:rsidRDefault="00245100" w:rsidP="008E60A8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499,40000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EF705D" w:rsidRDefault="00245100" w:rsidP="008E60A8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="008E60A8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8E60A8"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EF705D" w:rsidRDefault="008E60A8" w:rsidP="008E60A8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EF705D" w:rsidRDefault="008E60A8" w:rsidP="008E60A8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E60A8" w:rsidRPr="00017703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8373DF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B10D0C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6056E8" w:rsidRDefault="008E60A8" w:rsidP="008E60A8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E60A8" w:rsidRPr="00017703" w:rsidTr="00C71382">
        <w:trPr>
          <w:trHeight w:val="55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8373DF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E60A8" w:rsidRPr="00B10D0C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E60A8" w:rsidRPr="006056E8" w:rsidRDefault="00435FC8" w:rsidP="008E60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26672,42364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E60A8" w:rsidRPr="00B10D0C" w:rsidRDefault="00D76DC2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="008E60A8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E60A8" w:rsidRDefault="00D76DC2" w:rsidP="008E60A8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="008E60A8" w:rsidRPr="00EA17F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73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8373DF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B10D0C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435FC8" w:rsidP="008E60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12498,94014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8373DF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CD1B4A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Направление 2.1</w:t>
            </w:r>
          </w:p>
          <w:p w:rsidR="008E60A8" w:rsidRPr="008373DF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73DF">
              <w:rPr>
                <w:rFonts w:ascii="Times New Roman" w:hAnsi="Times New Roman"/>
                <w:sz w:val="16"/>
                <w:szCs w:val="16"/>
              </w:rPr>
              <w:t>Мероприятия по проведению предпроектных работ для развития газификации, в том числе проведение инженерных изысканий (экологических, геологических, геодезических и прочих)</w:t>
            </w:r>
            <w:r>
              <w:rPr>
                <w:rFonts w:ascii="Times New Roman" w:hAnsi="Times New Roman"/>
                <w:sz w:val="16"/>
                <w:szCs w:val="16"/>
              </w:rPr>
              <w:t>, также оплата пеней и штрафов</w:t>
            </w: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62276E" w:rsidRDefault="0062276E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2276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89671A" w:rsidRDefault="00A0163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EF705D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EF705D" w:rsidRDefault="008E60A8" w:rsidP="00007D7C">
            <w:pPr>
              <w:spacing w:after="0"/>
              <w:jc w:val="center"/>
              <w:rPr>
                <w:b/>
              </w:rPr>
            </w:pP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62276E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A0163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Направление 2.1.1</w:t>
            </w:r>
          </w:p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6EE">
              <w:rPr>
                <w:rFonts w:ascii="Times New Roman" w:hAnsi="Times New Roman"/>
                <w:sz w:val="16"/>
                <w:szCs w:val="16"/>
              </w:rPr>
              <w:t>Поставка электроэнергии для подключения преобразователя катодной защиты ПКЗ-АР-1-У1 для газификации д. Юрино МО Воршинское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89671A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</w:t>
            </w:r>
            <w:r w:rsidR="00A0163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="008E60A8"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</w:t>
            </w:r>
            <w:r w:rsidR="008E60A8"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1F76EE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</w:t>
            </w:r>
            <w:r w:rsidR="008E60A8"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EF705D" w:rsidRDefault="00284FF6" w:rsidP="00007D7C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="008E60A8"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58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</w:t>
            </w:r>
            <w:r w:rsidR="00A01638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="008E60A8"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="008E60A8"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1F76EE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="008E60A8"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284FF6" w:rsidP="00007D7C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="008E60A8"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Направление 2.1.2</w:t>
            </w:r>
          </w:p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F76EE">
              <w:rPr>
                <w:rFonts w:ascii="Times New Roman" w:hAnsi="Times New Roman"/>
                <w:sz w:val="16"/>
                <w:szCs w:val="16"/>
              </w:rPr>
              <w:t>Поставка электроэнергии для подключения преобразователя катодной защиты ПКЗ-АР-1-У1 для газификации д. Юрино МО Воршинское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(оплата пеней)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DF787A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F787A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DF787A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DF787A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DF787A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DF787A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DF787A" w:rsidRDefault="008E60A8" w:rsidP="00007D7C">
            <w:pPr>
              <w:spacing w:after="0"/>
              <w:jc w:val="center"/>
              <w:rPr>
                <w:b/>
              </w:rPr>
            </w:pPr>
            <w:r w:rsidRPr="00DF787A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411590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1F76EE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411590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184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1B4A">
              <w:rPr>
                <w:rFonts w:ascii="Times New Roman" w:hAnsi="Times New Roman"/>
                <w:b/>
                <w:sz w:val="20"/>
                <w:szCs w:val="20"/>
              </w:rPr>
              <w:t>Направление 2.2.</w:t>
            </w:r>
          </w:p>
          <w:p w:rsidR="008E60A8" w:rsidRPr="00C60242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E60A8" w:rsidRPr="00C60242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0242">
              <w:rPr>
                <w:rFonts w:ascii="Times New Roman" w:hAnsi="Times New Roman"/>
                <w:sz w:val="16"/>
                <w:szCs w:val="16"/>
              </w:rPr>
              <w:t>Заключение договоров на технологическое присоединение и техническое обслуживание</w:t>
            </w:r>
            <w:r>
              <w:rPr>
                <w:rFonts w:ascii="Times New Roman" w:hAnsi="Times New Roman"/>
                <w:sz w:val="16"/>
                <w:szCs w:val="16"/>
              </w:rPr>
              <w:t>, кадастровые работы</w:t>
            </w:r>
            <w:r w:rsidRPr="00C60242">
              <w:rPr>
                <w:rFonts w:ascii="Times New Roman" w:hAnsi="Times New Roman"/>
                <w:sz w:val="16"/>
                <w:szCs w:val="16"/>
              </w:rPr>
              <w:t xml:space="preserve"> газовых сетей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284FF6" w:rsidP="008E60A8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1638,27925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284FF6" w:rsidP="008E60A8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</w:t>
            </w:r>
            <w:r w:rsidR="00F15BDC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399,4</w:t>
            </w:r>
            <w:r w:rsidR="008E60A8"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40</w:t>
            </w:r>
            <w:r w:rsidR="008E60A8"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C60242" w:rsidRDefault="00284FF6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90</w:t>
            </w:r>
            <w:r w:rsidR="008E60A8"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284FF6" w:rsidP="008E60A8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90</w:t>
            </w:r>
            <w:r w:rsidR="008E60A8" w:rsidRPr="00C6024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9A405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6A3C58" w:rsidP="008E60A8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1638,27925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6A3C58" w:rsidP="008E60A8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</w:t>
            </w:r>
            <w:r w:rsidR="00F15BDC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6A3C5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399,4</w:t>
            </w:r>
            <w:r w:rsidR="008E60A8"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6A3C5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40</w:t>
            </w:r>
            <w:r w:rsidR="008E60A8"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C60242" w:rsidRDefault="006A3C5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90</w:t>
            </w:r>
            <w:r w:rsidR="008E60A8"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6A3C58" w:rsidP="008E60A8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  <w:r w:rsidR="008E60A8"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6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B4A">
              <w:rPr>
                <w:rFonts w:ascii="Times New Roman" w:hAnsi="Times New Roman"/>
                <w:b/>
                <w:sz w:val="20"/>
                <w:szCs w:val="20"/>
              </w:rPr>
              <w:t xml:space="preserve">Направление </w:t>
            </w:r>
            <w:r w:rsidRPr="00CD1B4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2.3</w:t>
            </w:r>
          </w:p>
          <w:p w:rsidR="008E60A8" w:rsidRPr="00C60242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0242">
              <w:rPr>
                <w:rFonts w:ascii="Times New Roman" w:hAnsi="Times New Roman"/>
                <w:color w:val="000000"/>
                <w:sz w:val="16"/>
                <w:szCs w:val="16"/>
                <w:lang w:eastAsia="ru-RU" w:bidi="ru-RU"/>
              </w:rPr>
              <w:t>Разработка проектно-сметной документации и прохождение государственной экспертизы для газификации Собинского муниципального округа;</w:t>
            </w:r>
          </w:p>
          <w:p w:rsidR="008E60A8" w:rsidRPr="00C60242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62276E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36307,53976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3D6A36">
            <w:pPr>
              <w:spacing w:after="0"/>
              <w:jc w:val="center"/>
              <w:rPr>
                <w:b/>
              </w:rPr>
            </w:pPr>
            <w:r w:rsidRPr="00C6024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3D6A36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6C093D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23330,87675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3D6A36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6024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9A4053" w:rsidRDefault="006C093D" w:rsidP="008E60A8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12298,11175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8E60A8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60242" w:rsidRDefault="008E60A8" w:rsidP="003D6A36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2.3.1</w:t>
            </w: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Новоселово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017703" w:rsidRDefault="008E60A8" w:rsidP="008E60A8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7138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83517" w:rsidP="008E60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83517" w:rsidP="008E60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</w:t>
            </w:r>
            <w:r w:rsidR="0079434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007D7C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2.3.2</w:t>
            </w: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</w:t>
            </w: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Баранники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017703" w:rsidRDefault="008E60A8" w:rsidP="008E60A8">
            <w:pPr>
              <w:spacing w:after="0" w:line="240" w:lineRule="auto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1648,35000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71382" w:rsidRDefault="008E60A8" w:rsidP="005905C1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189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pacing w:after="0" w:line="240" w:lineRule="auto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78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1153,35000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114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2.3.3</w:t>
            </w: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Струково, д. Брянцево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7138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7138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71382" w:rsidRDefault="008E60A8" w:rsidP="005905C1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7138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1315,00000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2.3.4</w:t>
            </w: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 Мещера, д.Елховка, д. Чаганово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C71382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E60A8" w:rsidRPr="00017703" w:rsidRDefault="008E60A8" w:rsidP="008E60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D69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6C093D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6000,66000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5905C1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6C093D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4198,66000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B139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5905C1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361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1802,00000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/>
              <w:jc w:val="center"/>
            </w:pPr>
            <w:r w:rsidRPr="00B139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017703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2.3.5</w:t>
            </w: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д.Братонеж, д. Федотово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346ACB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346ACB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5294,70000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346ACB" w:rsidRDefault="008E60A8" w:rsidP="00F46932">
            <w:pPr>
              <w:spacing w:after="0"/>
              <w:jc w:val="center"/>
              <w:rPr>
                <w:b/>
              </w:rPr>
            </w:pPr>
            <w:r w:rsidRPr="00346ACB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BD4D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BD4D92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346ACB" w:rsidRDefault="008E60A8" w:rsidP="00F469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3704,70000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1590,00000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2.3.6</w:t>
            </w: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в</w:t>
            </w:r>
            <w:r w:rsidRPr="00D6190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д.Таратинка, д.Бурыкино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5193,46800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346ACB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346ACB" w:rsidRDefault="008E60A8" w:rsidP="00F46932">
            <w:pPr>
              <w:spacing w:after="0"/>
              <w:jc w:val="center"/>
              <w:rPr>
                <w:b/>
              </w:rPr>
            </w:pPr>
            <w:r w:rsidRPr="00346ACB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3633,86800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1559,60000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2.3.7</w:t>
            </w:r>
          </w:p>
          <w:p w:rsidR="008E60A8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Пестерюгино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017703" w:rsidRDefault="008E60A8" w:rsidP="008E60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D69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1E0054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495</w:t>
            </w:r>
            <w:r w:rsidR="008E60A8"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F46932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C63BFF" w:rsidP="008E60A8">
            <w:pPr>
              <w:spacing w:after="0" w:line="240" w:lineRule="auto"/>
              <w:jc w:val="center"/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C63BFF" w:rsidP="008E60A8">
            <w:pPr>
              <w:spacing w:after="0" w:line="240" w:lineRule="auto"/>
              <w:jc w:val="center"/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2.3.8</w:t>
            </w: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Харитоново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017703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D69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2257,74000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F46932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1579,74000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678,00000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2.3.9</w:t>
            </w:r>
          </w:p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Ваганово, д.Сергеево, д. Рыбхоз Ворша, д.Вишняково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Кучино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D69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6564,97500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F46932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4593,51100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1971,46400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2.3.10</w:t>
            </w:r>
          </w:p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Чижово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D69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767729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1629,41608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F46932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767729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814,70804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1C4463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814708,04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2.3.11</w:t>
            </w:r>
          </w:p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:rsidR="008E60A8" w:rsidRPr="00E5057A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д.Устье, Б.Иваньково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D69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F46932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2.3.12</w:t>
            </w:r>
          </w:p>
          <w:p w:rsidR="008E60A8" w:rsidRPr="00F5616F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:rsidR="008E60A8" w:rsidRPr="00E5057A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д.Сулуково, Ягодное, Лучинское, Безво</w:t>
            </w:r>
            <w:r w:rsidR="00CB49E4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дное, Коверлево, Даниловка, с.Ки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шлеево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CD6992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CD6992" w:rsidRDefault="008E60A8" w:rsidP="00F46932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2.3.13</w:t>
            </w:r>
          </w:p>
          <w:p w:rsidR="008E60A8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2A302C">
              <w:rPr>
                <w:rFonts w:ascii="Times New Roman" w:hAnsi="Times New Roman"/>
                <w:sz w:val="16"/>
                <w:szCs w:val="16"/>
              </w:rPr>
              <w:t xml:space="preserve">«Распределительный газопровод и газопроводы – вводы низкого давления для газоснабжения жилых домов в </w:t>
            </w:r>
            <w:r w:rsidRPr="00DF787A">
              <w:rPr>
                <w:rFonts w:ascii="Times New Roman" w:hAnsi="Times New Roman"/>
                <w:b/>
                <w:sz w:val="16"/>
                <w:szCs w:val="16"/>
              </w:rPr>
              <w:t xml:space="preserve">д. Пушнино, д. Колокольница, д. Вал, д. Кадыево Асерховского сельского поселения 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267E2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267E2E" w:rsidRDefault="008E60A8" w:rsidP="00F46932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2.3.14</w:t>
            </w:r>
          </w:p>
          <w:p w:rsidR="008E60A8" w:rsidRDefault="008E60A8" w:rsidP="008E6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:rsidR="008E60A8" w:rsidRPr="00267E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Михеево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8E60A8" w:rsidRPr="0066682E" w:rsidRDefault="008E60A8" w:rsidP="008E60A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267E2E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7E0476" w:rsidRDefault="00275A11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693,23068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267E2E" w:rsidRDefault="008E60A8" w:rsidP="008E60A8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267E2E" w:rsidRDefault="008E60A8" w:rsidP="00F46932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8E60A8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275A11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485,06258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8E60A8" w:rsidRPr="00017703" w:rsidTr="00DC0C0D">
        <w:trPr>
          <w:trHeight w:val="246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60A8" w:rsidRPr="0066682E" w:rsidRDefault="008E60A8" w:rsidP="008E60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Pr="009A4053" w:rsidRDefault="00275A11" w:rsidP="008E6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208,16810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Default="008E60A8" w:rsidP="008E60A8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A8" w:rsidRPr="00F93F98" w:rsidRDefault="008E60A8" w:rsidP="00F4693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60A8" w:rsidRPr="00017703" w:rsidRDefault="008E60A8" w:rsidP="008E60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48072A" w:rsidRPr="00017703" w:rsidTr="007D713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72A" w:rsidRDefault="0048072A" w:rsidP="004807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2.3.15</w:t>
            </w:r>
          </w:p>
          <w:p w:rsidR="0048072A" w:rsidRDefault="0048072A" w:rsidP="004807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:rsidR="0048072A" w:rsidRPr="00267E2E" w:rsidRDefault="0048072A" w:rsidP="004807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с. Юрово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:rsidR="0048072A" w:rsidRPr="0066682E" w:rsidRDefault="0048072A" w:rsidP="004807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7E0476" w:rsidRDefault="00947845" w:rsidP="0048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825</w:t>
            </w:r>
            <w:r w:rsidR="0048072A" w:rsidRPr="007E0476">
              <w:rPr>
                <w:rFonts w:ascii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267E2E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267E2E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267E2E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267E2E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267E2E" w:rsidRDefault="0048072A" w:rsidP="00F46932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48072A" w:rsidRPr="00017703" w:rsidTr="007D713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72A" w:rsidRPr="0066682E" w:rsidRDefault="0048072A" w:rsidP="004807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9A4053" w:rsidRDefault="0048072A" w:rsidP="0048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Default="0048072A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48072A" w:rsidRPr="00017703" w:rsidTr="007D713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72A" w:rsidRPr="0066682E" w:rsidRDefault="0048072A" w:rsidP="004807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9A4053" w:rsidRDefault="0048072A" w:rsidP="0048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Default="0048072A" w:rsidP="00F46932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48072A" w:rsidRPr="00017703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72A" w:rsidRPr="0066682E" w:rsidRDefault="0048072A" w:rsidP="004807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9A4053" w:rsidRDefault="00947845" w:rsidP="0048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825,00000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F93F98" w:rsidRDefault="0048072A" w:rsidP="00F4693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48072A" w:rsidRPr="00017703" w:rsidTr="00F93F98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DC0C0D" w:rsidRDefault="00DC0C0D" w:rsidP="00DC0C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 xml:space="preserve">Направление 2.4  </w:t>
            </w:r>
            <w:r w:rsidR="0048072A"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Уплата иных платежей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CD6992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4B51B1" w:rsidRDefault="004818B8" w:rsidP="0048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338,46111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F93F98" w:rsidRDefault="0048072A" w:rsidP="004807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CD6992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CD6992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CD6992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CD6992" w:rsidRDefault="0048072A" w:rsidP="00F46932">
            <w:pPr>
              <w:spacing w:after="0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48072A" w:rsidRPr="00017703" w:rsidTr="00F93F98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DC0C0D" w:rsidRDefault="00DC0C0D" w:rsidP="00DC0C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 xml:space="preserve">Направление 2.5  </w:t>
            </w:r>
            <w:r w:rsidR="0048072A"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Капитальный ремонт сети газораспределения</w:t>
            </w:r>
          </w:p>
        </w:tc>
        <w:tc>
          <w:tcPr>
            <w:tcW w:w="12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Default="0048072A" w:rsidP="0048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882,34647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F93F98" w:rsidRDefault="0048072A" w:rsidP="004807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F93F98" w:rsidRDefault="0048072A" w:rsidP="004807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072A" w:rsidRPr="00F93F98" w:rsidRDefault="0048072A" w:rsidP="004807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F93F98" w:rsidRDefault="0048072A" w:rsidP="004807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F93F98" w:rsidRDefault="0048072A" w:rsidP="00F4693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48072A" w:rsidRPr="00017703" w:rsidTr="00267E2E">
        <w:trPr>
          <w:trHeight w:val="202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ИТОГО по муниципальной программе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72A" w:rsidRPr="00CD6992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72A" w:rsidRPr="00441E08" w:rsidRDefault="003D077D" w:rsidP="00480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76591,33</w:t>
            </w:r>
            <w:r w:rsidR="00275A1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72A" w:rsidRPr="00C00072" w:rsidRDefault="004830D1" w:rsidP="004807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31323,50000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72A" w:rsidRPr="00CD6992" w:rsidRDefault="00275A11" w:rsidP="004807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37120,2</w:t>
            </w:r>
            <w:r w:rsidR="004830D1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72A" w:rsidRPr="00CD6992" w:rsidRDefault="004830D1" w:rsidP="004807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3219,70000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72A" w:rsidRPr="00CD6992" w:rsidRDefault="0048072A" w:rsidP="004807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200</w:t>
            </w: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72A" w:rsidRPr="00CD6992" w:rsidRDefault="0048072A" w:rsidP="0048072A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:rsidR="0048072A" w:rsidRPr="00017703" w:rsidRDefault="0048072A" w:rsidP="004807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</w:tbl>
    <w:p w:rsidR="003737F4" w:rsidRDefault="003737F4" w:rsidP="009F2795">
      <w:pPr>
        <w:spacing w:after="0" w:line="240" w:lineRule="auto"/>
        <w:rPr>
          <w:rFonts w:ascii="Times New Roman" w:hAnsi="Times New Roman"/>
          <w:sz w:val="28"/>
          <w:szCs w:val="28"/>
        </w:rPr>
        <w:sectPr w:rsidR="003737F4" w:rsidSect="006F1637">
          <w:pgSz w:w="16838" w:h="11906" w:orient="landscape"/>
          <w:pgMar w:top="142" w:right="567" w:bottom="851" w:left="1134" w:header="709" w:footer="709" w:gutter="0"/>
          <w:cols w:space="708"/>
          <w:docGrid w:linePitch="360"/>
        </w:sectPr>
      </w:pPr>
    </w:p>
    <w:p w:rsidR="0041023B" w:rsidRPr="0041023B" w:rsidRDefault="009F2795" w:rsidP="009F27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41023B" w:rsidRPr="0041023B">
        <w:rPr>
          <w:rFonts w:ascii="Times New Roman" w:hAnsi="Times New Roman"/>
          <w:sz w:val="28"/>
          <w:szCs w:val="28"/>
        </w:rPr>
        <w:t>Приложение №5</w:t>
      </w:r>
    </w:p>
    <w:p w:rsidR="0041023B" w:rsidRPr="0041023B" w:rsidRDefault="0041023B" w:rsidP="0041023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1023B">
        <w:rPr>
          <w:rFonts w:ascii="Times New Roman" w:hAnsi="Times New Roman"/>
          <w:sz w:val="28"/>
          <w:szCs w:val="28"/>
        </w:rPr>
        <w:t xml:space="preserve"> к программе </w:t>
      </w:r>
    </w:p>
    <w:p w:rsidR="003737F4" w:rsidRPr="00CD6992" w:rsidRDefault="003737F4" w:rsidP="00CD69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6992">
        <w:rPr>
          <w:rFonts w:ascii="Times New Roman" w:hAnsi="Times New Roman"/>
          <w:b/>
          <w:sz w:val="28"/>
          <w:szCs w:val="28"/>
        </w:rPr>
        <w:t>Порядок</w:t>
      </w:r>
    </w:p>
    <w:p w:rsidR="003737F4" w:rsidRPr="00CD6992" w:rsidRDefault="003737F4" w:rsidP="00CD699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D6992">
        <w:rPr>
          <w:rFonts w:ascii="Times New Roman" w:hAnsi="Times New Roman"/>
          <w:b/>
          <w:sz w:val="28"/>
          <w:szCs w:val="28"/>
        </w:rPr>
        <w:t xml:space="preserve">финансирования и расходования средств на реализацию муниципальной программы </w:t>
      </w:r>
      <w:bookmarkStart w:id="2" w:name="_Hlk184129679"/>
      <w:r w:rsidRPr="00CD6992">
        <w:rPr>
          <w:rFonts w:ascii="Times New Roman" w:hAnsi="Times New Roman"/>
          <w:b/>
          <w:sz w:val="28"/>
          <w:szCs w:val="28"/>
        </w:rPr>
        <w:t>«Развитие газификации Со</w:t>
      </w:r>
      <w:r w:rsidR="00CD6992">
        <w:rPr>
          <w:rFonts w:ascii="Times New Roman" w:hAnsi="Times New Roman"/>
          <w:b/>
          <w:sz w:val="28"/>
          <w:szCs w:val="28"/>
        </w:rPr>
        <w:t>бинского муниципального округа»</w:t>
      </w:r>
    </w:p>
    <w:bookmarkEnd w:id="2"/>
    <w:p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 xml:space="preserve">1.1 Настоящий Порядок определяет механизм расходования средств реализации муниципальной программы </w:t>
      </w:r>
      <w:r w:rsidRPr="003737F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газификации</w:t>
      </w:r>
      <w:r w:rsidRPr="003737F4">
        <w:rPr>
          <w:rFonts w:ascii="Times New Roman" w:hAnsi="Times New Roman"/>
          <w:sz w:val="28"/>
          <w:szCs w:val="28"/>
        </w:rPr>
        <w:t xml:space="preserve"> Собинского муниципального округа»</w:t>
      </w:r>
      <w:r w:rsidR="00CD6992">
        <w:rPr>
          <w:rFonts w:ascii="Times New Roman" w:hAnsi="Times New Roman"/>
          <w:sz w:val="28"/>
          <w:szCs w:val="28"/>
        </w:rPr>
        <w:t xml:space="preserve"> </w:t>
      </w:r>
      <w:r w:rsidRPr="003737F4">
        <w:rPr>
          <w:rFonts w:ascii="Times New Roman" w:hAnsi="Times New Roman"/>
          <w:sz w:val="28"/>
          <w:szCs w:val="28"/>
          <w:lang w:eastAsia="ru-RU"/>
        </w:rPr>
        <w:t>далее – Программа).</w:t>
      </w:r>
    </w:p>
    <w:p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</w:rPr>
        <w:t xml:space="preserve">1.2 </w:t>
      </w: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Pr="003737F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газификации</w:t>
      </w:r>
      <w:r w:rsidRPr="003737F4">
        <w:rPr>
          <w:rFonts w:ascii="Times New Roman" w:hAnsi="Times New Roman"/>
          <w:sz w:val="28"/>
          <w:szCs w:val="28"/>
        </w:rPr>
        <w:t xml:space="preserve"> Собинского муниципального округа»</w:t>
      </w:r>
      <w:r>
        <w:rPr>
          <w:rFonts w:ascii="Times New Roman" w:hAnsi="Times New Roman"/>
          <w:sz w:val="28"/>
          <w:szCs w:val="28"/>
        </w:rPr>
        <w:t>:</w:t>
      </w:r>
    </w:p>
    <w:p w:rsid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</w:t>
      </w:r>
      <w:r w:rsidR="003737F4" w:rsidRPr="003737F4">
        <w:rPr>
          <w:rFonts w:ascii="Times New Roman" w:hAnsi="Times New Roman"/>
          <w:sz w:val="28"/>
          <w:szCs w:val="28"/>
          <w:lang w:eastAsia="ru-RU"/>
        </w:rPr>
        <w:t xml:space="preserve">сновное мероприятие № 1 - </w:t>
      </w:r>
      <w:r w:rsidR="003737F4" w:rsidRPr="003737F4">
        <w:rPr>
          <w:rFonts w:ascii="Times New Roman" w:hAnsi="Times New Roman"/>
          <w:sz w:val="28"/>
          <w:szCs w:val="28"/>
        </w:rPr>
        <w:t>«</w:t>
      </w:r>
      <w:r w:rsidR="003737F4">
        <w:rPr>
          <w:rFonts w:ascii="Times New Roman" w:hAnsi="Times New Roman"/>
          <w:sz w:val="28"/>
          <w:szCs w:val="28"/>
        </w:rPr>
        <w:t>Строительство газовых сетей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81552A" w:rsidRP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строительство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газовых сетей в целях газификации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населенных пунктов природным газом;</w:t>
      </w:r>
    </w:p>
    <w:p w:rsidR="003737F4" w:rsidRP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52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737F4" w:rsidRPr="003737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3737F4" w:rsidRPr="003737F4">
        <w:rPr>
          <w:rFonts w:ascii="Times New Roman" w:hAnsi="Times New Roman"/>
          <w:sz w:val="28"/>
          <w:szCs w:val="28"/>
        </w:rPr>
        <w:t>сновное мероприятие № 2 - «</w:t>
      </w:r>
      <w:r>
        <w:rPr>
          <w:rFonts w:ascii="Times New Roman" w:hAnsi="Times New Roman"/>
          <w:sz w:val="28"/>
          <w:szCs w:val="28"/>
        </w:rPr>
        <w:t>Мероприятия по развитию газификации</w:t>
      </w:r>
      <w:r w:rsidR="003737F4" w:rsidRPr="003737F4">
        <w:rPr>
          <w:rFonts w:ascii="Times New Roman" w:hAnsi="Times New Roman"/>
          <w:sz w:val="28"/>
          <w:szCs w:val="28"/>
        </w:rPr>
        <w:t>» включает в себя:</w:t>
      </w:r>
    </w:p>
    <w:p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 w:bidi="ru-RU"/>
        </w:rPr>
        <w:t>проведение предпроектных работ;</w:t>
      </w:r>
    </w:p>
    <w:p w:rsidR="0081552A" w:rsidRP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1552A">
        <w:rPr>
          <w:rFonts w:ascii="Times New Roman" w:hAnsi="Times New Roman"/>
          <w:sz w:val="28"/>
          <w:szCs w:val="28"/>
        </w:rPr>
        <w:t>- заключение договоров на технологическое присоединение и техническое обслуживание газовых сетей</w:t>
      </w:r>
      <w:r>
        <w:rPr>
          <w:rFonts w:ascii="Times New Roman" w:hAnsi="Times New Roman"/>
          <w:sz w:val="28"/>
          <w:szCs w:val="28"/>
        </w:rPr>
        <w:t>;</w:t>
      </w:r>
    </w:p>
    <w:p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-разработка проектно-сметной документации по строительству сетей высокого и низкого давления, газопроводов –вводов, с получение положительного заключения государственной экспертизы.</w:t>
      </w:r>
    </w:p>
    <w:p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1.7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:rsidR="00CD7665" w:rsidRPr="00CD7665" w:rsidRDefault="004930D5" w:rsidP="00CD7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1.8</w:t>
      </w:r>
      <w:r w:rsidR="003737F4" w:rsidRPr="003737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Финансирование строительства, реконструкции и капитального ремонта объектов для муниципальных нужд Собинского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CD7665">
        <w:rPr>
          <w:rFonts w:ascii="Times New Roman" w:hAnsi="Times New Roman"/>
          <w:sz w:val="28"/>
          <w:szCs w:val="28"/>
          <w:lang w:eastAsia="ru-RU"/>
        </w:rPr>
        <w:t>округа утверждено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постановлением администрации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округа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21.01.2025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73</w:t>
      </w:r>
      <w:r w:rsidR="00B52203" w:rsidRPr="00B52203">
        <w:rPr>
          <w:i/>
        </w:rPr>
        <w:t xml:space="preserve"> </w:t>
      </w:r>
      <w:r w:rsidR="00CD7665" w:rsidRPr="00CD7665">
        <w:rPr>
          <w:rFonts w:ascii="Times New Roman" w:hAnsi="Times New Roman"/>
          <w:sz w:val="28"/>
          <w:szCs w:val="28"/>
        </w:rPr>
        <w:t>«Об утверждении Положения о порядке финансирования строительства, реконструкции и капитального ремонта объектов для муниципальных нужд С</w:t>
      </w:r>
      <w:r w:rsidR="00CD7665">
        <w:rPr>
          <w:rFonts w:ascii="Times New Roman" w:hAnsi="Times New Roman"/>
          <w:sz w:val="28"/>
          <w:szCs w:val="28"/>
        </w:rPr>
        <w:t>обинского муниципального округа».</w:t>
      </w:r>
    </w:p>
    <w:p w:rsidR="003737F4" w:rsidRPr="003737F4" w:rsidRDefault="003737F4" w:rsidP="00CD7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3737F4" w:rsidRDefault="003737F4" w:rsidP="00CD6992">
      <w:pPr>
        <w:tabs>
          <w:tab w:val="left" w:pos="83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7B46" w:rsidRPr="00FE5E20" w:rsidRDefault="00967B46" w:rsidP="00CD699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FF00"/>
          <w:sz w:val="28"/>
          <w:szCs w:val="28"/>
          <w:lang w:eastAsia="zh-CN"/>
        </w:rPr>
      </w:pPr>
    </w:p>
    <w:sectPr w:rsidR="00967B46" w:rsidRPr="00FE5E20" w:rsidSect="00CD6992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E4A" w:rsidRDefault="00355E4A" w:rsidP="00A23BDE">
      <w:pPr>
        <w:spacing w:after="0" w:line="240" w:lineRule="auto"/>
      </w:pPr>
      <w:r>
        <w:separator/>
      </w:r>
    </w:p>
  </w:endnote>
  <w:endnote w:type="continuationSeparator" w:id="0">
    <w:p w:rsidR="00355E4A" w:rsidRDefault="00355E4A" w:rsidP="00A2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E4A" w:rsidRDefault="00355E4A" w:rsidP="00A23BDE">
      <w:pPr>
        <w:spacing w:after="0" w:line="240" w:lineRule="auto"/>
      </w:pPr>
      <w:r>
        <w:separator/>
      </w:r>
    </w:p>
  </w:footnote>
  <w:footnote w:type="continuationSeparator" w:id="0">
    <w:p w:rsidR="00355E4A" w:rsidRDefault="00355E4A" w:rsidP="00A2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F23" w:rsidRDefault="00AB2F2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05391899"/>
    <w:multiLevelType w:val="multilevel"/>
    <w:tmpl w:val="F9584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731A2"/>
    <w:multiLevelType w:val="hybridMultilevel"/>
    <w:tmpl w:val="B562F8BE"/>
    <w:lvl w:ilvl="0" w:tplc="E9A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A12834"/>
    <w:multiLevelType w:val="hybridMultilevel"/>
    <w:tmpl w:val="12F0CE86"/>
    <w:lvl w:ilvl="0" w:tplc="AB847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9747FC"/>
    <w:multiLevelType w:val="hybridMultilevel"/>
    <w:tmpl w:val="5D388294"/>
    <w:lvl w:ilvl="0" w:tplc="B8BA6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AE1FBF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0E0871E7"/>
    <w:multiLevelType w:val="hybridMultilevel"/>
    <w:tmpl w:val="E1C4D0EC"/>
    <w:lvl w:ilvl="0" w:tplc="F8F2E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5C7F7A"/>
    <w:multiLevelType w:val="multilevel"/>
    <w:tmpl w:val="94806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A94893"/>
    <w:multiLevelType w:val="multilevel"/>
    <w:tmpl w:val="597AFE7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10" w15:restartNumberingAfterBreak="0">
    <w:nsid w:val="12E92173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A171670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AE5579C"/>
    <w:multiLevelType w:val="multilevel"/>
    <w:tmpl w:val="9DB48BFA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7401CC"/>
    <w:multiLevelType w:val="multilevel"/>
    <w:tmpl w:val="2550E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C4EFD"/>
    <w:multiLevelType w:val="hybridMultilevel"/>
    <w:tmpl w:val="0C9285C2"/>
    <w:lvl w:ilvl="0" w:tplc="DBBE8CCC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3BE2FAD"/>
    <w:multiLevelType w:val="multilevel"/>
    <w:tmpl w:val="5E3824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6" w15:restartNumberingAfterBreak="0">
    <w:nsid w:val="49354483"/>
    <w:multiLevelType w:val="hybridMultilevel"/>
    <w:tmpl w:val="CC042A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093A55"/>
    <w:multiLevelType w:val="hybridMultilevel"/>
    <w:tmpl w:val="D616C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110B5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D433803"/>
    <w:multiLevelType w:val="multilevel"/>
    <w:tmpl w:val="16BE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061E1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C167068"/>
    <w:multiLevelType w:val="hybridMultilevel"/>
    <w:tmpl w:val="E730B93C"/>
    <w:lvl w:ilvl="0" w:tplc="3B664978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BF4672"/>
    <w:multiLevelType w:val="multilevel"/>
    <w:tmpl w:val="06FC5F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3" w15:restartNumberingAfterBreak="0">
    <w:nsid w:val="6A2D0AB1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70746B3C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27D7F1F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783848D5"/>
    <w:multiLevelType w:val="multilevel"/>
    <w:tmpl w:val="07AED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EB187F"/>
    <w:multiLevelType w:val="multilevel"/>
    <w:tmpl w:val="DFDA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0B30CE"/>
    <w:multiLevelType w:val="hybridMultilevel"/>
    <w:tmpl w:val="DB584AE8"/>
    <w:lvl w:ilvl="0" w:tplc="DC32E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ED7DA3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19"/>
  </w:num>
  <w:num w:numId="5">
    <w:abstractNumId w:val="2"/>
  </w:num>
  <w:num w:numId="6">
    <w:abstractNumId w:val="8"/>
  </w:num>
  <w:num w:numId="7">
    <w:abstractNumId w:val="12"/>
  </w:num>
  <w:num w:numId="8">
    <w:abstractNumId w:val="13"/>
  </w:num>
  <w:num w:numId="9">
    <w:abstractNumId w:val="9"/>
  </w:num>
  <w:num w:numId="10">
    <w:abstractNumId w:val="26"/>
  </w:num>
  <w:num w:numId="11">
    <w:abstractNumId w:val="4"/>
  </w:num>
  <w:num w:numId="12">
    <w:abstractNumId w:val="22"/>
  </w:num>
  <w:num w:numId="13">
    <w:abstractNumId w:val="28"/>
  </w:num>
  <w:num w:numId="14">
    <w:abstractNumId w:val="3"/>
  </w:num>
  <w:num w:numId="15">
    <w:abstractNumId w:val="15"/>
  </w:num>
  <w:num w:numId="16">
    <w:abstractNumId w:val="5"/>
  </w:num>
  <w:num w:numId="17">
    <w:abstractNumId w:val="7"/>
  </w:num>
  <w:num w:numId="18">
    <w:abstractNumId w:val="17"/>
  </w:num>
  <w:num w:numId="19">
    <w:abstractNumId w:val="10"/>
  </w:num>
  <w:num w:numId="20">
    <w:abstractNumId w:val="23"/>
  </w:num>
  <w:num w:numId="21">
    <w:abstractNumId w:val="20"/>
  </w:num>
  <w:num w:numId="22">
    <w:abstractNumId w:val="29"/>
  </w:num>
  <w:num w:numId="23">
    <w:abstractNumId w:val="18"/>
  </w:num>
  <w:num w:numId="24">
    <w:abstractNumId w:val="6"/>
  </w:num>
  <w:num w:numId="25">
    <w:abstractNumId w:val="25"/>
  </w:num>
  <w:num w:numId="26">
    <w:abstractNumId w:val="24"/>
  </w:num>
  <w:num w:numId="27">
    <w:abstractNumId w:val="11"/>
  </w:num>
  <w:num w:numId="28">
    <w:abstractNumId w:val="14"/>
  </w:num>
  <w:num w:numId="29">
    <w:abstractNumId w:val="21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1377"/>
    <w:rsid w:val="0000170F"/>
    <w:rsid w:val="00002296"/>
    <w:rsid w:val="00002DF5"/>
    <w:rsid w:val="00003E18"/>
    <w:rsid w:val="00005073"/>
    <w:rsid w:val="00007A45"/>
    <w:rsid w:val="00007D7C"/>
    <w:rsid w:val="00011E8E"/>
    <w:rsid w:val="0001578F"/>
    <w:rsid w:val="00015C1E"/>
    <w:rsid w:val="000169AF"/>
    <w:rsid w:val="00017703"/>
    <w:rsid w:val="00023A9E"/>
    <w:rsid w:val="00027636"/>
    <w:rsid w:val="00027769"/>
    <w:rsid w:val="00030425"/>
    <w:rsid w:val="00032362"/>
    <w:rsid w:val="000340EA"/>
    <w:rsid w:val="000356C6"/>
    <w:rsid w:val="00040FBD"/>
    <w:rsid w:val="000454F2"/>
    <w:rsid w:val="000460CE"/>
    <w:rsid w:val="000477CE"/>
    <w:rsid w:val="00047B21"/>
    <w:rsid w:val="00051B00"/>
    <w:rsid w:val="000526B0"/>
    <w:rsid w:val="000623D0"/>
    <w:rsid w:val="0006290C"/>
    <w:rsid w:val="00062FD9"/>
    <w:rsid w:val="00065772"/>
    <w:rsid w:val="00067CD2"/>
    <w:rsid w:val="000712B6"/>
    <w:rsid w:val="00073D34"/>
    <w:rsid w:val="000752B2"/>
    <w:rsid w:val="00076296"/>
    <w:rsid w:val="000764C4"/>
    <w:rsid w:val="00076FC6"/>
    <w:rsid w:val="00077659"/>
    <w:rsid w:val="00080455"/>
    <w:rsid w:val="00082DF6"/>
    <w:rsid w:val="00083DDB"/>
    <w:rsid w:val="00085DD0"/>
    <w:rsid w:val="00085F2E"/>
    <w:rsid w:val="00086D9C"/>
    <w:rsid w:val="00090823"/>
    <w:rsid w:val="00093681"/>
    <w:rsid w:val="000963C2"/>
    <w:rsid w:val="00096D65"/>
    <w:rsid w:val="000A3D77"/>
    <w:rsid w:val="000A7146"/>
    <w:rsid w:val="000A7DF5"/>
    <w:rsid w:val="000B5569"/>
    <w:rsid w:val="000B5744"/>
    <w:rsid w:val="000C2093"/>
    <w:rsid w:val="000C4848"/>
    <w:rsid w:val="000C795F"/>
    <w:rsid w:val="000D0A6B"/>
    <w:rsid w:val="000D1EBA"/>
    <w:rsid w:val="000D25D3"/>
    <w:rsid w:val="000D7BC0"/>
    <w:rsid w:val="000E0149"/>
    <w:rsid w:val="000E3595"/>
    <w:rsid w:val="000E3E01"/>
    <w:rsid w:val="000E4A8D"/>
    <w:rsid w:val="000E61D2"/>
    <w:rsid w:val="000E6AEE"/>
    <w:rsid w:val="000F1B2A"/>
    <w:rsid w:val="000F40B3"/>
    <w:rsid w:val="000F65EB"/>
    <w:rsid w:val="000F7CDB"/>
    <w:rsid w:val="000F7E6C"/>
    <w:rsid w:val="00100EE7"/>
    <w:rsid w:val="00101316"/>
    <w:rsid w:val="00101971"/>
    <w:rsid w:val="00103E21"/>
    <w:rsid w:val="00104702"/>
    <w:rsid w:val="00104B01"/>
    <w:rsid w:val="00104DC8"/>
    <w:rsid w:val="001121A2"/>
    <w:rsid w:val="0011621F"/>
    <w:rsid w:val="00121CF4"/>
    <w:rsid w:val="001253E8"/>
    <w:rsid w:val="00125D15"/>
    <w:rsid w:val="00126A12"/>
    <w:rsid w:val="00130500"/>
    <w:rsid w:val="00131737"/>
    <w:rsid w:val="00132ACA"/>
    <w:rsid w:val="00134F70"/>
    <w:rsid w:val="00141471"/>
    <w:rsid w:val="00141B96"/>
    <w:rsid w:val="00141C2C"/>
    <w:rsid w:val="00141F88"/>
    <w:rsid w:val="00143110"/>
    <w:rsid w:val="00146CBB"/>
    <w:rsid w:val="00147ACD"/>
    <w:rsid w:val="0015015E"/>
    <w:rsid w:val="00151259"/>
    <w:rsid w:val="00153120"/>
    <w:rsid w:val="0016182F"/>
    <w:rsid w:val="00163439"/>
    <w:rsid w:val="00164C15"/>
    <w:rsid w:val="00167663"/>
    <w:rsid w:val="00170525"/>
    <w:rsid w:val="00172E21"/>
    <w:rsid w:val="00174AEB"/>
    <w:rsid w:val="00174BEA"/>
    <w:rsid w:val="0017537E"/>
    <w:rsid w:val="0017565B"/>
    <w:rsid w:val="00176C2C"/>
    <w:rsid w:val="00177329"/>
    <w:rsid w:val="0018082C"/>
    <w:rsid w:val="00180F65"/>
    <w:rsid w:val="001813CC"/>
    <w:rsid w:val="00181A22"/>
    <w:rsid w:val="001843AC"/>
    <w:rsid w:val="00187047"/>
    <w:rsid w:val="0018754A"/>
    <w:rsid w:val="00187DE6"/>
    <w:rsid w:val="00190A99"/>
    <w:rsid w:val="00191DFA"/>
    <w:rsid w:val="001921E3"/>
    <w:rsid w:val="001927F8"/>
    <w:rsid w:val="00193A01"/>
    <w:rsid w:val="00194372"/>
    <w:rsid w:val="0019492C"/>
    <w:rsid w:val="00196EB1"/>
    <w:rsid w:val="001A09E2"/>
    <w:rsid w:val="001A2D1B"/>
    <w:rsid w:val="001A6813"/>
    <w:rsid w:val="001B0220"/>
    <w:rsid w:val="001B0882"/>
    <w:rsid w:val="001B42AC"/>
    <w:rsid w:val="001B4759"/>
    <w:rsid w:val="001B6E09"/>
    <w:rsid w:val="001C1B77"/>
    <w:rsid w:val="001C35E2"/>
    <w:rsid w:val="001C3BB0"/>
    <w:rsid w:val="001C4463"/>
    <w:rsid w:val="001C74A2"/>
    <w:rsid w:val="001C7DED"/>
    <w:rsid w:val="001D0A94"/>
    <w:rsid w:val="001D126B"/>
    <w:rsid w:val="001D43DE"/>
    <w:rsid w:val="001D4FCB"/>
    <w:rsid w:val="001D6139"/>
    <w:rsid w:val="001D619F"/>
    <w:rsid w:val="001E0054"/>
    <w:rsid w:val="001E0642"/>
    <w:rsid w:val="001E2989"/>
    <w:rsid w:val="001E421C"/>
    <w:rsid w:val="001E4D07"/>
    <w:rsid w:val="001E51ED"/>
    <w:rsid w:val="001E6AEE"/>
    <w:rsid w:val="001F1AD6"/>
    <w:rsid w:val="001F273A"/>
    <w:rsid w:val="001F2E03"/>
    <w:rsid w:val="001F3C1A"/>
    <w:rsid w:val="001F4CC7"/>
    <w:rsid w:val="001F5E07"/>
    <w:rsid w:val="001F76EE"/>
    <w:rsid w:val="00200A2B"/>
    <w:rsid w:val="0020369A"/>
    <w:rsid w:val="00203C7B"/>
    <w:rsid w:val="00207856"/>
    <w:rsid w:val="00207CF0"/>
    <w:rsid w:val="00210954"/>
    <w:rsid w:val="00210F72"/>
    <w:rsid w:val="00212412"/>
    <w:rsid w:val="00212801"/>
    <w:rsid w:val="00217B22"/>
    <w:rsid w:val="002208B0"/>
    <w:rsid w:val="002229A0"/>
    <w:rsid w:val="0022359A"/>
    <w:rsid w:val="00223984"/>
    <w:rsid w:val="002239F7"/>
    <w:rsid w:val="0022454A"/>
    <w:rsid w:val="0022541B"/>
    <w:rsid w:val="002254F3"/>
    <w:rsid w:val="00227377"/>
    <w:rsid w:val="002275E1"/>
    <w:rsid w:val="00227AFE"/>
    <w:rsid w:val="002327DF"/>
    <w:rsid w:val="00232F80"/>
    <w:rsid w:val="00235EAA"/>
    <w:rsid w:val="00244939"/>
    <w:rsid w:val="00245100"/>
    <w:rsid w:val="00245843"/>
    <w:rsid w:val="002459EF"/>
    <w:rsid w:val="0024611C"/>
    <w:rsid w:val="0024785D"/>
    <w:rsid w:val="00250591"/>
    <w:rsid w:val="00256D4D"/>
    <w:rsid w:val="00260B56"/>
    <w:rsid w:val="0026293F"/>
    <w:rsid w:val="00263671"/>
    <w:rsid w:val="00264E84"/>
    <w:rsid w:val="00264F19"/>
    <w:rsid w:val="00266172"/>
    <w:rsid w:val="0026675E"/>
    <w:rsid w:val="00266D12"/>
    <w:rsid w:val="00267E2E"/>
    <w:rsid w:val="00271E00"/>
    <w:rsid w:val="00271F9D"/>
    <w:rsid w:val="002726B0"/>
    <w:rsid w:val="00273982"/>
    <w:rsid w:val="00275A11"/>
    <w:rsid w:val="00275C6C"/>
    <w:rsid w:val="00276971"/>
    <w:rsid w:val="00276A67"/>
    <w:rsid w:val="002777A6"/>
    <w:rsid w:val="002777AD"/>
    <w:rsid w:val="00280545"/>
    <w:rsid w:val="00283733"/>
    <w:rsid w:val="00284FF6"/>
    <w:rsid w:val="00286775"/>
    <w:rsid w:val="00287512"/>
    <w:rsid w:val="002938FC"/>
    <w:rsid w:val="00296438"/>
    <w:rsid w:val="002971FD"/>
    <w:rsid w:val="002A0047"/>
    <w:rsid w:val="002A090A"/>
    <w:rsid w:val="002A2787"/>
    <w:rsid w:val="002A302C"/>
    <w:rsid w:val="002A3596"/>
    <w:rsid w:val="002A3D0C"/>
    <w:rsid w:val="002A53F0"/>
    <w:rsid w:val="002A76FE"/>
    <w:rsid w:val="002B0CEF"/>
    <w:rsid w:val="002B4317"/>
    <w:rsid w:val="002B666B"/>
    <w:rsid w:val="002B7445"/>
    <w:rsid w:val="002C282C"/>
    <w:rsid w:val="002C3DFC"/>
    <w:rsid w:val="002C42BD"/>
    <w:rsid w:val="002C5680"/>
    <w:rsid w:val="002D4001"/>
    <w:rsid w:val="002D4171"/>
    <w:rsid w:val="002D49E7"/>
    <w:rsid w:val="002E1702"/>
    <w:rsid w:val="002E4420"/>
    <w:rsid w:val="002E56F3"/>
    <w:rsid w:val="002E5B01"/>
    <w:rsid w:val="002E5FF8"/>
    <w:rsid w:val="002E66A6"/>
    <w:rsid w:val="002F0744"/>
    <w:rsid w:val="002F10FE"/>
    <w:rsid w:val="002F268F"/>
    <w:rsid w:val="00301C65"/>
    <w:rsid w:val="003031C7"/>
    <w:rsid w:val="0030424E"/>
    <w:rsid w:val="00305E8B"/>
    <w:rsid w:val="00306665"/>
    <w:rsid w:val="003078CF"/>
    <w:rsid w:val="00312570"/>
    <w:rsid w:val="00312BF2"/>
    <w:rsid w:val="003132FA"/>
    <w:rsid w:val="00315DF7"/>
    <w:rsid w:val="00316C65"/>
    <w:rsid w:val="003170FC"/>
    <w:rsid w:val="00317337"/>
    <w:rsid w:val="003178BF"/>
    <w:rsid w:val="00317C25"/>
    <w:rsid w:val="00321943"/>
    <w:rsid w:val="00321D26"/>
    <w:rsid w:val="003306AB"/>
    <w:rsid w:val="00331196"/>
    <w:rsid w:val="00334CD2"/>
    <w:rsid w:val="00334D0A"/>
    <w:rsid w:val="00334FB7"/>
    <w:rsid w:val="0033532B"/>
    <w:rsid w:val="003358B1"/>
    <w:rsid w:val="00336633"/>
    <w:rsid w:val="00337B96"/>
    <w:rsid w:val="00340670"/>
    <w:rsid w:val="00340A09"/>
    <w:rsid w:val="0034187A"/>
    <w:rsid w:val="00342B92"/>
    <w:rsid w:val="003434A0"/>
    <w:rsid w:val="00345336"/>
    <w:rsid w:val="00346ACB"/>
    <w:rsid w:val="00347647"/>
    <w:rsid w:val="00350823"/>
    <w:rsid w:val="00351404"/>
    <w:rsid w:val="00351459"/>
    <w:rsid w:val="00354933"/>
    <w:rsid w:val="0035515B"/>
    <w:rsid w:val="00355E4A"/>
    <w:rsid w:val="00356413"/>
    <w:rsid w:val="00361D09"/>
    <w:rsid w:val="0036204E"/>
    <w:rsid w:val="00364236"/>
    <w:rsid w:val="00366518"/>
    <w:rsid w:val="00371C44"/>
    <w:rsid w:val="00371E5D"/>
    <w:rsid w:val="00373758"/>
    <w:rsid w:val="003737F4"/>
    <w:rsid w:val="00373A97"/>
    <w:rsid w:val="00373FB3"/>
    <w:rsid w:val="00377998"/>
    <w:rsid w:val="003825B0"/>
    <w:rsid w:val="003840ED"/>
    <w:rsid w:val="00385D8B"/>
    <w:rsid w:val="00385DB9"/>
    <w:rsid w:val="003870FF"/>
    <w:rsid w:val="00387406"/>
    <w:rsid w:val="00387D69"/>
    <w:rsid w:val="00390F76"/>
    <w:rsid w:val="003919ED"/>
    <w:rsid w:val="00391C83"/>
    <w:rsid w:val="00393C1B"/>
    <w:rsid w:val="003944F2"/>
    <w:rsid w:val="003954F9"/>
    <w:rsid w:val="00395CF4"/>
    <w:rsid w:val="00396D63"/>
    <w:rsid w:val="003A032C"/>
    <w:rsid w:val="003A032E"/>
    <w:rsid w:val="003A0379"/>
    <w:rsid w:val="003A07AB"/>
    <w:rsid w:val="003A29BD"/>
    <w:rsid w:val="003A2C81"/>
    <w:rsid w:val="003A44B6"/>
    <w:rsid w:val="003A4E69"/>
    <w:rsid w:val="003A50CC"/>
    <w:rsid w:val="003A716A"/>
    <w:rsid w:val="003B1030"/>
    <w:rsid w:val="003B1429"/>
    <w:rsid w:val="003B220F"/>
    <w:rsid w:val="003B5E26"/>
    <w:rsid w:val="003C0D92"/>
    <w:rsid w:val="003C291E"/>
    <w:rsid w:val="003C73A6"/>
    <w:rsid w:val="003D077D"/>
    <w:rsid w:val="003D11D6"/>
    <w:rsid w:val="003D1BA8"/>
    <w:rsid w:val="003D4F49"/>
    <w:rsid w:val="003D5559"/>
    <w:rsid w:val="003D6032"/>
    <w:rsid w:val="003D6A36"/>
    <w:rsid w:val="003E0B72"/>
    <w:rsid w:val="003E300F"/>
    <w:rsid w:val="003E5403"/>
    <w:rsid w:val="003E59AE"/>
    <w:rsid w:val="003F09C5"/>
    <w:rsid w:val="003F0BC9"/>
    <w:rsid w:val="003F3285"/>
    <w:rsid w:val="003F3569"/>
    <w:rsid w:val="003F5E87"/>
    <w:rsid w:val="003F668D"/>
    <w:rsid w:val="0040244A"/>
    <w:rsid w:val="00403BFE"/>
    <w:rsid w:val="00404452"/>
    <w:rsid w:val="00407760"/>
    <w:rsid w:val="00407769"/>
    <w:rsid w:val="0041023B"/>
    <w:rsid w:val="00410F7B"/>
    <w:rsid w:val="00412B04"/>
    <w:rsid w:val="004154E8"/>
    <w:rsid w:val="00415C93"/>
    <w:rsid w:val="00421975"/>
    <w:rsid w:val="00423B6A"/>
    <w:rsid w:val="00427FC5"/>
    <w:rsid w:val="004326B2"/>
    <w:rsid w:val="00432BA0"/>
    <w:rsid w:val="0043318E"/>
    <w:rsid w:val="004332CC"/>
    <w:rsid w:val="004335CD"/>
    <w:rsid w:val="00433E93"/>
    <w:rsid w:val="004342A5"/>
    <w:rsid w:val="00435FC8"/>
    <w:rsid w:val="00436520"/>
    <w:rsid w:val="004365B1"/>
    <w:rsid w:val="0043785F"/>
    <w:rsid w:val="00437A7B"/>
    <w:rsid w:val="0044055C"/>
    <w:rsid w:val="00440643"/>
    <w:rsid w:val="00440E8D"/>
    <w:rsid w:val="004419CC"/>
    <w:rsid w:val="00441E08"/>
    <w:rsid w:val="004423B1"/>
    <w:rsid w:val="004425E8"/>
    <w:rsid w:val="00443008"/>
    <w:rsid w:val="00446B4D"/>
    <w:rsid w:val="00447673"/>
    <w:rsid w:val="00450407"/>
    <w:rsid w:val="00450B36"/>
    <w:rsid w:val="00452D78"/>
    <w:rsid w:val="00452F52"/>
    <w:rsid w:val="004541F2"/>
    <w:rsid w:val="004613B0"/>
    <w:rsid w:val="004616F8"/>
    <w:rsid w:val="00461953"/>
    <w:rsid w:val="00461ACF"/>
    <w:rsid w:val="00462963"/>
    <w:rsid w:val="004632E2"/>
    <w:rsid w:val="00464C2C"/>
    <w:rsid w:val="00465ED8"/>
    <w:rsid w:val="0046624F"/>
    <w:rsid w:val="004662DA"/>
    <w:rsid w:val="0046772B"/>
    <w:rsid w:val="00467D76"/>
    <w:rsid w:val="004726FC"/>
    <w:rsid w:val="004733DD"/>
    <w:rsid w:val="00475583"/>
    <w:rsid w:val="00476FB1"/>
    <w:rsid w:val="0048072A"/>
    <w:rsid w:val="004818B8"/>
    <w:rsid w:val="0048220D"/>
    <w:rsid w:val="004830D1"/>
    <w:rsid w:val="00483908"/>
    <w:rsid w:val="004908F2"/>
    <w:rsid w:val="00492495"/>
    <w:rsid w:val="004930D5"/>
    <w:rsid w:val="004946A8"/>
    <w:rsid w:val="00494900"/>
    <w:rsid w:val="00495F0B"/>
    <w:rsid w:val="00496E39"/>
    <w:rsid w:val="00496EE3"/>
    <w:rsid w:val="00496EE7"/>
    <w:rsid w:val="004A04D4"/>
    <w:rsid w:val="004A0A1F"/>
    <w:rsid w:val="004A3C6C"/>
    <w:rsid w:val="004A54D2"/>
    <w:rsid w:val="004A7883"/>
    <w:rsid w:val="004B1174"/>
    <w:rsid w:val="004B2DEA"/>
    <w:rsid w:val="004B2FB7"/>
    <w:rsid w:val="004B5176"/>
    <w:rsid w:val="004B51B1"/>
    <w:rsid w:val="004B5EC5"/>
    <w:rsid w:val="004B6B8F"/>
    <w:rsid w:val="004C2083"/>
    <w:rsid w:val="004C2919"/>
    <w:rsid w:val="004C397C"/>
    <w:rsid w:val="004C666D"/>
    <w:rsid w:val="004C7C04"/>
    <w:rsid w:val="004D1BDD"/>
    <w:rsid w:val="004D241D"/>
    <w:rsid w:val="004D2FF6"/>
    <w:rsid w:val="004D483D"/>
    <w:rsid w:val="004D762F"/>
    <w:rsid w:val="004D7695"/>
    <w:rsid w:val="004E0E70"/>
    <w:rsid w:val="004E29BA"/>
    <w:rsid w:val="004E65A8"/>
    <w:rsid w:val="004E6D5B"/>
    <w:rsid w:val="004E7953"/>
    <w:rsid w:val="004F1FE2"/>
    <w:rsid w:val="004F21DD"/>
    <w:rsid w:val="004F38C4"/>
    <w:rsid w:val="00502F87"/>
    <w:rsid w:val="00504EC4"/>
    <w:rsid w:val="00506B9D"/>
    <w:rsid w:val="00507786"/>
    <w:rsid w:val="00510132"/>
    <w:rsid w:val="00510FB9"/>
    <w:rsid w:val="00511530"/>
    <w:rsid w:val="00511E31"/>
    <w:rsid w:val="005125A4"/>
    <w:rsid w:val="005154F1"/>
    <w:rsid w:val="00515BED"/>
    <w:rsid w:val="00524CC7"/>
    <w:rsid w:val="00525E24"/>
    <w:rsid w:val="00526C36"/>
    <w:rsid w:val="00530454"/>
    <w:rsid w:val="005309A7"/>
    <w:rsid w:val="00531315"/>
    <w:rsid w:val="00532081"/>
    <w:rsid w:val="005327AF"/>
    <w:rsid w:val="0053356E"/>
    <w:rsid w:val="00534D46"/>
    <w:rsid w:val="00536AAA"/>
    <w:rsid w:val="0054041E"/>
    <w:rsid w:val="00543D62"/>
    <w:rsid w:val="0054795D"/>
    <w:rsid w:val="005500B4"/>
    <w:rsid w:val="0055101A"/>
    <w:rsid w:val="00551129"/>
    <w:rsid w:val="00552034"/>
    <w:rsid w:val="005527C3"/>
    <w:rsid w:val="00553052"/>
    <w:rsid w:val="00554377"/>
    <w:rsid w:val="00561DE7"/>
    <w:rsid w:val="005631A2"/>
    <w:rsid w:val="00563A54"/>
    <w:rsid w:val="0056746B"/>
    <w:rsid w:val="00567B2E"/>
    <w:rsid w:val="00571F84"/>
    <w:rsid w:val="00574741"/>
    <w:rsid w:val="00575203"/>
    <w:rsid w:val="0057572C"/>
    <w:rsid w:val="00577909"/>
    <w:rsid w:val="005811C7"/>
    <w:rsid w:val="00583F32"/>
    <w:rsid w:val="00584462"/>
    <w:rsid w:val="005865D4"/>
    <w:rsid w:val="00586EF0"/>
    <w:rsid w:val="00587ACD"/>
    <w:rsid w:val="005905C1"/>
    <w:rsid w:val="00591C0E"/>
    <w:rsid w:val="00596993"/>
    <w:rsid w:val="00596CDC"/>
    <w:rsid w:val="00596E4E"/>
    <w:rsid w:val="00597AF8"/>
    <w:rsid w:val="00597CDB"/>
    <w:rsid w:val="005A0D11"/>
    <w:rsid w:val="005A211C"/>
    <w:rsid w:val="005A4C82"/>
    <w:rsid w:val="005A5C8E"/>
    <w:rsid w:val="005A6A14"/>
    <w:rsid w:val="005A70F1"/>
    <w:rsid w:val="005B02DC"/>
    <w:rsid w:val="005B311E"/>
    <w:rsid w:val="005B6892"/>
    <w:rsid w:val="005B6DEA"/>
    <w:rsid w:val="005B771E"/>
    <w:rsid w:val="005B7D78"/>
    <w:rsid w:val="005C1780"/>
    <w:rsid w:val="005C1F16"/>
    <w:rsid w:val="005C275B"/>
    <w:rsid w:val="005C3D96"/>
    <w:rsid w:val="005C4A8E"/>
    <w:rsid w:val="005D5AC8"/>
    <w:rsid w:val="005D6DC9"/>
    <w:rsid w:val="005D77E4"/>
    <w:rsid w:val="005D7C01"/>
    <w:rsid w:val="005E3936"/>
    <w:rsid w:val="005E3B78"/>
    <w:rsid w:val="005F25E2"/>
    <w:rsid w:val="005F31C3"/>
    <w:rsid w:val="005F376B"/>
    <w:rsid w:val="005F3A25"/>
    <w:rsid w:val="005F3CD1"/>
    <w:rsid w:val="005F3D19"/>
    <w:rsid w:val="005F4CF8"/>
    <w:rsid w:val="005F52D4"/>
    <w:rsid w:val="00603E82"/>
    <w:rsid w:val="006056E8"/>
    <w:rsid w:val="00610AD9"/>
    <w:rsid w:val="00611331"/>
    <w:rsid w:val="00613B9E"/>
    <w:rsid w:val="00613DE2"/>
    <w:rsid w:val="006153F9"/>
    <w:rsid w:val="00616343"/>
    <w:rsid w:val="00617726"/>
    <w:rsid w:val="00620123"/>
    <w:rsid w:val="0062039B"/>
    <w:rsid w:val="006206ED"/>
    <w:rsid w:val="0062276E"/>
    <w:rsid w:val="00622E9A"/>
    <w:rsid w:val="006239FF"/>
    <w:rsid w:val="006248F6"/>
    <w:rsid w:val="00624AD5"/>
    <w:rsid w:val="006273A2"/>
    <w:rsid w:val="00627792"/>
    <w:rsid w:val="00627E73"/>
    <w:rsid w:val="00631004"/>
    <w:rsid w:val="00635476"/>
    <w:rsid w:val="00635D2A"/>
    <w:rsid w:val="00635F36"/>
    <w:rsid w:val="00636E4C"/>
    <w:rsid w:val="00641155"/>
    <w:rsid w:val="006437E8"/>
    <w:rsid w:val="00651D23"/>
    <w:rsid w:val="00651E4C"/>
    <w:rsid w:val="006531D3"/>
    <w:rsid w:val="0065322C"/>
    <w:rsid w:val="0065380D"/>
    <w:rsid w:val="00653C0B"/>
    <w:rsid w:val="00655FC9"/>
    <w:rsid w:val="0065727B"/>
    <w:rsid w:val="006617F8"/>
    <w:rsid w:val="006644CC"/>
    <w:rsid w:val="0066682E"/>
    <w:rsid w:val="00671CAA"/>
    <w:rsid w:val="00672769"/>
    <w:rsid w:val="00673124"/>
    <w:rsid w:val="00673566"/>
    <w:rsid w:val="00674684"/>
    <w:rsid w:val="0067795B"/>
    <w:rsid w:val="00677AF7"/>
    <w:rsid w:val="006802D9"/>
    <w:rsid w:val="00680CE0"/>
    <w:rsid w:val="006826A7"/>
    <w:rsid w:val="00684430"/>
    <w:rsid w:val="00684480"/>
    <w:rsid w:val="006A124E"/>
    <w:rsid w:val="006A2C71"/>
    <w:rsid w:val="006A3C58"/>
    <w:rsid w:val="006A4054"/>
    <w:rsid w:val="006A6C88"/>
    <w:rsid w:val="006B08F4"/>
    <w:rsid w:val="006B2499"/>
    <w:rsid w:val="006B35A5"/>
    <w:rsid w:val="006B39CD"/>
    <w:rsid w:val="006B4BAB"/>
    <w:rsid w:val="006B4FCF"/>
    <w:rsid w:val="006B530C"/>
    <w:rsid w:val="006B5B41"/>
    <w:rsid w:val="006B6DF3"/>
    <w:rsid w:val="006C06C7"/>
    <w:rsid w:val="006C0801"/>
    <w:rsid w:val="006C093D"/>
    <w:rsid w:val="006C1F62"/>
    <w:rsid w:val="006C4F30"/>
    <w:rsid w:val="006C6412"/>
    <w:rsid w:val="006C7544"/>
    <w:rsid w:val="006C7DC0"/>
    <w:rsid w:val="006D0268"/>
    <w:rsid w:val="006D0F3A"/>
    <w:rsid w:val="006D199C"/>
    <w:rsid w:val="006D3D5D"/>
    <w:rsid w:val="006D408C"/>
    <w:rsid w:val="006D43CB"/>
    <w:rsid w:val="006D50C7"/>
    <w:rsid w:val="006D7738"/>
    <w:rsid w:val="006E04A8"/>
    <w:rsid w:val="006E0D4D"/>
    <w:rsid w:val="006E22D5"/>
    <w:rsid w:val="006E447C"/>
    <w:rsid w:val="006E73E4"/>
    <w:rsid w:val="006F1637"/>
    <w:rsid w:val="006F1C9E"/>
    <w:rsid w:val="007028B8"/>
    <w:rsid w:val="00703E9E"/>
    <w:rsid w:val="007058CE"/>
    <w:rsid w:val="00706D8D"/>
    <w:rsid w:val="00713E93"/>
    <w:rsid w:val="007169E3"/>
    <w:rsid w:val="0071792C"/>
    <w:rsid w:val="00720099"/>
    <w:rsid w:val="0072025B"/>
    <w:rsid w:val="00720E35"/>
    <w:rsid w:val="007214A5"/>
    <w:rsid w:val="00721D7C"/>
    <w:rsid w:val="00722BEE"/>
    <w:rsid w:val="0072324E"/>
    <w:rsid w:val="0072348C"/>
    <w:rsid w:val="00723A10"/>
    <w:rsid w:val="007252F7"/>
    <w:rsid w:val="00727F28"/>
    <w:rsid w:val="007317E8"/>
    <w:rsid w:val="0073263D"/>
    <w:rsid w:val="0073529B"/>
    <w:rsid w:val="0073584B"/>
    <w:rsid w:val="007378F4"/>
    <w:rsid w:val="00740987"/>
    <w:rsid w:val="00743AF9"/>
    <w:rsid w:val="007445ED"/>
    <w:rsid w:val="007448BC"/>
    <w:rsid w:val="00745177"/>
    <w:rsid w:val="00747177"/>
    <w:rsid w:val="00750DC0"/>
    <w:rsid w:val="007523E3"/>
    <w:rsid w:val="00752A87"/>
    <w:rsid w:val="00754009"/>
    <w:rsid w:val="007564EB"/>
    <w:rsid w:val="0075727C"/>
    <w:rsid w:val="00765E55"/>
    <w:rsid w:val="00767729"/>
    <w:rsid w:val="00770432"/>
    <w:rsid w:val="007711B6"/>
    <w:rsid w:val="0077195C"/>
    <w:rsid w:val="0077214A"/>
    <w:rsid w:val="00773EEB"/>
    <w:rsid w:val="007765EB"/>
    <w:rsid w:val="00776E18"/>
    <w:rsid w:val="007827F0"/>
    <w:rsid w:val="007833AA"/>
    <w:rsid w:val="00785779"/>
    <w:rsid w:val="007858DB"/>
    <w:rsid w:val="00794345"/>
    <w:rsid w:val="00795026"/>
    <w:rsid w:val="007968F5"/>
    <w:rsid w:val="007A1455"/>
    <w:rsid w:val="007A280E"/>
    <w:rsid w:val="007A31D1"/>
    <w:rsid w:val="007A347C"/>
    <w:rsid w:val="007A5047"/>
    <w:rsid w:val="007A6B93"/>
    <w:rsid w:val="007B1CD1"/>
    <w:rsid w:val="007B3C33"/>
    <w:rsid w:val="007B3FEA"/>
    <w:rsid w:val="007B5DB6"/>
    <w:rsid w:val="007B74F2"/>
    <w:rsid w:val="007C1660"/>
    <w:rsid w:val="007C3796"/>
    <w:rsid w:val="007C47CA"/>
    <w:rsid w:val="007C4D93"/>
    <w:rsid w:val="007C66AA"/>
    <w:rsid w:val="007C7A82"/>
    <w:rsid w:val="007D0366"/>
    <w:rsid w:val="007D1727"/>
    <w:rsid w:val="007D2A34"/>
    <w:rsid w:val="007D3619"/>
    <w:rsid w:val="007D7132"/>
    <w:rsid w:val="007D7522"/>
    <w:rsid w:val="007D7808"/>
    <w:rsid w:val="007D7BCC"/>
    <w:rsid w:val="007D7FDE"/>
    <w:rsid w:val="007E017C"/>
    <w:rsid w:val="007E0476"/>
    <w:rsid w:val="007E0D87"/>
    <w:rsid w:val="007E137A"/>
    <w:rsid w:val="007E3031"/>
    <w:rsid w:val="007E359A"/>
    <w:rsid w:val="007E4C23"/>
    <w:rsid w:val="007F012A"/>
    <w:rsid w:val="007F23D7"/>
    <w:rsid w:val="007F2BA6"/>
    <w:rsid w:val="007F3A01"/>
    <w:rsid w:val="007F6695"/>
    <w:rsid w:val="00802620"/>
    <w:rsid w:val="00802AE6"/>
    <w:rsid w:val="008040EB"/>
    <w:rsid w:val="008055F7"/>
    <w:rsid w:val="008072F1"/>
    <w:rsid w:val="00810992"/>
    <w:rsid w:val="0081293D"/>
    <w:rsid w:val="00813F46"/>
    <w:rsid w:val="0081427F"/>
    <w:rsid w:val="0081552A"/>
    <w:rsid w:val="0081568C"/>
    <w:rsid w:val="00816049"/>
    <w:rsid w:val="00816DE6"/>
    <w:rsid w:val="008203AC"/>
    <w:rsid w:val="00822850"/>
    <w:rsid w:val="0082403C"/>
    <w:rsid w:val="00827503"/>
    <w:rsid w:val="00830D47"/>
    <w:rsid w:val="008331DE"/>
    <w:rsid w:val="008354AB"/>
    <w:rsid w:val="00835A37"/>
    <w:rsid w:val="008373DF"/>
    <w:rsid w:val="008376D6"/>
    <w:rsid w:val="00841914"/>
    <w:rsid w:val="00842B6A"/>
    <w:rsid w:val="008443C9"/>
    <w:rsid w:val="0084555D"/>
    <w:rsid w:val="008460F5"/>
    <w:rsid w:val="008513BB"/>
    <w:rsid w:val="00852179"/>
    <w:rsid w:val="00853B3A"/>
    <w:rsid w:val="00854798"/>
    <w:rsid w:val="008555AD"/>
    <w:rsid w:val="0085598E"/>
    <w:rsid w:val="00857CF3"/>
    <w:rsid w:val="0086161D"/>
    <w:rsid w:val="008651B0"/>
    <w:rsid w:val="0086690A"/>
    <w:rsid w:val="008676E9"/>
    <w:rsid w:val="008702EE"/>
    <w:rsid w:val="00871269"/>
    <w:rsid w:val="00871FA4"/>
    <w:rsid w:val="008730C9"/>
    <w:rsid w:val="00875760"/>
    <w:rsid w:val="00875B73"/>
    <w:rsid w:val="00877B9D"/>
    <w:rsid w:val="00881764"/>
    <w:rsid w:val="00882C47"/>
    <w:rsid w:val="00883517"/>
    <w:rsid w:val="00883BB5"/>
    <w:rsid w:val="00885692"/>
    <w:rsid w:val="008861D0"/>
    <w:rsid w:val="008879B1"/>
    <w:rsid w:val="00887BEE"/>
    <w:rsid w:val="0089184F"/>
    <w:rsid w:val="00891B42"/>
    <w:rsid w:val="00893212"/>
    <w:rsid w:val="00893CC0"/>
    <w:rsid w:val="00894EE7"/>
    <w:rsid w:val="00895EFB"/>
    <w:rsid w:val="0089671A"/>
    <w:rsid w:val="008A06A9"/>
    <w:rsid w:val="008A2129"/>
    <w:rsid w:val="008A3031"/>
    <w:rsid w:val="008A36D6"/>
    <w:rsid w:val="008A4D11"/>
    <w:rsid w:val="008A6A88"/>
    <w:rsid w:val="008A7B93"/>
    <w:rsid w:val="008B1ED6"/>
    <w:rsid w:val="008B2F9B"/>
    <w:rsid w:val="008B7212"/>
    <w:rsid w:val="008C0633"/>
    <w:rsid w:val="008C1EC9"/>
    <w:rsid w:val="008C439A"/>
    <w:rsid w:val="008C5F52"/>
    <w:rsid w:val="008C679B"/>
    <w:rsid w:val="008C7678"/>
    <w:rsid w:val="008D1FC6"/>
    <w:rsid w:val="008D2B89"/>
    <w:rsid w:val="008D3254"/>
    <w:rsid w:val="008D3E24"/>
    <w:rsid w:val="008D6932"/>
    <w:rsid w:val="008E1C37"/>
    <w:rsid w:val="008E5CCF"/>
    <w:rsid w:val="008E60A8"/>
    <w:rsid w:val="008F091D"/>
    <w:rsid w:val="008F33C7"/>
    <w:rsid w:val="008F358C"/>
    <w:rsid w:val="008F3B86"/>
    <w:rsid w:val="008F3C4F"/>
    <w:rsid w:val="008F42B2"/>
    <w:rsid w:val="009037AE"/>
    <w:rsid w:val="00904E7F"/>
    <w:rsid w:val="00905B89"/>
    <w:rsid w:val="009060A5"/>
    <w:rsid w:val="00907819"/>
    <w:rsid w:val="009078E6"/>
    <w:rsid w:val="00910D1B"/>
    <w:rsid w:val="0091150E"/>
    <w:rsid w:val="009124B4"/>
    <w:rsid w:val="00913217"/>
    <w:rsid w:val="00913866"/>
    <w:rsid w:val="00913C80"/>
    <w:rsid w:val="009171E9"/>
    <w:rsid w:val="0092580F"/>
    <w:rsid w:val="00927063"/>
    <w:rsid w:val="00930AAC"/>
    <w:rsid w:val="009321FD"/>
    <w:rsid w:val="00932365"/>
    <w:rsid w:val="00933602"/>
    <w:rsid w:val="009353E5"/>
    <w:rsid w:val="00935890"/>
    <w:rsid w:val="00937A34"/>
    <w:rsid w:val="00940D63"/>
    <w:rsid w:val="0094105F"/>
    <w:rsid w:val="00942239"/>
    <w:rsid w:val="00942597"/>
    <w:rsid w:val="00947845"/>
    <w:rsid w:val="009479BC"/>
    <w:rsid w:val="0095306C"/>
    <w:rsid w:val="00954081"/>
    <w:rsid w:val="00955EA0"/>
    <w:rsid w:val="0095669E"/>
    <w:rsid w:val="00956EE4"/>
    <w:rsid w:val="009570D2"/>
    <w:rsid w:val="00957ED2"/>
    <w:rsid w:val="009617C8"/>
    <w:rsid w:val="00961B5E"/>
    <w:rsid w:val="009647E0"/>
    <w:rsid w:val="00967B41"/>
    <w:rsid w:val="00967B46"/>
    <w:rsid w:val="009702F4"/>
    <w:rsid w:val="00970532"/>
    <w:rsid w:val="00971169"/>
    <w:rsid w:val="0097130F"/>
    <w:rsid w:val="009744BD"/>
    <w:rsid w:val="009776F0"/>
    <w:rsid w:val="00982B58"/>
    <w:rsid w:val="00983BAD"/>
    <w:rsid w:val="0098498A"/>
    <w:rsid w:val="00985761"/>
    <w:rsid w:val="00985E91"/>
    <w:rsid w:val="00990546"/>
    <w:rsid w:val="0099118B"/>
    <w:rsid w:val="00994332"/>
    <w:rsid w:val="00994B8D"/>
    <w:rsid w:val="009979F8"/>
    <w:rsid w:val="009A2E11"/>
    <w:rsid w:val="009A3664"/>
    <w:rsid w:val="009A3905"/>
    <w:rsid w:val="009A3CF7"/>
    <w:rsid w:val="009A4051"/>
    <w:rsid w:val="009A4053"/>
    <w:rsid w:val="009A4A90"/>
    <w:rsid w:val="009A5D7B"/>
    <w:rsid w:val="009B18B8"/>
    <w:rsid w:val="009B19C2"/>
    <w:rsid w:val="009B7510"/>
    <w:rsid w:val="009C0C2E"/>
    <w:rsid w:val="009C1630"/>
    <w:rsid w:val="009C2140"/>
    <w:rsid w:val="009C327D"/>
    <w:rsid w:val="009C34AC"/>
    <w:rsid w:val="009C47ED"/>
    <w:rsid w:val="009C5806"/>
    <w:rsid w:val="009C6C58"/>
    <w:rsid w:val="009C6FFB"/>
    <w:rsid w:val="009D1115"/>
    <w:rsid w:val="009D33CB"/>
    <w:rsid w:val="009D3410"/>
    <w:rsid w:val="009D3652"/>
    <w:rsid w:val="009D3EF9"/>
    <w:rsid w:val="009E1938"/>
    <w:rsid w:val="009E4C56"/>
    <w:rsid w:val="009E60C3"/>
    <w:rsid w:val="009F0E09"/>
    <w:rsid w:val="009F138B"/>
    <w:rsid w:val="009F2795"/>
    <w:rsid w:val="009F38CC"/>
    <w:rsid w:val="009F4A6D"/>
    <w:rsid w:val="009F61F4"/>
    <w:rsid w:val="00A00DEC"/>
    <w:rsid w:val="00A01638"/>
    <w:rsid w:val="00A01B3C"/>
    <w:rsid w:val="00A01B48"/>
    <w:rsid w:val="00A0240E"/>
    <w:rsid w:val="00A033DF"/>
    <w:rsid w:val="00A04B80"/>
    <w:rsid w:val="00A06128"/>
    <w:rsid w:val="00A07851"/>
    <w:rsid w:val="00A1045B"/>
    <w:rsid w:val="00A1052B"/>
    <w:rsid w:val="00A1124B"/>
    <w:rsid w:val="00A1366B"/>
    <w:rsid w:val="00A1404B"/>
    <w:rsid w:val="00A17043"/>
    <w:rsid w:val="00A1764A"/>
    <w:rsid w:val="00A21788"/>
    <w:rsid w:val="00A23BDE"/>
    <w:rsid w:val="00A23F4F"/>
    <w:rsid w:val="00A2463E"/>
    <w:rsid w:val="00A27111"/>
    <w:rsid w:val="00A2748D"/>
    <w:rsid w:val="00A30D3D"/>
    <w:rsid w:val="00A35C2B"/>
    <w:rsid w:val="00A35C3D"/>
    <w:rsid w:val="00A360AD"/>
    <w:rsid w:val="00A4107D"/>
    <w:rsid w:val="00A41984"/>
    <w:rsid w:val="00A42710"/>
    <w:rsid w:val="00A43AD5"/>
    <w:rsid w:val="00A45B0A"/>
    <w:rsid w:val="00A5097F"/>
    <w:rsid w:val="00A50FCE"/>
    <w:rsid w:val="00A51566"/>
    <w:rsid w:val="00A51EEE"/>
    <w:rsid w:val="00A522B8"/>
    <w:rsid w:val="00A532D9"/>
    <w:rsid w:val="00A55017"/>
    <w:rsid w:val="00A56A1D"/>
    <w:rsid w:val="00A64BC2"/>
    <w:rsid w:val="00A6511A"/>
    <w:rsid w:val="00A65720"/>
    <w:rsid w:val="00A72354"/>
    <w:rsid w:val="00A72814"/>
    <w:rsid w:val="00A73D8A"/>
    <w:rsid w:val="00A74017"/>
    <w:rsid w:val="00A74649"/>
    <w:rsid w:val="00A757F3"/>
    <w:rsid w:val="00A76346"/>
    <w:rsid w:val="00A7639E"/>
    <w:rsid w:val="00A7752B"/>
    <w:rsid w:val="00A77F9C"/>
    <w:rsid w:val="00A816E1"/>
    <w:rsid w:val="00A8204C"/>
    <w:rsid w:val="00A82189"/>
    <w:rsid w:val="00A830F4"/>
    <w:rsid w:val="00A83684"/>
    <w:rsid w:val="00A84AB6"/>
    <w:rsid w:val="00A84B04"/>
    <w:rsid w:val="00A851D7"/>
    <w:rsid w:val="00A85D88"/>
    <w:rsid w:val="00A8619B"/>
    <w:rsid w:val="00A877E6"/>
    <w:rsid w:val="00A87E16"/>
    <w:rsid w:val="00A938C1"/>
    <w:rsid w:val="00A94726"/>
    <w:rsid w:val="00A94E10"/>
    <w:rsid w:val="00A96709"/>
    <w:rsid w:val="00A97179"/>
    <w:rsid w:val="00AA2954"/>
    <w:rsid w:val="00AA2F7A"/>
    <w:rsid w:val="00AA318B"/>
    <w:rsid w:val="00AA58F6"/>
    <w:rsid w:val="00AA6F88"/>
    <w:rsid w:val="00AB0A0C"/>
    <w:rsid w:val="00AB1642"/>
    <w:rsid w:val="00AB1B02"/>
    <w:rsid w:val="00AB2F23"/>
    <w:rsid w:val="00AB4363"/>
    <w:rsid w:val="00AB54AC"/>
    <w:rsid w:val="00AB564F"/>
    <w:rsid w:val="00AB5B98"/>
    <w:rsid w:val="00AB69FC"/>
    <w:rsid w:val="00AB7058"/>
    <w:rsid w:val="00AC1E66"/>
    <w:rsid w:val="00AC2567"/>
    <w:rsid w:val="00AC78A7"/>
    <w:rsid w:val="00AC7E84"/>
    <w:rsid w:val="00AD0288"/>
    <w:rsid w:val="00AD16BD"/>
    <w:rsid w:val="00AD2D10"/>
    <w:rsid w:val="00AD360B"/>
    <w:rsid w:val="00AD5B56"/>
    <w:rsid w:val="00AD7B90"/>
    <w:rsid w:val="00AD7D22"/>
    <w:rsid w:val="00AE0118"/>
    <w:rsid w:val="00AE0129"/>
    <w:rsid w:val="00AE1535"/>
    <w:rsid w:val="00AE1611"/>
    <w:rsid w:val="00AE32F6"/>
    <w:rsid w:val="00AE3C39"/>
    <w:rsid w:val="00AE6984"/>
    <w:rsid w:val="00AF000D"/>
    <w:rsid w:val="00AF03A3"/>
    <w:rsid w:val="00AF2048"/>
    <w:rsid w:val="00AF2AD0"/>
    <w:rsid w:val="00AF2CCC"/>
    <w:rsid w:val="00AF4C14"/>
    <w:rsid w:val="00AF5BC2"/>
    <w:rsid w:val="00AF621A"/>
    <w:rsid w:val="00AF6C05"/>
    <w:rsid w:val="00B001A7"/>
    <w:rsid w:val="00B0249B"/>
    <w:rsid w:val="00B0530F"/>
    <w:rsid w:val="00B05701"/>
    <w:rsid w:val="00B067E8"/>
    <w:rsid w:val="00B07BD1"/>
    <w:rsid w:val="00B10D0C"/>
    <w:rsid w:val="00B17B51"/>
    <w:rsid w:val="00B17E49"/>
    <w:rsid w:val="00B20746"/>
    <w:rsid w:val="00B21281"/>
    <w:rsid w:val="00B21E16"/>
    <w:rsid w:val="00B22B1A"/>
    <w:rsid w:val="00B271BB"/>
    <w:rsid w:val="00B32311"/>
    <w:rsid w:val="00B332C6"/>
    <w:rsid w:val="00B3462D"/>
    <w:rsid w:val="00B34806"/>
    <w:rsid w:val="00B34C34"/>
    <w:rsid w:val="00B35930"/>
    <w:rsid w:val="00B42559"/>
    <w:rsid w:val="00B42616"/>
    <w:rsid w:val="00B44ED4"/>
    <w:rsid w:val="00B46653"/>
    <w:rsid w:val="00B5177B"/>
    <w:rsid w:val="00B52203"/>
    <w:rsid w:val="00B55209"/>
    <w:rsid w:val="00B552D2"/>
    <w:rsid w:val="00B55D14"/>
    <w:rsid w:val="00B6048A"/>
    <w:rsid w:val="00B604C5"/>
    <w:rsid w:val="00B61AA6"/>
    <w:rsid w:val="00B620EB"/>
    <w:rsid w:val="00B62FCE"/>
    <w:rsid w:val="00B63E3A"/>
    <w:rsid w:val="00B647AD"/>
    <w:rsid w:val="00B64C52"/>
    <w:rsid w:val="00B6534E"/>
    <w:rsid w:val="00B65380"/>
    <w:rsid w:val="00B65BCB"/>
    <w:rsid w:val="00B70B7C"/>
    <w:rsid w:val="00B74DEF"/>
    <w:rsid w:val="00B756E6"/>
    <w:rsid w:val="00B7753A"/>
    <w:rsid w:val="00B84346"/>
    <w:rsid w:val="00B8486E"/>
    <w:rsid w:val="00B85272"/>
    <w:rsid w:val="00B85E26"/>
    <w:rsid w:val="00B861CE"/>
    <w:rsid w:val="00B87819"/>
    <w:rsid w:val="00B9159E"/>
    <w:rsid w:val="00B9173A"/>
    <w:rsid w:val="00B91BF0"/>
    <w:rsid w:val="00B9320A"/>
    <w:rsid w:val="00B93EC1"/>
    <w:rsid w:val="00B947EF"/>
    <w:rsid w:val="00B954FC"/>
    <w:rsid w:val="00B95CBE"/>
    <w:rsid w:val="00BA0041"/>
    <w:rsid w:val="00BA4541"/>
    <w:rsid w:val="00BA65A4"/>
    <w:rsid w:val="00BA6A65"/>
    <w:rsid w:val="00BA7C2E"/>
    <w:rsid w:val="00BB11B7"/>
    <w:rsid w:val="00BB1241"/>
    <w:rsid w:val="00BB20F3"/>
    <w:rsid w:val="00BB5217"/>
    <w:rsid w:val="00BC1CF3"/>
    <w:rsid w:val="00BC2391"/>
    <w:rsid w:val="00BC2994"/>
    <w:rsid w:val="00BC402E"/>
    <w:rsid w:val="00BC68D9"/>
    <w:rsid w:val="00BC6C4F"/>
    <w:rsid w:val="00BC6EDE"/>
    <w:rsid w:val="00BC7D4F"/>
    <w:rsid w:val="00BC7FE7"/>
    <w:rsid w:val="00BD212B"/>
    <w:rsid w:val="00BD25F2"/>
    <w:rsid w:val="00BD3630"/>
    <w:rsid w:val="00BD4D92"/>
    <w:rsid w:val="00BD5CF3"/>
    <w:rsid w:val="00BE00C2"/>
    <w:rsid w:val="00BE0A30"/>
    <w:rsid w:val="00BE0E61"/>
    <w:rsid w:val="00BE1AD6"/>
    <w:rsid w:val="00BE1EB5"/>
    <w:rsid w:val="00BE258E"/>
    <w:rsid w:val="00BE4E3F"/>
    <w:rsid w:val="00BE7A4B"/>
    <w:rsid w:val="00BF3103"/>
    <w:rsid w:val="00BF4152"/>
    <w:rsid w:val="00BF4535"/>
    <w:rsid w:val="00BF63FD"/>
    <w:rsid w:val="00BF66E7"/>
    <w:rsid w:val="00BF71E4"/>
    <w:rsid w:val="00C00072"/>
    <w:rsid w:val="00C01778"/>
    <w:rsid w:val="00C03F44"/>
    <w:rsid w:val="00C06686"/>
    <w:rsid w:val="00C07AA4"/>
    <w:rsid w:val="00C07C68"/>
    <w:rsid w:val="00C10494"/>
    <w:rsid w:val="00C137ED"/>
    <w:rsid w:val="00C142F6"/>
    <w:rsid w:val="00C14FB5"/>
    <w:rsid w:val="00C16A27"/>
    <w:rsid w:val="00C16CDC"/>
    <w:rsid w:val="00C17CB3"/>
    <w:rsid w:val="00C20761"/>
    <w:rsid w:val="00C21147"/>
    <w:rsid w:val="00C221B6"/>
    <w:rsid w:val="00C22582"/>
    <w:rsid w:val="00C264C4"/>
    <w:rsid w:val="00C30C42"/>
    <w:rsid w:val="00C31D64"/>
    <w:rsid w:val="00C3306A"/>
    <w:rsid w:val="00C33F18"/>
    <w:rsid w:val="00C345E0"/>
    <w:rsid w:val="00C34854"/>
    <w:rsid w:val="00C35871"/>
    <w:rsid w:val="00C36AFB"/>
    <w:rsid w:val="00C4086B"/>
    <w:rsid w:val="00C413DD"/>
    <w:rsid w:val="00C419F6"/>
    <w:rsid w:val="00C41FF6"/>
    <w:rsid w:val="00C421CD"/>
    <w:rsid w:val="00C42725"/>
    <w:rsid w:val="00C42D7E"/>
    <w:rsid w:val="00C42F6F"/>
    <w:rsid w:val="00C43870"/>
    <w:rsid w:val="00C45999"/>
    <w:rsid w:val="00C45D53"/>
    <w:rsid w:val="00C46A75"/>
    <w:rsid w:val="00C46E25"/>
    <w:rsid w:val="00C4706E"/>
    <w:rsid w:val="00C51876"/>
    <w:rsid w:val="00C51CA3"/>
    <w:rsid w:val="00C527FF"/>
    <w:rsid w:val="00C53CEF"/>
    <w:rsid w:val="00C54550"/>
    <w:rsid w:val="00C554CB"/>
    <w:rsid w:val="00C56553"/>
    <w:rsid w:val="00C57063"/>
    <w:rsid w:val="00C60242"/>
    <w:rsid w:val="00C6082F"/>
    <w:rsid w:val="00C62AB2"/>
    <w:rsid w:val="00C63BFF"/>
    <w:rsid w:val="00C656A2"/>
    <w:rsid w:val="00C65852"/>
    <w:rsid w:val="00C71382"/>
    <w:rsid w:val="00C71758"/>
    <w:rsid w:val="00C7669F"/>
    <w:rsid w:val="00C804C2"/>
    <w:rsid w:val="00C81B4D"/>
    <w:rsid w:val="00C8310F"/>
    <w:rsid w:val="00C8513A"/>
    <w:rsid w:val="00C858D6"/>
    <w:rsid w:val="00C869E2"/>
    <w:rsid w:val="00C9049D"/>
    <w:rsid w:val="00C96638"/>
    <w:rsid w:val="00C96AF0"/>
    <w:rsid w:val="00C96BAC"/>
    <w:rsid w:val="00C96F22"/>
    <w:rsid w:val="00C97670"/>
    <w:rsid w:val="00CA2F2D"/>
    <w:rsid w:val="00CA47EA"/>
    <w:rsid w:val="00CA68DC"/>
    <w:rsid w:val="00CA7DA0"/>
    <w:rsid w:val="00CB26B2"/>
    <w:rsid w:val="00CB2CCB"/>
    <w:rsid w:val="00CB474A"/>
    <w:rsid w:val="00CB49E4"/>
    <w:rsid w:val="00CB4D90"/>
    <w:rsid w:val="00CB6329"/>
    <w:rsid w:val="00CB700E"/>
    <w:rsid w:val="00CC0F3F"/>
    <w:rsid w:val="00CC1E28"/>
    <w:rsid w:val="00CC40D7"/>
    <w:rsid w:val="00CC642B"/>
    <w:rsid w:val="00CC6FF9"/>
    <w:rsid w:val="00CC7315"/>
    <w:rsid w:val="00CC7B6C"/>
    <w:rsid w:val="00CD11D1"/>
    <w:rsid w:val="00CD1B4A"/>
    <w:rsid w:val="00CD1D35"/>
    <w:rsid w:val="00CD6992"/>
    <w:rsid w:val="00CD6994"/>
    <w:rsid w:val="00CD741C"/>
    <w:rsid w:val="00CD7665"/>
    <w:rsid w:val="00CE1079"/>
    <w:rsid w:val="00CE2AB2"/>
    <w:rsid w:val="00CE3B92"/>
    <w:rsid w:val="00CE417B"/>
    <w:rsid w:val="00CE4557"/>
    <w:rsid w:val="00CE468E"/>
    <w:rsid w:val="00CE505F"/>
    <w:rsid w:val="00CE5D54"/>
    <w:rsid w:val="00CE625E"/>
    <w:rsid w:val="00CE6A29"/>
    <w:rsid w:val="00CF17CC"/>
    <w:rsid w:val="00CF1844"/>
    <w:rsid w:val="00CF4151"/>
    <w:rsid w:val="00CF6258"/>
    <w:rsid w:val="00CF634D"/>
    <w:rsid w:val="00CF70CF"/>
    <w:rsid w:val="00CF70EF"/>
    <w:rsid w:val="00CF749C"/>
    <w:rsid w:val="00CF7914"/>
    <w:rsid w:val="00D009FE"/>
    <w:rsid w:val="00D00B9B"/>
    <w:rsid w:val="00D00E56"/>
    <w:rsid w:val="00D031B2"/>
    <w:rsid w:val="00D04329"/>
    <w:rsid w:val="00D058C9"/>
    <w:rsid w:val="00D061DC"/>
    <w:rsid w:val="00D118BB"/>
    <w:rsid w:val="00D14E69"/>
    <w:rsid w:val="00D15F75"/>
    <w:rsid w:val="00D1610B"/>
    <w:rsid w:val="00D16282"/>
    <w:rsid w:val="00D16D91"/>
    <w:rsid w:val="00D17E99"/>
    <w:rsid w:val="00D22AC3"/>
    <w:rsid w:val="00D23DFE"/>
    <w:rsid w:val="00D24C98"/>
    <w:rsid w:val="00D2578C"/>
    <w:rsid w:val="00D27234"/>
    <w:rsid w:val="00D30510"/>
    <w:rsid w:val="00D35E57"/>
    <w:rsid w:val="00D376BA"/>
    <w:rsid w:val="00D40686"/>
    <w:rsid w:val="00D41377"/>
    <w:rsid w:val="00D418A0"/>
    <w:rsid w:val="00D46481"/>
    <w:rsid w:val="00D47A44"/>
    <w:rsid w:val="00D47B5B"/>
    <w:rsid w:val="00D47D10"/>
    <w:rsid w:val="00D52909"/>
    <w:rsid w:val="00D5348F"/>
    <w:rsid w:val="00D552B6"/>
    <w:rsid w:val="00D55CCA"/>
    <w:rsid w:val="00D56F8A"/>
    <w:rsid w:val="00D6190B"/>
    <w:rsid w:val="00D61D61"/>
    <w:rsid w:val="00D6487C"/>
    <w:rsid w:val="00D70577"/>
    <w:rsid w:val="00D70729"/>
    <w:rsid w:val="00D71234"/>
    <w:rsid w:val="00D741F4"/>
    <w:rsid w:val="00D76DC2"/>
    <w:rsid w:val="00D84427"/>
    <w:rsid w:val="00D87228"/>
    <w:rsid w:val="00D917F5"/>
    <w:rsid w:val="00DA0037"/>
    <w:rsid w:val="00DA02C1"/>
    <w:rsid w:val="00DA1529"/>
    <w:rsid w:val="00DA44A3"/>
    <w:rsid w:val="00DA4C21"/>
    <w:rsid w:val="00DA4E6F"/>
    <w:rsid w:val="00DB1869"/>
    <w:rsid w:val="00DB453F"/>
    <w:rsid w:val="00DB4BEA"/>
    <w:rsid w:val="00DB594B"/>
    <w:rsid w:val="00DB69E6"/>
    <w:rsid w:val="00DC03BC"/>
    <w:rsid w:val="00DC0442"/>
    <w:rsid w:val="00DC0C0D"/>
    <w:rsid w:val="00DC0EDC"/>
    <w:rsid w:val="00DC1BB8"/>
    <w:rsid w:val="00DC2B6B"/>
    <w:rsid w:val="00DC2C6E"/>
    <w:rsid w:val="00DC3831"/>
    <w:rsid w:val="00DC50A8"/>
    <w:rsid w:val="00DC5175"/>
    <w:rsid w:val="00DC6BD6"/>
    <w:rsid w:val="00DC6F2D"/>
    <w:rsid w:val="00DC7010"/>
    <w:rsid w:val="00DD5678"/>
    <w:rsid w:val="00DE1C72"/>
    <w:rsid w:val="00DE2562"/>
    <w:rsid w:val="00DE2FE9"/>
    <w:rsid w:val="00DE33A7"/>
    <w:rsid w:val="00DE5064"/>
    <w:rsid w:val="00DE5412"/>
    <w:rsid w:val="00DE7520"/>
    <w:rsid w:val="00DF16BA"/>
    <w:rsid w:val="00DF1D1F"/>
    <w:rsid w:val="00DF5DB2"/>
    <w:rsid w:val="00DF620D"/>
    <w:rsid w:val="00DF76CC"/>
    <w:rsid w:val="00DF787A"/>
    <w:rsid w:val="00E0190D"/>
    <w:rsid w:val="00E05285"/>
    <w:rsid w:val="00E10C02"/>
    <w:rsid w:val="00E11BA9"/>
    <w:rsid w:val="00E12EFF"/>
    <w:rsid w:val="00E14AEB"/>
    <w:rsid w:val="00E152A0"/>
    <w:rsid w:val="00E16B3E"/>
    <w:rsid w:val="00E17294"/>
    <w:rsid w:val="00E176B7"/>
    <w:rsid w:val="00E207B8"/>
    <w:rsid w:val="00E21A71"/>
    <w:rsid w:val="00E21C7B"/>
    <w:rsid w:val="00E21D94"/>
    <w:rsid w:val="00E22149"/>
    <w:rsid w:val="00E22BCE"/>
    <w:rsid w:val="00E254C2"/>
    <w:rsid w:val="00E31199"/>
    <w:rsid w:val="00E32038"/>
    <w:rsid w:val="00E33730"/>
    <w:rsid w:val="00E33964"/>
    <w:rsid w:val="00E354E4"/>
    <w:rsid w:val="00E3617E"/>
    <w:rsid w:val="00E37847"/>
    <w:rsid w:val="00E402B6"/>
    <w:rsid w:val="00E40467"/>
    <w:rsid w:val="00E40A0B"/>
    <w:rsid w:val="00E43E6F"/>
    <w:rsid w:val="00E4667B"/>
    <w:rsid w:val="00E47567"/>
    <w:rsid w:val="00E5032C"/>
    <w:rsid w:val="00E5057A"/>
    <w:rsid w:val="00E50AA7"/>
    <w:rsid w:val="00E5240D"/>
    <w:rsid w:val="00E55517"/>
    <w:rsid w:val="00E615EF"/>
    <w:rsid w:val="00E61ABF"/>
    <w:rsid w:val="00E66525"/>
    <w:rsid w:val="00E7075C"/>
    <w:rsid w:val="00E71C56"/>
    <w:rsid w:val="00E721EB"/>
    <w:rsid w:val="00E73744"/>
    <w:rsid w:val="00E74FB9"/>
    <w:rsid w:val="00E80647"/>
    <w:rsid w:val="00E853F9"/>
    <w:rsid w:val="00E86FB6"/>
    <w:rsid w:val="00E87B34"/>
    <w:rsid w:val="00E87D6A"/>
    <w:rsid w:val="00E90F9C"/>
    <w:rsid w:val="00E91133"/>
    <w:rsid w:val="00E9151D"/>
    <w:rsid w:val="00E94536"/>
    <w:rsid w:val="00E96269"/>
    <w:rsid w:val="00E96838"/>
    <w:rsid w:val="00E971F6"/>
    <w:rsid w:val="00EA17AD"/>
    <w:rsid w:val="00EA4FC0"/>
    <w:rsid w:val="00EA6DB2"/>
    <w:rsid w:val="00EB023C"/>
    <w:rsid w:val="00EB27F5"/>
    <w:rsid w:val="00EB3AF7"/>
    <w:rsid w:val="00EB4D53"/>
    <w:rsid w:val="00EB538F"/>
    <w:rsid w:val="00EB61C6"/>
    <w:rsid w:val="00EB7126"/>
    <w:rsid w:val="00EB7FBE"/>
    <w:rsid w:val="00EC0313"/>
    <w:rsid w:val="00EC2B6F"/>
    <w:rsid w:val="00EC3EA2"/>
    <w:rsid w:val="00EC3F53"/>
    <w:rsid w:val="00EC5A3D"/>
    <w:rsid w:val="00EC5CB7"/>
    <w:rsid w:val="00EC5FD5"/>
    <w:rsid w:val="00EC7539"/>
    <w:rsid w:val="00EC7C63"/>
    <w:rsid w:val="00ED2722"/>
    <w:rsid w:val="00ED4571"/>
    <w:rsid w:val="00EE099D"/>
    <w:rsid w:val="00EE22E3"/>
    <w:rsid w:val="00EE30D2"/>
    <w:rsid w:val="00EE3811"/>
    <w:rsid w:val="00EE39A8"/>
    <w:rsid w:val="00EE4528"/>
    <w:rsid w:val="00EE5BC0"/>
    <w:rsid w:val="00EE7359"/>
    <w:rsid w:val="00EF06ED"/>
    <w:rsid w:val="00EF16E7"/>
    <w:rsid w:val="00EF1CC2"/>
    <w:rsid w:val="00EF34C2"/>
    <w:rsid w:val="00EF43D6"/>
    <w:rsid w:val="00EF546B"/>
    <w:rsid w:val="00EF5C5B"/>
    <w:rsid w:val="00EF634B"/>
    <w:rsid w:val="00EF6509"/>
    <w:rsid w:val="00EF705D"/>
    <w:rsid w:val="00F002BA"/>
    <w:rsid w:val="00F036E2"/>
    <w:rsid w:val="00F05B84"/>
    <w:rsid w:val="00F05C84"/>
    <w:rsid w:val="00F05E96"/>
    <w:rsid w:val="00F0602B"/>
    <w:rsid w:val="00F10BAA"/>
    <w:rsid w:val="00F11D3C"/>
    <w:rsid w:val="00F11E74"/>
    <w:rsid w:val="00F132B3"/>
    <w:rsid w:val="00F14F92"/>
    <w:rsid w:val="00F15BDC"/>
    <w:rsid w:val="00F16131"/>
    <w:rsid w:val="00F16B7E"/>
    <w:rsid w:val="00F20B8D"/>
    <w:rsid w:val="00F2132E"/>
    <w:rsid w:val="00F222BD"/>
    <w:rsid w:val="00F23E96"/>
    <w:rsid w:val="00F24AA3"/>
    <w:rsid w:val="00F24B87"/>
    <w:rsid w:val="00F25E9E"/>
    <w:rsid w:val="00F273CF"/>
    <w:rsid w:val="00F33802"/>
    <w:rsid w:val="00F37010"/>
    <w:rsid w:val="00F37BBE"/>
    <w:rsid w:val="00F41A48"/>
    <w:rsid w:val="00F44698"/>
    <w:rsid w:val="00F44BEE"/>
    <w:rsid w:val="00F46932"/>
    <w:rsid w:val="00F5132A"/>
    <w:rsid w:val="00F52047"/>
    <w:rsid w:val="00F52C15"/>
    <w:rsid w:val="00F53511"/>
    <w:rsid w:val="00F5461F"/>
    <w:rsid w:val="00F55E82"/>
    <w:rsid w:val="00F5616F"/>
    <w:rsid w:val="00F5662E"/>
    <w:rsid w:val="00F569D1"/>
    <w:rsid w:val="00F57199"/>
    <w:rsid w:val="00F618D7"/>
    <w:rsid w:val="00F66F12"/>
    <w:rsid w:val="00F7254E"/>
    <w:rsid w:val="00F73000"/>
    <w:rsid w:val="00F7593B"/>
    <w:rsid w:val="00F76F2B"/>
    <w:rsid w:val="00F8093E"/>
    <w:rsid w:val="00F82D72"/>
    <w:rsid w:val="00F87374"/>
    <w:rsid w:val="00F9092D"/>
    <w:rsid w:val="00F9195F"/>
    <w:rsid w:val="00F91A15"/>
    <w:rsid w:val="00F93F98"/>
    <w:rsid w:val="00F94532"/>
    <w:rsid w:val="00F95CE9"/>
    <w:rsid w:val="00F96577"/>
    <w:rsid w:val="00FA0F13"/>
    <w:rsid w:val="00FA1944"/>
    <w:rsid w:val="00FA21DD"/>
    <w:rsid w:val="00FA32AE"/>
    <w:rsid w:val="00FA4209"/>
    <w:rsid w:val="00FA4563"/>
    <w:rsid w:val="00FA4A52"/>
    <w:rsid w:val="00FA6182"/>
    <w:rsid w:val="00FA65EB"/>
    <w:rsid w:val="00FA6FEE"/>
    <w:rsid w:val="00FA703C"/>
    <w:rsid w:val="00FA786C"/>
    <w:rsid w:val="00FA7C79"/>
    <w:rsid w:val="00FB1EEA"/>
    <w:rsid w:val="00FB3BD5"/>
    <w:rsid w:val="00FB6802"/>
    <w:rsid w:val="00FC4BBF"/>
    <w:rsid w:val="00FC5B47"/>
    <w:rsid w:val="00FD1CB2"/>
    <w:rsid w:val="00FD1F9C"/>
    <w:rsid w:val="00FD2DDF"/>
    <w:rsid w:val="00FD6801"/>
    <w:rsid w:val="00FD7857"/>
    <w:rsid w:val="00FD78B3"/>
    <w:rsid w:val="00FE055E"/>
    <w:rsid w:val="00FE5062"/>
    <w:rsid w:val="00FE5E20"/>
    <w:rsid w:val="00FE6329"/>
    <w:rsid w:val="00FE77C6"/>
    <w:rsid w:val="00FE7AEF"/>
    <w:rsid w:val="00FF167E"/>
    <w:rsid w:val="00FF328B"/>
    <w:rsid w:val="00FF453B"/>
    <w:rsid w:val="00FF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5249F6-AC82-476D-86FA-8ED15FEA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4137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rsid w:val="00D4137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D4137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4C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C0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rsid w:val="00B5177B"/>
    <w:rPr>
      <w:sz w:val="28"/>
      <w:szCs w:val="24"/>
      <w:lang w:val="ru-RU" w:eastAsia="zh-CN" w:bidi="ar-SA"/>
    </w:rPr>
  </w:style>
  <w:style w:type="paragraph" w:styleId="a6">
    <w:name w:val="Body Text"/>
    <w:basedOn w:val="a"/>
    <w:link w:val="a7"/>
    <w:rsid w:val="00B5177B"/>
    <w:pPr>
      <w:suppressAutoHyphens/>
      <w:spacing w:after="12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a7">
    <w:name w:val="Основной текст Знак"/>
    <w:link w:val="a6"/>
    <w:rsid w:val="00B5177B"/>
    <w:rPr>
      <w:rFonts w:ascii="Times New Roman" w:eastAsia="Times New Roman" w:hAnsi="Times New Roman" w:cs="Times New Roman"/>
      <w:sz w:val="28"/>
      <w:szCs w:val="24"/>
      <w:lang w:eastAsia="zh-CN"/>
    </w:rPr>
  </w:style>
  <w:style w:type="table" w:styleId="a8">
    <w:name w:val="Table Grid"/>
    <w:basedOn w:val="a1"/>
    <w:rsid w:val="001E064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61AA6"/>
    <w:rPr>
      <w:rFonts w:eastAsia="Times New Roman" w:cs="Calibri"/>
      <w:sz w:val="22"/>
      <w:szCs w:val="22"/>
      <w:lang w:eastAsia="ru-RU" w:bidi="ar-SA"/>
    </w:rPr>
  </w:style>
  <w:style w:type="paragraph" w:customStyle="1" w:styleId="formattext">
    <w:name w:val="formattext"/>
    <w:basedOn w:val="a"/>
    <w:rsid w:val="00BB5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9705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0532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2">
    <w:name w:val="Основной текст (2)"/>
    <w:rsid w:val="00970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 Paragraph"/>
    <w:basedOn w:val="a"/>
    <w:uiPriority w:val="99"/>
    <w:qFormat/>
    <w:rsid w:val="00A23F4F"/>
    <w:pPr>
      <w:ind w:left="720"/>
      <w:contextualSpacing/>
    </w:pPr>
  </w:style>
  <w:style w:type="character" w:customStyle="1" w:styleId="TimesNewRoman14">
    <w:name w:val="Стиль (латиница) Times New Roman 14 пт"/>
    <w:rsid w:val="003B1429"/>
    <w:rPr>
      <w:rFonts w:ascii="Times New Roman" w:hAnsi="Times New Roman" w:cs="Times New Roman"/>
      <w:sz w:val="28"/>
      <w:szCs w:val="26"/>
      <w:lang w:bidi="ar-SA"/>
    </w:rPr>
  </w:style>
  <w:style w:type="character" w:styleId="aa">
    <w:name w:val="Hyperlink"/>
    <w:rsid w:val="001D126B"/>
    <w:rPr>
      <w:color w:val="0000FF"/>
      <w:u w:val="single"/>
    </w:rPr>
  </w:style>
  <w:style w:type="paragraph" w:customStyle="1" w:styleId="ConsPlusCell">
    <w:name w:val="ConsPlusCell"/>
    <w:rsid w:val="001D126B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character" w:customStyle="1" w:styleId="iceouttxt6">
    <w:name w:val="iceouttxt6"/>
    <w:qFormat/>
    <w:rsid w:val="00433E93"/>
    <w:rPr>
      <w:rFonts w:ascii="Arial" w:hAnsi="Arial" w:cs="Arial"/>
      <w:color w:val="666666"/>
      <w:sz w:val="17"/>
      <w:szCs w:val="17"/>
    </w:rPr>
  </w:style>
  <w:style w:type="character" w:customStyle="1" w:styleId="ab">
    <w:name w:val="Подпись к таблице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link w:val="10"/>
    <w:rsid w:val="004D48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c">
    <w:name w:val="Подпись к таблице_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5pt">
    <w:name w:val="Основной текст (2) + 8;5 pt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85pt">
    <w:name w:val="Основной текст (2) + Calibri;8;5 pt"/>
    <w:rsid w:val="004D48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;Полужирный"/>
    <w:rsid w:val="004D4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Курсив"/>
    <w:rsid w:val="004D48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;Курсив"/>
    <w:rsid w:val="004D48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4D483D"/>
    <w:pPr>
      <w:widowControl w:val="0"/>
      <w:shd w:val="clear" w:color="auto" w:fill="FFFFFF"/>
      <w:spacing w:after="0" w:line="0" w:lineRule="atLeast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character" w:customStyle="1" w:styleId="normaltextrunscxw47619548">
    <w:name w:val="normaltextrun scxw47619548"/>
    <w:basedOn w:val="a0"/>
    <w:rsid w:val="005C3D96"/>
  </w:style>
  <w:style w:type="paragraph" w:styleId="ad">
    <w:name w:val="header"/>
    <w:basedOn w:val="a"/>
    <w:link w:val="ae"/>
    <w:uiPriority w:val="99"/>
    <w:unhideWhenUsed/>
    <w:rsid w:val="00A23B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A23BD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A23B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A23BDE"/>
    <w:rPr>
      <w:sz w:val="22"/>
      <w:szCs w:val="22"/>
      <w:lang w:eastAsia="en-US"/>
    </w:rPr>
  </w:style>
  <w:style w:type="paragraph" w:customStyle="1" w:styleId="ConsPlusNonformat">
    <w:name w:val="ConsPlusNonformat"/>
    <w:rsid w:val="00180F6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2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33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0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494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44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936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66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9108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90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3283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34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552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4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76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958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9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3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839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19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54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948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80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99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25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945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5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161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40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634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80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82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2036538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72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1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.gov.ru/proxy/ips/?docbody=&amp;prevDoc=107295852&amp;backlink=1&amp;&amp;nd=102058940&amp;rdk=0&amp;refoid=1072958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prevDoc=107295852&amp;backlink=1&amp;&amp;nd=102058940&amp;rdk=0&amp;refoid=107295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781A3-C092-40E6-AACB-69608007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7832</Words>
  <Characters>44643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52371</CharactersWithSpaces>
  <SharedDoc>false</SharedDoc>
  <HLinks>
    <vt:vector size="24" baseType="variant"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589904</vt:i4>
      </vt:variant>
      <vt:variant>
        <vt:i4>6</vt:i4>
      </vt:variant>
      <vt:variant>
        <vt:i4>0</vt:i4>
      </vt:variant>
      <vt:variant>
        <vt:i4>5</vt:i4>
      </vt:variant>
      <vt:variant>
        <vt:lpwstr>http://pravo.gov.ru/proxy/ips/?docbody=&amp;prevDoc=107295852&amp;backlink=1&amp;&amp;nd=102058940&amp;rdk=0&amp;refoid=107295854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589904</vt:i4>
      </vt:variant>
      <vt:variant>
        <vt:i4>0</vt:i4>
      </vt:variant>
      <vt:variant>
        <vt:i4>0</vt:i4>
      </vt:variant>
      <vt:variant>
        <vt:i4>5</vt:i4>
      </vt:variant>
      <vt:variant>
        <vt:lpwstr>http://pravo.gov.ru/proxy/ips/?docbody=&amp;prevDoc=107295852&amp;backlink=1&amp;&amp;nd=102058940&amp;rdk=0&amp;refoid=107295854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Анохина</dc:creator>
  <cp:keywords/>
  <cp:lastModifiedBy>RePack by Diakov</cp:lastModifiedBy>
  <cp:revision>2</cp:revision>
  <cp:lastPrinted>2026-01-15T11:38:00Z</cp:lastPrinted>
  <dcterms:created xsi:type="dcterms:W3CDTF">2026-03-30T11:37:00Z</dcterms:created>
  <dcterms:modified xsi:type="dcterms:W3CDTF">2026-03-30T11:37:00Z</dcterms:modified>
</cp:coreProperties>
</file>