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4E" w:rsidRPr="003E47A9" w:rsidRDefault="00F6054E" w:rsidP="00F6054E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F6054E" w:rsidRPr="003E47A9" w:rsidRDefault="00F6054E" w:rsidP="00F6054E">
      <w:pPr>
        <w:rPr>
          <w:szCs w:val="28"/>
        </w:rPr>
      </w:pPr>
    </w:p>
    <w:p w:rsidR="00F6054E" w:rsidRPr="003E47A9" w:rsidRDefault="00F6054E" w:rsidP="00F6054E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F6054E" w:rsidRPr="003E47A9" w:rsidRDefault="00F6054E" w:rsidP="00F6054E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F6054E" w:rsidRPr="003E47A9" w:rsidRDefault="00F6054E" w:rsidP="00F6054E">
      <w:pPr>
        <w:rPr>
          <w:szCs w:val="28"/>
        </w:rPr>
      </w:pPr>
    </w:p>
    <w:p w:rsidR="00F6054E" w:rsidRPr="003E47A9" w:rsidRDefault="009C6D60" w:rsidP="00F6054E">
      <w:pPr>
        <w:rPr>
          <w:szCs w:val="28"/>
        </w:rPr>
      </w:pPr>
      <w:r>
        <w:rPr>
          <w:szCs w:val="28"/>
        </w:rPr>
        <w:t>23.01.2026</w:t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</w:r>
      <w:r w:rsidR="00F6054E" w:rsidRPr="003E47A9">
        <w:rPr>
          <w:szCs w:val="28"/>
        </w:rPr>
        <w:tab/>
        <w:t xml:space="preserve">           </w:t>
      </w:r>
      <w:r w:rsidR="00530ADB">
        <w:rPr>
          <w:szCs w:val="28"/>
        </w:rPr>
        <w:t xml:space="preserve">                                </w:t>
      </w:r>
      <w:r>
        <w:rPr>
          <w:szCs w:val="28"/>
        </w:rPr>
        <w:t xml:space="preserve">       </w:t>
      </w:r>
      <w:r w:rsidR="00F6054E" w:rsidRPr="003E47A9">
        <w:rPr>
          <w:szCs w:val="28"/>
        </w:rPr>
        <w:t xml:space="preserve"> № </w:t>
      </w:r>
      <w:r>
        <w:rPr>
          <w:szCs w:val="28"/>
        </w:rPr>
        <w:t>76</w:t>
      </w:r>
    </w:p>
    <w:p w:rsid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213C6F" w:rsidRPr="005D6BEB" w:rsidTr="005D6BEB">
        <w:tc>
          <w:tcPr>
            <w:tcW w:w="5068" w:type="dxa"/>
            <w:shd w:val="clear" w:color="auto" w:fill="auto"/>
          </w:tcPr>
          <w:p w:rsidR="00213C6F" w:rsidRPr="003E47A9" w:rsidRDefault="00213C6F" w:rsidP="00213C6F">
            <w:r w:rsidRPr="005D6BEB">
              <w:rPr>
                <w:i/>
                <w:sz w:val="24"/>
                <w:szCs w:val="22"/>
              </w:rPr>
              <w:t xml:space="preserve">О </w:t>
            </w:r>
            <w:r w:rsidR="0050728B">
              <w:rPr>
                <w:i/>
                <w:sz w:val="24"/>
                <w:szCs w:val="22"/>
              </w:rPr>
              <w:t xml:space="preserve">внесении изменений в постановление администрации Собинского муниципального округа от 15.01.2025 № 22 «О </w:t>
            </w:r>
            <w:r w:rsidRPr="005D6BEB">
              <w:rPr>
                <w:i/>
                <w:sz w:val="24"/>
                <w:szCs w:val="22"/>
              </w:rPr>
              <w:t>введении на территории Собинского муниципального округа месячного социального проездного билета для отдельных категорий граждан</w:t>
            </w:r>
            <w:r w:rsidR="0050728B">
              <w:rPr>
                <w:i/>
                <w:sz w:val="24"/>
                <w:szCs w:val="22"/>
              </w:rPr>
              <w:t>»</w:t>
            </w:r>
          </w:p>
          <w:p w:rsidR="00213C6F" w:rsidRPr="005D6BEB" w:rsidRDefault="00213C6F" w:rsidP="003E47A9">
            <w:pPr>
              <w:rPr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213C6F" w:rsidRPr="005D6BEB" w:rsidRDefault="00213C6F" w:rsidP="003E47A9">
            <w:pPr>
              <w:rPr>
                <w:szCs w:val="28"/>
              </w:rPr>
            </w:pPr>
          </w:p>
        </w:tc>
      </w:tr>
    </w:tbl>
    <w:p w:rsidR="00213C6F" w:rsidRPr="00213C6F" w:rsidRDefault="00213C6F" w:rsidP="000D41AC">
      <w:pPr>
        <w:suppressAutoHyphens/>
        <w:ind w:firstLine="709"/>
        <w:jc w:val="both"/>
        <w:rPr>
          <w:szCs w:val="24"/>
          <w:lang w:eastAsia="zh-CN"/>
        </w:rPr>
      </w:pPr>
      <w:r w:rsidRPr="00213C6F">
        <w:rPr>
          <w:color w:val="000000"/>
          <w:szCs w:val="24"/>
          <w:lang w:eastAsia="zh-C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213C6F">
        <w:rPr>
          <w:szCs w:val="24"/>
          <w:lang w:eastAsia="zh-CN"/>
        </w:rPr>
        <w:t xml:space="preserve"> </w:t>
      </w:r>
      <w:r w:rsidR="0050728B">
        <w:rPr>
          <w:szCs w:val="24"/>
          <w:lang w:eastAsia="zh-CN"/>
        </w:rPr>
        <w:t xml:space="preserve">постановлением администрации Собинского муниципального округа </w:t>
      </w:r>
      <w:r w:rsidR="0050728B" w:rsidRPr="0050728B">
        <w:rPr>
          <w:szCs w:val="24"/>
          <w:lang w:eastAsia="zh-CN"/>
        </w:rPr>
        <w:t>от 15.01.2025 №</w:t>
      </w:r>
      <w:r w:rsidR="00B3387D">
        <w:rPr>
          <w:szCs w:val="24"/>
          <w:lang w:eastAsia="zh-CN"/>
        </w:rPr>
        <w:t xml:space="preserve"> </w:t>
      </w:r>
      <w:r w:rsidR="0050728B" w:rsidRPr="0050728B">
        <w:rPr>
          <w:szCs w:val="24"/>
          <w:lang w:eastAsia="zh-CN"/>
        </w:rPr>
        <w:t>23 «Об утверждении реестра муниципальных маршрутов регулярных перевозок на территории Собинского муниципального округа</w:t>
      </w:r>
      <w:r w:rsidR="0050728B">
        <w:rPr>
          <w:szCs w:val="24"/>
          <w:lang w:eastAsia="zh-CN"/>
        </w:rPr>
        <w:t>»</w:t>
      </w:r>
      <w:r w:rsidRPr="00213C6F">
        <w:rPr>
          <w:szCs w:val="24"/>
          <w:lang w:eastAsia="zh-CN"/>
        </w:rPr>
        <w:t xml:space="preserve">, </w:t>
      </w:r>
      <w:r w:rsidR="00D75285" w:rsidRPr="00D75285">
        <w:rPr>
          <w:szCs w:val="24"/>
          <w:lang w:eastAsia="zh-CN"/>
        </w:rPr>
        <w:t>осуществления дополнительных мер социальной поддержки отдельным категориям граждан по проезду транспортом общего пользования на  муниципальных маршрутах</w:t>
      </w:r>
      <w:r w:rsidR="00D75285">
        <w:rPr>
          <w:szCs w:val="24"/>
          <w:lang w:eastAsia="zh-CN"/>
        </w:rPr>
        <w:t>,</w:t>
      </w:r>
      <w:r w:rsidR="00D75285" w:rsidRPr="00D75285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руководствуясь статьей 32</w:t>
      </w:r>
      <w:r w:rsidRPr="00213C6F">
        <w:rPr>
          <w:szCs w:val="24"/>
          <w:lang w:eastAsia="zh-CN"/>
        </w:rPr>
        <w:t xml:space="preserve"> Устава </w:t>
      </w:r>
      <w:r>
        <w:rPr>
          <w:szCs w:val="24"/>
          <w:lang w:eastAsia="zh-CN"/>
        </w:rPr>
        <w:t>Собинского муниципального округа</w:t>
      </w:r>
      <w:r w:rsidRPr="00213C6F">
        <w:rPr>
          <w:szCs w:val="24"/>
          <w:lang w:eastAsia="zh-CN"/>
        </w:rPr>
        <w:t xml:space="preserve">, администрация </w:t>
      </w:r>
      <w:r>
        <w:rPr>
          <w:szCs w:val="24"/>
          <w:lang w:eastAsia="zh-CN"/>
        </w:rPr>
        <w:t xml:space="preserve">округа </w:t>
      </w:r>
      <w:r w:rsidRPr="00213C6F">
        <w:rPr>
          <w:szCs w:val="28"/>
          <w:lang w:eastAsia="zh-CN"/>
        </w:rPr>
        <w:t>п о с т а н о в л я е т:</w:t>
      </w:r>
      <w:r w:rsidRPr="00213C6F">
        <w:rPr>
          <w:szCs w:val="24"/>
          <w:lang w:eastAsia="zh-CN"/>
        </w:rPr>
        <w:t xml:space="preserve">    </w:t>
      </w:r>
      <w:r w:rsidRPr="00213C6F">
        <w:rPr>
          <w:szCs w:val="24"/>
          <w:lang w:eastAsia="zh-CN"/>
        </w:rPr>
        <w:tab/>
      </w:r>
    </w:p>
    <w:p w:rsidR="00213C6F" w:rsidRDefault="00213C6F" w:rsidP="0050728B">
      <w:pPr>
        <w:suppressAutoHyphens/>
        <w:ind w:firstLine="709"/>
        <w:jc w:val="both"/>
        <w:rPr>
          <w:szCs w:val="28"/>
        </w:rPr>
      </w:pPr>
      <w:r>
        <w:rPr>
          <w:szCs w:val="24"/>
          <w:lang w:eastAsia="zh-CN"/>
        </w:rPr>
        <w:t xml:space="preserve">1. </w:t>
      </w:r>
      <w:r w:rsidR="0050728B">
        <w:rPr>
          <w:szCs w:val="28"/>
        </w:rPr>
        <w:t xml:space="preserve">Внести в постановление администрации Собинского муниципального округа от </w:t>
      </w:r>
      <w:r w:rsidR="0050728B" w:rsidRPr="0050728B">
        <w:rPr>
          <w:szCs w:val="28"/>
        </w:rPr>
        <w:t>15.01.2025 № 22 «О введении на территории Собинского муниципального округа месячного социального проездного билета для отдельных категорий граждан»</w:t>
      </w:r>
      <w:r w:rsidR="0050728B">
        <w:rPr>
          <w:szCs w:val="28"/>
        </w:rPr>
        <w:t xml:space="preserve"> следующие изменения:</w:t>
      </w:r>
    </w:p>
    <w:p w:rsidR="005E1DD5" w:rsidRPr="005E1DD5" w:rsidRDefault="0050728B" w:rsidP="005E1DD5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1.1. </w:t>
      </w:r>
      <w:r w:rsidR="005E1DD5" w:rsidRPr="005E1DD5">
        <w:rPr>
          <w:szCs w:val="24"/>
          <w:lang w:eastAsia="zh-CN"/>
        </w:rPr>
        <w:t>По тексту</w:t>
      </w:r>
      <w:r w:rsidR="000D0EF2">
        <w:rPr>
          <w:szCs w:val="24"/>
          <w:lang w:eastAsia="zh-CN"/>
        </w:rPr>
        <w:t xml:space="preserve"> постановления, </w:t>
      </w:r>
      <w:r w:rsidR="0028200C">
        <w:rPr>
          <w:szCs w:val="24"/>
          <w:lang w:eastAsia="zh-CN"/>
        </w:rPr>
        <w:t>п</w:t>
      </w:r>
      <w:r w:rsidR="000D0EF2">
        <w:rPr>
          <w:szCs w:val="24"/>
          <w:lang w:eastAsia="zh-CN"/>
        </w:rPr>
        <w:t xml:space="preserve">риложения № 2, </w:t>
      </w:r>
      <w:r w:rsidR="0028200C">
        <w:rPr>
          <w:szCs w:val="24"/>
          <w:lang w:eastAsia="zh-CN"/>
        </w:rPr>
        <w:t>п</w:t>
      </w:r>
      <w:r w:rsidR="000D0EF2">
        <w:rPr>
          <w:szCs w:val="24"/>
          <w:lang w:eastAsia="zh-CN"/>
        </w:rPr>
        <w:t>риложения № 4</w:t>
      </w:r>
      <w:r w:rsidR="005E1DD5" w:rsidRPr="005E1DD5">
        <w:rPr>
          <w:szCs w:val="24"/>
          <w:lang w:eastAsia="zh-CN"/>
        </w:rPr>
        <w:t xml:space="preserve"> слова</w:t>
      </w:r>
    </w:p>
    <w:p w:rsidR="005E1DD5" w:rsidRPr="005E1DD5" w:rsidRDefault="005E1DD5" w:rsidP="005E1DD5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«</w:t>
      </w:r>
      <w:r w:rsidRPr="005E1DD5">
        <w:rPr>
          <w:szCs w:val="24"/>
          <w:lang w:eastAsia="zh-CN"/>
        </w:rPr>
        <w:t>-  № 100 «г.Собинка (швейная фабрика) - г.Лакинск (к\с «Мелиоратор»)»,</w:t>
      </w:r>
    </w:p>
    <w:p w:rsidR="005E1DD5" w:rsidRDefault="005E1DD5" w:rsidP="005E1DD5">
      <w:pPr>
        <w:suppressAutoHyphens/>
        <w:ind w:firstLine="709"/>
        <w:jc w:val="both"/>
        <w:rPr>
          <w:szCs w:val="24"/>
          <w:lang w:eastAsia="zh-CN"/>
        </w:rPr>
      </w:pPr>
      <w:r w:rsidRPr="005E1DD5">
        <w:rPr>
          <w:szCs w:val="24"/>
          <w:lang w:eastAsia="zh-CN"/>
        </w:rPr>
        <w:t>- № 101 «г.Собинка (швейная фабрика) - г.Лакинск (ул.Текстильщиков),</w:t>
      </w:r>
      <w:r>
        <w:rPr>
          <w:szCs w:val="24"/>
          <w:lang w:eastAsia="zh-CN"/>
        </w:rPr>
        <w:t>» заменить словами</w:t>
      </w:r>
    </w:p>
    <w:p w:rsidR="0050728B" w:rsidRDefault="005E1DD5" w:rsidP="005E1DD5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 « - № 100 «</w:t>
      </w:r>
      <w:r w:rsidRPr="005E1DD5">
        <w:rPr>
          <w:szCs w:val="24"/>
          <w:lang w:eastAsia="zh-CN"/>
        </w:rPr>
        <w:t>г. Собинка (Швейная фабрика) - г. Лакинск (к/с Мелиоратор) Кольцевой (с заездом в д. Омофорово)</w:t>
      </w:r>
      <w:r>
        <w:rPr>
          <w:szCs w:val="24"/>
          <w:lang w:eastAsia="zh-CN"/>
        </w:rPr>
        <w:t>,</w:t>
      </w:r>
    </w:p>
    <w:p w:rsidR="005E1DD5" w:rsidRDefault="005E1DD5" w:rsidP="005E1DD5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- № 101 «</w:t>
      </w:r>
      <w:r w:rsidRPr="005E1DD5">
        <w:rPr>
          <w:szCs w:val="24"/>
          <w:lang w:eastAsia="zh-CN"/>
        </w:rPr>
        <w:t>г. Собинка (Швейная фабрика) - г.Лакинск (ул.Текстильщиков) кольцевой (с заездом г. Лакинск, Школа №1)</w:t>
      </w:r>
      <w:r>
        <w:rPr>
          <w:szCs w:val="24"/>
          <w:lang w:eastAsia="zh-CN"/>
        </w:rPr>
        <w:t>».</w:t>
      </w:r>
    </w:p>
    <w:p w:rsidR="00004AEE" w:rsidRDefault="005E1DD5" w:rsidP="00004AEE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1.2. </w:t>
      </w:r>
      <w:r w:rsidR="00004AEE">
        <w:rPr>
          <w:szCs w:val="24"/>
          <w:lang w:eastAsia="zh-CN"/>
        </w:rPr>
        <w:t>В приложении № 2:</w:t>
      </w:r>
    </w:p>
    <w:p w:rsidR="00004AEE" w:rsidRDefault="00004AEE" w:rsidP="00004AEE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>1.2.1. в пункте 2 слова «</w:t>
      </w:r>
      <w:r w:rsidRPr="00004AEE">
        <w:rPr>
          <w:szCs w:val="24"/>
          <w:lang w:eastAsia="zh-CN"/>
        </w:rPr>
        <w:t>№111 «г. Собинка – д. Жохово»</w:t>
      </w:r>
      <w:r w:rsidR="000E03F5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заменить словами «№ 111 «</w:t>
      </w:r>
      <w:r w:rsidRPr="00004AEE">
        <w:rPr>
          <w:szCs w:val="24"/>
          <w:lang w:eastAsia="zh-CN"/>
        </w:rPr>
        <w:t>г.Собинка - с.Заречное (с заездом в д.Жохово)</w:t>
      </w:r>
      <w:r>
        <w:rPr>
          <w:szCs w:val="24"/>
          <w:lang w:eastAsia="zh-CN"/>
        </w:rPr>
        <w:t>»».</w:t>
      </w:r>
    </w:p>
    <w:p w:rsidR="00004AEE" w:rsidRDefault="00004AEE" w:rsidP="00004AEE">
      <w:pPr>
        <w:suppressAutoHyphens/>
        <w:ind w:firstLine="709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1.2.2. </w:t>
      </w:r>
      <w:r w:rsidR="000E03F5" w:rsidRPr="000E03F5">
        <w:rPr>
          <w:szCs w:val="24"/>
          <w:lang w:eastAsia="zh-CN"/>
        </w:rPr>
        <w:t xml:space="preserve">в пункте 2 слова </w:t>
      </w:r>
      <w:r>
        <w:rPr>
          <w:szCs w:val="24"/>
          <w:lang w:eastAsia="zh-CN"/>
        </w:rPr>
        <w:t>«</w:t>
      </w:r>
      <w:r w:rsidRPr="00004AEE">
        <w:rPr>
          <w:szCs w:val="24"/>
          <w:lang w:eastAsia="zh-CN"/>
        </w:rPr>
        <w:t>№104 «г. Лакинск – д. Васильевка» (сезонный)</w:t>
      </w:r>
      <w:r w:rsidR="001C1F46">
        <w:rPr>
          <w:szCs w:val="24"/>
          <w:lang w:eastAsia="zh-CN"/>
        </w:rPr>
        <w:t>»</w:t>
      </w:r>
      <w:r w:rsidRPr="00004AEE">
        <w:rPr>
          <w:szCs w:val="24"/>
          <w:lang w:eastAsia="zh-CN"/>
        </w:rPr>
        <w:t>, №108 «г. Собинка – г. Лакинск – д. Омофорово»</w:t>
      </w:r>
      <w:r>
        <w:rPr>
          <w:szCs w:val="24"/>
          <w:lang w:eastAsia="zh-CN"/>
        </w:rPr>
        <w:t xml:space="preserve"> исключить.</w:t>
      </w:r>
    </w:p>
    <w:p w:rsidR="00213C6F" w:rsidRPr="00213C6F" w:rsidRDefault="001C1F46" w:rsidP="000D41AC">
      <w:pPr>
        <w:suppressAutoHyphens/>
        <w:ind w:firstLine="709"/>
        <w:jc w:val="both"/>
        <w:rPr>
          <w:color w:val="000000"/>
          <w:szCs w:val="24"/>
          <w:lang w:eastAsia="zh-CN"/>
        </w:rPr>
      </w:pPr>
      <w:r>
        <w:rPr>
          <w:szCs w:val="24"/>
          <w:lang w:eastAsia="zh-CN"/>
        </w:rPr>
        <w:t>2</w:t>
      </w:r>
      <w:r w:rsidR="00213C6F" w:rsidRPr="00213C6F">
        <w:rPr>
          <w:szCs w:val="24"/>
          <w:lang w:eastAsia="zh-CN"/>
        </w:rPr>
        <w:t xml:space="preserve">. Контроль за исполнением настоящего </w:t>
      </w:r>
      <w:r w:rsidR="008D6E69" w:rsidRPr="00213C6F">
        <w:rPr>
          <w:szCs w:val="24"/>
          <w:lang w:eastAsia="zh-CN"/>
        </w:rPr>
        <w:t>постановления возложить</w:t>
      </w:r>
      <w:r w:rsidR="004C42B7">
        <w:rPr>
          <w:szCs w:val="24"/>
          <w:lang w:eastAsia="zh-CN"/>
        </w:rPr>
        <w:t xml:space="preserve"> на первого заместителя </w:t>
      </w:r>
      <w:r w:rsidR="004C42B7" w:rsidRPr="004C42B7">
        <w:rPr>
          <w:szCs w:val="24"/>
          <w:lang w:eastAsia="zh-CN"/>
        </w:rPr>
        <w:t>главы администрации по экономике и развитию инфраструктуры</w:t>
      </w:r>
      <w:r w:rsidR="00213C6F" w:rsidRPr="00213C6F">
        <w:rPr>
          <w:szCs w:val="24"/>
          <w:lang w:eastAsia="zh-CN"/>
        </w:rPr>
        <w:t xml:space="preserve">. </w:t>
      </w:r>
    </w:p>
    <w:p w:rsidR="00785F87" w:rsidRDefault="001C1F46" w:rsidP="000D41AC">
      <w:pPr>
        <w:suppressAutoHyphens/>
        <w:ind w:firstLine="709"/>
        <w:jc w:val="both"/>
        <w:rPr>
          <w:color w:val="000000"/>
          <w:szCs w:val="24"/>
          <w:lang w:eastAsia="zh-CN"/>
        </w:rPr>
      </w:pPr>
      <w:r>
        <w:rPr>
          <w:color w:val="000000"/>
          <w:szCs w:val="24"/>
          <w:lang w:eastAsia="zh-CN"/>
        </w:rPr>
        <w:lastRenderedPageBreak/>
        <w:t>3</w:t>
      </w:r>
      <w:r w:rsidR="00213C6F" w:rsidRPr="00213C6F">
        <w:rPr>
          <w:color w:val="000000"/>
          <w:szCs w:val="24"/>
          <w:lang w:eastAsia="zh-CN"/>
        </w:rPr>
        <w:t>.</w:t>
      </w:r>
      <w:r w:rsidR="00213C6F" w:rsidRPr="00213C6F">
        <w:rPr>
          <w:color w:val="FF00FF"/>
          <w:szCs w:val="24"/>
          <w:lang w:eastAsia="zh-CN"/>
        </w:rPr>
        <w:t xml:space="preserve"> </w:t>
      </w:r>
      <w:r w:rsidR="00213C6F" w:rsidRPr="00213C6F">
        <w:rPr>
          <w:color w:val="000000"/>
          <w:szCs w:val="24"/>
          <w:lang w:eastAsia="zh-CN"/>
        </w:rPr>
        <w:t>Настоящее постановление вступает в силу</w:t>
      </w:r>
      <w:r w:rsidR="00FA55BB">
        <w:rPr>
          <w:color w:val="000000"/>
          <w:szCs w:val="24"/>
          <w:lang w:eastAsia="zh-CN"/>
        </w:rPr>
        <w:t xml:space="preserve"> </w:t>
      </w:r>
      <w:r w:rsidR="00483893">
        <w:rPr>
          <w:color w:val="000000"/>
          <w:szCs w:val="24"/>
          <w:lang w:eastAsia="zh-CN"/>
        </w:rPr>
        <w:t>с момента подписания и подлежит опубликованию</w:t>
      </w:r>
      <w:r w:rsidR="00FA55BB">
        <w:rPr>
          <w:color w:val="000000"/>
          <w:szCs w:val="24"/>
          <w:lang w:eastAsia="zh-CN"/>
        </w:rPr>
        <w:t xml:space="preserve"> в газете «Доверие» </w:t>
      </w:r>
      <w:r w:rsidR="00213C6F" w:rsidRPr="00213C6F">
        <w:rPr>
          <w:color w:val="000000"/>
          <w:szCs w:val="24"/>
          <w:lang w:eastAsia="zh-CN"/>
        </w:rPr>
        <w:t xml:space="preserve">и </w:t>
      </w:r>
      <w:r w:rsidR="00FA55BB">
        <w:rPr>
          <w:color w:val="000000"/>
          <w:szCs w:val="24"/>
          <w:lang w:eastAsia="zh-CN"/>
        </w:rPr>
        <w:t>размещению на официальном сайте Собинского муниципального округа.</w:t>
      </w:r>
      <w:r w:rsidR="00213C6F" w:rsidRPr="00213C6F">
        <w:rPr>
          <w:color w:val="000000"/>
          <w:szCs w:val="24"/>
          <w:lang w:eastAsia="zh-CN"/>
        </w:rPr>
        <w:t xml:space="preserve"> </w:t>
      </w:r>
    </w:p>
    <w:p w:rsidR="00213C6F" w:rsidRDefault="00213C6F" w:rsidP="00213C6F">
      <w:pPr>
        <w:suppressAutoHyphens/>
        <w:ind w:firstLine="567"/>
        <w:jc w:val="both"/>
        <w:rPr>
          <w:color w:val="FF00FF"/>
          <w:szCs w:val="24"/>
          <w:lang w:eastAsia="zh-CN"/>
        </w:rPr>
      </w:pPr>
    </w:p>
    <w:p w:rsidR="008D6E69" w:rsidRPr="008D6E69" w:rsidRDefault="008D6E69" w:rsidP="00213C6F">
      <w:pPr>
        <w:suppressAutoHyphens/>
        <w:ind w:firstLine="567"/>
        <w:jc w:val="both"/>
        <w:rPr>
          <w:szCs w:val="24"/>
          <w:lang w:eastAsia="zh-CN"/>
        </w:rPr>
      </w:pPr>
    </w:p>
    <w:p w:rsidR="008D6E69" w:rsidRPr="00213C6F" w:rsidRDefault="008D6E69" w:rsidP="008D6E69">
      <w:pPr>
        <w:suppressAutoHyphens/>
        <w:jc w:val="both"/>
        <w:rPr>
          <w:color w:val="FF00FF"/>
          <w:szCs w:val="24"/>
          <w:lang w:eastAsia="zh-CN"/>
        </w:rPr>
      </w:pPr>
      <w:r w:rsidRPr="008D6E69">
        <w:rPr>
          <w:szCs w:val="24"/>
          <w:lang w:eastAsia="zh-CN"/>
        </w:rPr>
        <w:t xml:space="preserve">Глава округа                                                   </w:t>
      </w:r>
      <w:r>
        <w:rPr>
          <w:szCs w:val="24"/>
          <w:lang w:eastAsia="zh-CN"/>
        </w:rPr>
        <w:t xml:space="preserve">                              </w:t>
      </w:r>
      <w:r w:rsidRPr="008D6E69">
        <w:rPr>
          <w:szCs w:val="24"/>
          <w:lang w:eastAsia="zh-CN"/>
        </w:rPr>
        <w:t xml:space="preserve">       </w:t>
      </w:r>
      <w:r w:rsidR="006C1C12">
        <w:rPr>
          <w:szCs w:val="24"/>
          <w:lang w:eastAsia="zh-CN"/>
        </w:rPr>
        <w:t xml:space="preserve">        </w:t>
      </w:r>
      <w:r w:rsidRPr="008D6E69">
        <w:rPr>
          <w:szCs w:val="24"/>
          <w:lang w:eastAsia="zh-CN"/>
        </w:rPr>
        <w:t xml:space="preserve">     А.В. Разов</w:t>
      </w:r>
    </w:p>
    <w:p w:rsidR="00213C6F" w:rsidRDefault="00213C6F" w:rsidP="000E03F5">
      <w:pPr>
        <w:tabs>
          <w:tab w:val="left" w:pos="5728"/>
          <w:tab w:val="right" w:pos="9922"/>
        </w:tabs>
        <w:rPr>
          <w:szCs w:val="28"/>
        </w:rPr>
      </w:pPr>
    </w:p>
    <w:sectPr w:rsidR="00213C6F" w:rsidSect="0084480C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F74" w:rsidRDefault="00657F74" w:rsidP="00A35F4A">
      <w:r>
        <w:separator/>
      </w:r>
    </w:p>
  </w:endnote>
  <w:endnote w:type="continuationSeparator" w:id="0">
    <w:p w:rsidR="00657F74" w:rsidRDefault="00657F74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F74" w:rsidRDefault="00657F74" w:rsidP="00A35F4A">
      <w:r>
        <w:separator/>
      </w:r>
    </w:p>
  </w:footnote>
  <w:footnote w:type="continuationSeparator" w:id="0">
    <w:p w:rsidR="00657F74" w:rsidRDefault="00657F74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04AEE"/>
    <w:rsid w:val="00041DDD"/>
    <w:rsid w:val="000A1467"/>
    <w:rsid w:val="000D0EF2"/>
    <w:rsid w:val="000D41AC"/>
    <w:rsid w:val="000E03F5"/>
    <w:rsid w:val="000F5C3B"/>
    <w:rsid w:val="00117FE3"/>
    <w:rsid w:val="001712BC"/>
    <w:rsid w:val="001C1F46"/>
    <w:rsid w:val="001E05E8"/>
    <w:rsid w:val="001E2319"/>
    <w:rsid w:val="001F50F0"/>
    <w:rsid w:val="00204C60"/>
    <w:rsid w:val="00213C6F"/>
    <w:rsid w:val="00273183"/>
    <w:rsid w:val="00281D93"/>
    <w:rsid w:val="0028200C"/>
    <w:rsid w:val="002850FA"/>
    <w:rsid w:val="002856DA"/>
    <w:rsid w:val="002C75A9"/>
    <w:rsid w:val="002D3598"/>
    <w:rsid w:val="002E03B9"/>
    <w:rsid w:val="00351F23"/>
    <w:rsid w:val="00370232"/>
    <w:rsid w:val="00376ED8"/>
    <w:rsid w:val="003B7738"/>
    <w:rsid w:val="003D016D"/>
    <w:rsid w:val="003E1E0F"/>
    <w:rsid w:val="003E47A9"/>
    <w:rsid w:val="00416E32"/>
    <w:rsid w:val="00430364"/>
    <w:rsid w:val="00483893"/>
    <w:rsid w:val="004A50A5"/>
    <w:rsid w:val="004A7F84"/>
    <w:rsid w:val="004C42B7"/>
    <w:rsid w:val="0050728B"/>
    <w:rsid w:val="00512F9A"/>
    <w:rsid w:val="00521347"/>
    <w:rsid w:val="00521B83"/>
    <w:rsid w:val="00530ADB"/>
    <w:rsid w:val="005720A3"/>
    <w:rsid w:val="005B15BF"/>
    <w:rsid w:val="005D6BEB"/>
    <w:rsid w:val="005E1DD5"/>
    <w:rsid w:val="00657F74"/>
    <w:rsid w:val="00684F90"/>
    <w:rsid w:val="006C1C12"/>
    <w:rsid w:val="006C34D4"/>
    <w:rsid w:val="00704477"/>
    <w:rsid w:val="00721171"/>
    <w:rsid w:val="00765E2E"/>
    <w:rsid w:val="00783C9E"/>
    <w:rsid w:val="00785B35"/>
    <w:rsid w:val="00785F87"/>
    <w:rsid w:val="007B7F9D"/>
    <w:rsid w:val="007D64DD"/>
    <w:rsid w:val="007E5A5C"/>
    <w:rsid w:val="007E672A"/>
    <w:rsid w:val="00803B53"/>
    <w:rsid w:val="0084480C"/>
    <w:rsid w:val="008C748C"/>
    <w:rsid w:val="008D6E69"/>
    <w:rsid w:val="0093408D"/>
    <w:rsid w:val="0095377D"/>
    <w:rsid w:val="00974964"/>
    <w:rsid w:val="009750EB"/>
    <w:rsid w:val="009A3F51"/>
    <w:rsid w:val="009B01D7"/>
    <w:rsid w:val="009C1465"/>
    <w:rsid w:val="009C6D60"/>
    <w:rsid w:val="009D1CEA"/>
    <w:rsid w:val="00A35F4A"/>
    <w:rsid w:val="00A41309"/>
    <w:rsid w:val="00A6543C"/>
    <w:rsid w:val="00A701E8"/>
    <w:rsid w:val="00A81836"/>
    <w:rsid w:val="00AA46DC"/>
    <w:rsid w:val="00AA721C"/>
    <w:rsid w:val="00AC35FE"/>
    <w:rsid w:val="00AF2E24"/>
    <w:rsid w:val="00B005C3"/>
    <w:rsid w:val="00B115AE"/>
    <w:rsid w:val="00B3387D"/>
    <w:rsid w:val="00B428AA"/>
    <w:rsid w:val="00BB35FA"/>
    <w:rsid w:val="00BD1BBD"/>
    <w:rsid w:val="00BE7A1F"/>
    <w:rsid w:val="00C332AA"/>
    <w:rsid w:val="00C74F6A"/>
    <w:rsid w:val="00CA5EEB"/>
    <w:rsid w:val="00D05683"/>
    <w:rsid w:val="00D75285"/>
    <w:rsid w:val="00D865BF"/>
    <w:rsid w:val="00E17089"/>
    <w:rsid w:val="00E819A5"/>
    <w:rsid w:val="00EA3984"/>
    <w:rsid w:val="00ED1CF3"/>
    <w:rsid w:val="00F03D2F"/>
    <w:rsid w:val="00F24C99"/>
    <w:rsid w:val="00F26C4B"/>
    <w:rsid w:val="00F5594C"/>
    <w:rsid w:val="00F6054E"/>
    <w:rsid w:val="00FA55B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81F25C-DAC2-4C5F-9888-EFD6FB1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A9"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213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83D6A-9F49-45E3-B487-CA4F5683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2026-01-22T08:50:00Z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