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A6" w:rsidRPr="001254A6" w:rsidRDefault="00C461C3" w:rsidP="001254A6">
      <w:pPr>
        <w:jc w:val="center"/>
        <w:rPr>
          <w:rFonts w:ascii="Times New Roman" w:hAnsi="Times New Roman"/>
        </w:rPr>
      </w:pPr>
      <w:bookmarkStart w:id="0" w:name="_GoBack"/>
      <w:bookmarkEnd w:id="0"/>
      <w:r w:rsidRPr="00C461C3">
        <w:rPr>
          <w:rFonts w:ascii="Times New Roman" w:hAnsi="Times New Roman"/>
          <w:noProof/>
          <w:lang w:eastAsia="ru-RU"/>
        </w:rPr>
        <w:pict>
          <v:shape id="Изображение1 Copy 1" o:spid="_x0000_i1025" type="#_x0000_t75" style="width:48pt;height:59.25pt;visibility:visible">
            <v:imagedata r:id="rId8" o:title="" croptop="-185f" cropbottom="-185f" cropleft="-232f" cropright="-232f"/>
          </v:shape>
        </w:pict>
      </w:r>
    </w:p>
    <w:p w:rsidR="001254A6" w:rsidRPr="001254A6" w:rsidRDefault="001254A6" w:rsidP="001254A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1254A6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1254A6" w:rsidRPr="001254A6" w:rsidRDefault="001254A6" w:rsidP="001254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4A6">
        <w:rPr>
          <w:rFonts w:ascii="Times New Roman" w:hAnsi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:rsidR="001254A6" w:rsidRPr="001254A6" w:rsidRDefault="001254A6" w:rsidP="001254A6">
      <w:pPr>
        <w:rPr>
          <w:rFonts w:ascii="Times New Roman" w:hAnsi="Times New Roman"/>
          <w:b/>
          <w:sz w:val="28"/>
          <w:szCs w:val="28"/>
        </w:rPr>
      </w:pPr>
    </w:p>
    <w:p w:rsidR="001254A6" w:rsidRPr="001254A6" w:rsidRDefault="001254A6" w:rsidP="001254A6">
      <w:pPr>
        <w:rPr>
          <w:rFonts w:ascii="Times New Roman" w:hAnsi="Times New Roman"/>
          <w:sz w:val="28"/>
          <w:szCs w:val="28"/>
        </w:rPr>
      </w:pPr>
      <w:r w:rsidRPr="001254A6">
        <w:rPr>
          <w:rFonts w:ascii="Times New Roman" w:hAnsi="Times New Roman"/>
          <w:sz w:val="28"/>
          <w:szCs w:val="28"/>
        </w:rPr>
        <w:t xml:space="preserve"> </w:t>
      </w:r>
      <w:r w:rsidRPr="001254A6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Pr="001254A6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Pr="001254A6">
        <w:rPr>
          <w:rFonts w:ascii="Times New Roman" w:hAnsi="Times New Roman"/>
          <w:sz w:val="28"/>
          <w:szCs w:val="28"/>
          <w:u w:val="single"/>
        </w:rPr>
        <w:t>.202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1254A6">
        <w:rPr>
          <w:rFonts w:ascii="Times New Roman" w:hAnsi="Times New Roman"/>
          <w:sz w:val="28"/>
          <w:szCs w:val="28"/>
        </w:rPr>
        <w:t xml:space="preserve">         </w:t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Pr="001254A6">
        <w:rPr>
          <w:rFonts w:ascii="Times New Roman" w:hAnsi="Times New Roman"/>
          <w:sz w:val="28"/>
          <w:szCs w:val="28"/>
        </w:rPr>
        <w:tab/>
        <w:t xml:space="preserve">      № </w:t>
      </w:r>
      <w:r>
        <w:rPr>
          <w:rFonts w:ascii="Times New Roman" w:hAnsi="Times New Roman"/>
          <w:sz w:val="28"/>
          <w:szCs w:val="28"/>
          <w:u w:val="single"/>
        </w:rPr>
        <w:t>95</w:t>
      </w:r>
      <w:r w:rsidRPr="001254A6">
        <w:rPr>
          <w:rFonts w:ascii="Times New Roman" w:hAnsi="Times New Roman"/>
          <w:sz w:val="28"/>
          <w:szCs w:val="28"/>
          <w:u w:val="single"/>
        </w:rPr>
        <w:t xml:space="preserve">   </w:t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4906"/>
        <w:gridCol w:w="5340"/>
      </w:tblGrid>
      <w:tr w:rsidR="00A86621" w:rsidRPr="00C461C3" w:rsidTr="0055284E">
        <w:trPr>
          <w:jc w:val="center"/>
        </w:trPr>
        <w:tc>
          <w:tcPr>
            <w:tcW w:w="4906" w:type="dxa"/>
          </w:tcPr>
          <w:p w:rsidR="00A86621" w:rsidRPr="00BF42DE" w:rsidRDefault="00DE404E" w:rsidP="0055284E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1" w:name="_Hlk201675386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 внесении изменений в постановление администрации Собинского муниципального округа от 29.09.2025 № 1926 «</w:t>
            </w:r>
            <w:r w:rsidR="00A86621" w:rsidRPr="00BF42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Об утверждении административного  регламента предоставления муниципальной услуги </w:t>
            </w:r>
            <w:r w:rsidR="00A86621" w:rsidRPr="00BF42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«Постановка на учет и направление детей в образовательные организации, реализующие образовательные программы дошкольного образования на территории Собинского</w:t>
            </w:r>
            <w:r w:rsidR="00364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 округа Влад</w:t>
            </w:r>
            <w:r w:rsidR="001B55D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364FA5">
              <w:rPr>
                <w:rFonts w:ascii="Times New Roman" w:hAnsi="Times New Roman" w:cs="Times New Roman"/>
                <w:i/>
                <w:sz w:val="24"/>
                <w:szCs w:val="24"/>
              </w:rPr>
              <w:t>мирской области</w:t>
            </w:r>
            <w:r w:rsidR="00A86621" w:rsidRPr="00BF42D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bookmarkEnd w:id="1"/>
          </w:p>
        </w:tc>
        <w:tc>
          <w:tcPr>
            <w:tcW w:w="5340" w:type="dxa"/>
          </w:tcPr>
          <w:p w:rsidR="00A86621" w:rsidRPr="00C461C3" w:rsidRDefault="00A86621" w:rsidP="005528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6621" w:rsidRPr="00BF42DE" w:rsidRDefault="00A86621" w:rsidP="00A8662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6DA7" w:rsidRDefault="00C26DA7" w:rsidP="00A86621">
      <w:pPr>
        <w:snapToGri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208E0" w:rsidRDefault="00A208E0" w:rsidP="00A86621">
      <w:pPr>
        <w:snapToGri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6621" w:rsidRPr="00BF42DE" w:rsidRDefault="00A86621" w:rsidP="00A86621">
      <w:pPr>
        <w:snapToGri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42DE"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DE404E">
        <w:rPr>
          <w:rFonts w:ascii="Times New Roman" w:hAnsi="Times New Roman"/>
          <w:sz w:val="28"/>
          <w:szCs w:val="28"/>
        </w:rPr>
        <w:t>о</w:t>
      </w:r>
      <w:r w:rsidRPr="00BF42DE">
        <w:rPr>
          <w:rFonts w:ascii="Times New Roman" w:hAnsi="Times New Roman"/>
          <w:sz w:val="28"/>
          <w:szCs w:val="28"/>
        </w:rPr>
        <w:t xml:space="preserve">м от 29.12.2012 № 273-ФЗ «Об образовании в Российской Федерации», </w:t>
      </w:r>
      <w:hyperlink r:id="rId9" w:history="1">
        <w:r w:rsidR="00DE404E" w:rsidRPr="00DE404E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</w:hyperlink>
      <w:r w:rsidR="00DE404E" w:rsidRPr="00DE404E">
        <w:rPr>
          <w:rFonts w:ascii="Times New Roman" w:hAnsi="Times New Roman"/>
          <w:sz w:val="28"/>
          <w:szCs w:val="28"/>
        </w:rPr>
        <w:t xml:space="preserve"> Минпросвещения России от 18.08.2025 </w:t>
      </w:r>
      <w:r w:rsidR="00DE404E">
        <w:rPr>
          <w:rFonts w:ascii="Times New Roman" w:hAnsi="Times New Roman"/>
          <w:sz w:val="28"/>
          <w:szCs w:val="28"/>
        </w:rPr>
        <w:t>№</w:t>
      </w:r>
      <w:r w:rsidR="00DE404E" w:rsidRPr="00DE404E">
        <w:rPr>
          <w:rFonts w:ascii="Times New Roman" w:hAnsi="Times New Roman"/>
          <w:sz w:val="28"/>
          <w:szCs w:val="28"/>
        </w:rPr>
        <w:t xml:space="preserve"> 609 </w:t>
      </w:r>
      <w:r w:rsidR="00DE404E">
        <w:rPr>
          <w:rFonts w:ascii="Times New Roman" w:hAnsi="Times New Roman"/>
          <w:sz w:val="28"/>
          <w:szCs w:val="28"/>
        </w:rPr>
        <w:t>«</w:t>
      </w:r>
      <w:r w:rsidR="00DE404E" w:rsidRPr="00DE404E">
        <w:rPr>
          <w:rFonts w:ascii="Times New Roman" w:hAnsi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</w:t>
      </w:r>
      <w:r w:rsidR="00DE404E">
        <w:rPr>
          <w:rFonts w:ascii="Times New Roman" w:hAnsi="Times New Roman"/>
          <w:sz w:val="28"/>
          <w:szCs w:val="28"/>
        </w:rPr>
        <w:t>№</w:t>
      </w:r>
      <w:r w:rsidR="00DE404E" w:rsidRPr="00DE404E">
        <w:rPr>
          <w:rFonts w:ascii="Times New Roman" w:hAnsi="Times New Roman"/>
          <w:sz w:val="28"/>
          <w:szCs w:val="28"/>
        </w:rPr>
        <w:t xml:space="preserve"> 236</w:t>
      </w:r>
      <w:r w:rsidR="00DE404E">
        <w:rPr>
          <w:rFonts w:ascii="Times New Roman" w:hAnsi="Times New Roman"/>
          <w:sz w:val="28"/>
          <w:szCs w:val="28"/>
        </w:rPr>
        <w:t>»</w:t>
      </w:r>
      <w:r w:rsidRPr="00BF42DE">
        <w:rPr>
          <w:rFonts w:ascii="Times New Roman" w:hAnsi="Times New Roman"/>
          <w:sz w:val="28"/>
          <w:szCs w:val="28"/>
        </w:rPr>
        <w:t xml:space="preserve">, руководствуясь статьей 32 Устава </w:t>
      </w:r>
      <w:r w:rsidR="00AD50BD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BF42DE">
        <w:rPr>
          <w:rFonts w:ascii="Times New Roman" w:hAnsi="Times New Roman"/>
          <w:sz w:val="28"/>
          <w:szCs w:val="28"/>
        </w:rPr>
        <w:t xml:space="preserve">, администрация </w:t>
      </w:r>
      <w:r w:rsidR="00AD50BD">
        <w:rPr>
          <w:rFonts w:ascii="Times New Roman" w:hAnsi="Times New Roman"/>
          <w:sz w:val="28"/>
          <w:szCs w:val="28"/>
        </w:rPr>
        <w:t>округа</w:t>
      </w:r>
      <w:r w:rsidRPr="00BF42DE">
        <w:rPr>
          <w:rFonts w:ascii="Times New Roman" w:hAnsi="Times New Roman"/>
          <w:sz w:val="28"/>
          <w:szCs w:val="28"/>
        </w:rPr>
        <w:t xml:space="preserve"> п о с т а н о в л я е т:</w:t>
      </w:r>
    </w:p>
    <w:p w:rsidR="00A86621" w:rsidRDefault="00DE404E" w:rsidP="00794377">
      <w:pPr>
        <w:pStyle w:val="ConsPlusTitl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 следующие изменения в постановление администрации Собинского муниципального округа от 29.09.2025 № 1926 </w:t>
      </w:r>
      <w:r w:rsidRPr="00DE404E">
        <w:rPr>
          <w:rFonts w:ascii="Times New Roman" w:hAnsi="Times New Roman" w:cs="Times New Roman"/>
          <w:b w:val="0"/>
          <w:sz w:val="28"/>
          <w:szCs w:val="28"/>
        </w:rPr>
        <w:t>«Об утверждении административного  регламента предоставления муниципальной услуги  «Постановка на учет и направление детей в образовательные организации, реализующие образовательные программы дошкольного образования на территории Собинского муниципального округа Владимирской области</w:t>
      </w:r>
      <w:r w:rsidR="00A86621" w:rsidRPr="00DE404E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E404E" w:rsidRDefault="002A49D6" w:rsidP="002A49D6">
      <w:pPr>
        <w:pStyle w:val="ConsPlusTitle"/>
        <w:numPr>
          <w:ilvl w:val="1"/>
          <w:numId w:val="31"/>
        </w:numPr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 п. 2.9.1. приложения к постановлению в следующей редакции: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«2.9.1. </w:t>
      </w: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Для предоставления муниципальной услуги заявитель предоставляет: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.1.1. Для граждан Российской Федерации: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601EA">
        <w:rPr>
          <w:rFonts w:ascii="Times New Roman" w:hAnsi="Times New Roman" w:cs="Times New Roman"/>
          <w:b w:val="0"/>
          <w:bCs/>
          <w:sz w:val="28"/>
          <w:szCs w:val="28"/>
        </w:rPr>
        <w:t>- заявление по форме согласно приложению № 4 к настоящему административному</w:t>
      </w: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 xml:space="preserve"> регламенту;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документ, удостоверяющий личность родителя (законного представителя) ребенка;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документ, подтверждающий установление опеки (при необходимости);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 психолого-медико-педагогической комиссии (при необходимости);</w:t>
      </w:r>
    </w:p>
    <w:p w:rsid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 xml:space="preserve">- документ, подтверждающий потребность в обучении в группе оздоровительной </w:t>
      </w: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направленности (при необходимости);</w:t>
      </w:r>
    </w:p>
    <w:p w:rsidR="00A208E0" w:rsidRDefault="00A208E0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A208E0" w:rsidRPr="002A49D6" w:rsidRDefault="00A208E0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 xml:space="preserve">- документ, подтверждающий наличие права на специальные меры поддержки (гарантии) отдельных категорий граждан и их семей (документ, удостоверяющий право на внеочередное или первоочередное предоставление мест </w:t>
      </w:r>
      <w:r w:rsidRPr="00F601EA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F601EA" w:rsidRPr="00F601EA">
        <w:rPr>
          <w:rFonts w:ascii="Times New Roman" w:hAnsi="Times New Roman" w:cs="Times New Roman"/>
          <w:b w:val="0"/>
          <w:bCs/>
          <w:sz w:val="28"/>
          <w:szCs w:val="28"/>
        </w:rPr>
        <w:t>ОО</w:t>
      </w:r>
      <w:r w:rsidRPr="00F601EA">
        <w:rPr>
          <w:rFonts w:ascii="Times New Roman" w:hAnsi="Times New Roman" w:cs="Times New Roman"/>
          <w:b w:val="0"/>
          <w:bCs/>
          <w:sz w:val="28"/>
          <w:szCs w:val="28"/>
        </w:rPr>
        <w:t xml:space="preserve">, а также право преимущественного приема в </w:t>
      </w:r>
      <w:r w:rsidR="00F601EA" w:rsidRPr="00F601EA">
        <w:rPr>
          <w:rFonts w:ascii="Times New Roman" w:hAnsi="Times New Roman" w:cs="Times New Roman"/>
          <w:b w:val="0"/>
          <w:bCs/>
          <w:sz w:val="28"/>
          <w:szCs w:val="28"/>
        </w:rPr>
        <w:t>ОО</w:t>
      </w:r>
      <w:r w:rsidRPr="00F601EA">
        <w:rPr>
          <w:rFonts w:ascii="Times New Roman" w:hAnsi="Times New Roman" w:cs="Times New Roman"/>
          <w:b w:val="0"/>
          <w:bCs/>
          <w:sz w:val="28"/>
          <w:szCs w:val="28"/>
        </w:rPr>
        <w:t xml:space="preserve"> (если таковое</w:t>
      </w: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 xml:space="preserve"> имеется)) (при необходимости);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свидетельство о рождении ребенка, выданное на территории Российской Федерации;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(при отсутствии свидетельства о регистрации ребенка по месту жительства или по месту пребывания на закрепленной территории родитель ребенка предъявляет документ, содержащий сведения о месте пребывания, месте фактического проживания ребенка);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доверенность, оформленная в соответствии с действующим законодательством, и/или иной документ, подтверждающий полномочия представителя (законного представителя).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13406">
        <w:rPr>
          <w:rFonts w:ascii="Times New Roman" w:hAnsi="Times New Roman" w:cs="Times New Roman"/>
          <w:b w:val="0"/>
          <w:bCs/>
          <w:sz w:val="28"/>
          <w:szCs w:val="28"/>
        </w:rPr>
        <w:t>2.9.1.2. Для иностранных граждан или лиц без гражданства: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 xml:space="preserve">- заявление </w:t>
      </w:r>
      <w:r w:rsidRPr="00F601EA">
        <w:rPr>
          <w:rFonts w:ascii="Times New Roman" w:hAnsi="Times New Roman" w:cs="Times New Roman"/>
          <w:b w:val="0"/>
          <w:bCs/>
          <w:sz w:val="28"/>
          <w:szCs w:val="28"/>
        </w:rPr>
        <w:t>по форме согласно приложению № 4 к настоящему административному регламенту;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документ, удостоверяющий личность родителя (законного представителя) ребенка;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документ, подтверждающий установление опеки (при необходимости);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 психолого-медико-педагогической комиссии (при необходимости);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документ, подтверждающий наличие права на специальные меры поддержки (гарантии) отдельных категорий граждан и их семей (документ, удостоверяющий право на внеочередное или первоочередное предоставление мест в МДОУ, а также право преимущественного приема в МДОУ (если таковое имеется)) (при необходимости);</w:t>
      </w:r>
    </w:p>
    <w:p w:rsidR="002A49D6" w:rsidRPr="002A49D6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>- документы, подтверждающих родство заявителя (заявителей) (или законность представления прав ребенка);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2A49D6">
        <w:rPr>
          <w:rFonts w:ascii="Times New Roman" w:hAnsi="Times New Roman" w:cs="Times New Roman"/>
          <w:b w:val="0"/>
          <w:bCs/>
          <w:sz w:val="28"/>
          <w:szCs w:val="28"/>
        </w:rPr>
        <w:t xml:space="preserve">- документы, подтверждающие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гражданина или лица без гражданства на пребывание (проживание) в Российской Федерации) в соответствии с </w:t>
      </w:r>
      <w:hyperlink r:id="rId10" w:history="1">
        <w:r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десятым абзацем пункта 1 статьи 2</w:t>
        </w:r>
      </w:hyperlink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Федерального закона от 25 июля 2002 г.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№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115-ФЗ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«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 правовом положении иностранных граждан в Российской Федерации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- документы, удостоверяющие личность ребенка, являющегося иностранным 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lastRenderedPageBreak/>
        <w:t xml:space="preserve">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 в соответствии со </w:t>
      </w:r>
      <w:hyperlink r:id="rId11" w:history="1">
        <w:r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статьей 10</w:t>
        </w:r>
      </w:hyperlink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Федерального закона от 25 июля 2002 г.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№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115-ФЗ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«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 правовом положении иностранных граждан в Российской Федерации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- документы, подтверждающие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- документы, подтверждающие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 (при наличии).</w:t>
      </w:r>
    </w:p>
    <w:p w:rsidR="002A49D6" w:rsidRPr="00C461C3" w:rsidRDefault="002812F1" w:rsidP="002812F1">
      <w:pPr>
        <w:pStyle w:val="ConsPlusTitle"/>
        <w:tabs>
          <w:tab w:val="left" w:pos="567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ab/>
      </w:r>
      <w:r w:rsidR="002A49D6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в соответствии со </w:t>
      </w:r>
      <w:hyperlink r:id="rId12" w:history="1">
        <w:r w:rsidR="002A49D6"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статьей 81</w:t>
        </w:r>
      </w:hyperlink>
      <w:r w:rsidR="002A49D6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Основ законодательства Российской Федерации о нотариате.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2.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9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.1.3. Пункт 2.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9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.1.2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настоящего Административного регламента 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не распространяется на иностранных граждан: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- 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лиц, в соответствии с </w:t>
      </w:r>
      <w:hyperlink r:id="rId13" w:history="1">
        <w:r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подпунктом 2 пункта 20 статьи 5</w:t>
        </w:r>
      </w:hyperlink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Федерального закона от 25 июля 2002 г.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№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115-ФЗ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«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 правовом положении иностранных граждан в Российской Федерации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;</w:t>
      </w:r>
    </w:p>
    <w:p w:rsidR="00A208E0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- главами (членами семей) дипломатических представительств и главами (членами семей) консульских учреждений иностранных государств в Российской Федерации, членами (членами семей) дипломатического персонала, консульскими 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lastRenderedPageBreak/>
        <w:t xml:space="preserve">должностными лицами (членами семей), а также членами (членами семей) административно-технического персонала дипломатических представительств или консульских учреждений иностранных государств в Российской Федерации, в </w:t>
      </w:r>
    </w:p>
    <w:p w:rsidR="00A208E0" w:rsidRPr="00C461C3" w:rsidRDefault="00A208E0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соответствии с </w:t>
      </w:r>
      <w:hyperlink r:id="rId14" w:history="1">
        <w:r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пунктом 21 статьи 5</w:t>
        </w:r>
      </w:hyperlink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Федерального закона от 25 июля 2002 г.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             №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115-ФЗ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«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 правовом положении иностранных граждан в Российской Федерации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- владельцами (членами семей)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государств, в соответствии с </w:t>
      </w:r>
      <w:hyperlink r:id="rId15" w:history="1">
        <w:r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пунктом 21 статьи 5</w:t>
        </w:r>
      </w:hyperlink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Федерального закона от 25 июля 2002 г.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                           № 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15-ФЗ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«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 правовом положении иностранных граждан в Российской Федерации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- сотрудниками (членами семей) и членами (членами семей) административно-технического персонала аппаратов военного атташата, торговых представительств и иных представительств органов государственной власти иностранных государств, в соответствии с </w:t>
      </w:r>
      <w:hyperlink r:id="rId16" w:history="1">
        <w:r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пунктом 21 статьи 5</w:t>
        </w:r>
      </w:hyperlink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Федерального закона от 25 июля 2002 г.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№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115-ФЗ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«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 правовом положении иностранных граждан в Российской Федерации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.</w:t>
      </w:r>
    </w:p>
    <w:p w:rsidR="002A49D6" w:rsidRPr="00C461C3" w:rsidRDefault="002812F1" w:rsidP="002812F1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ab/>
      </w:r>
      <w:r w:rsidR="002A49D6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Иностранные граждане, указанные в пункте 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2.9.1.3.</w:t>
      </w:r>
      <w:r w:rsidR="002A49D6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, предъявляют следующие документы: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- заявление по форме согласно приложению 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№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4 к настоящему административному регламенту;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- документ, удостоверяющий личность родителя (законного представителя) ребенка;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- документ психолого-медико-педагогической комиссии (при необходимости);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- свидетельство о рождении ребенка;</w:t>
      </w:r>
    </w:p>
    <w:p w:rsidR="002A49D6" w:rsidRPr="00C461C3" w:rsidRDefault="002A49D6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- справку о регистрации по месту жительства.</w:t>
      </w:r>
      <w:r w:rsidR="002812F1"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.</w:t>
      </w:r>
    </w:p>
    <w:p w:rsidR="002A49D6" w:rsidRPr="00C461C3" w:rsidRDefault="002812F1" w:rsidP="002A49D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1.2. </w:t>
      </w:r>
      <w:r w:rsidR="005B6A0D" w:rsidRPr="00C461C3">
        <w:rPr>
          <w:rFonts w:ascii="Times New Roman" w:hAnsi="Times New Roman" w:cs="Times New Roman"/>
          <w:b w:val="0"/>
          <w:color w:val="000000"/>
          <w:sz w:val="28"/>
          <w:szCs w:val="28"/>
        </w:rPr>
        <w:t>В пункте 2.9.2.</w:t>
      </w:r>
      <w:r w:rsidR="00E13406" w:rsidRPr="00C461C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приложения к постановлению</w:t>
      </w:r>
      <w:r w:rsidR="005B6A0D" w:rsidRPr="00C461C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после слов «При подтверждении долгосрочной льготы» п.п. а) изложить в следующей редакции:</w:t>
      </w:r>
    </w:p>
    <w:p w:rsidR="005B6A0D" w:rsidRPr="00C461C3" w:rsidRDefault="005B6A0D" w:rsidP="005B6A0D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C461C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«а) </w:t>
      </w:r>
      <w:hyperlink r:id="rId17" w:history="1">
        <w:r w:rsidRPr="00C461C3">
          <w:rPr>
            <w:rStyle w:val="a7"/>
            <w:rFonts w:ascii="Times New Roman" w:hAnsi="Times New Roman" w:cs="Times New Roman"/>
            <w:b w:val="0"/>
            <w:bCs/>
            <w:color w:val="000000"/>
            <w:sz w:val="28"/>
            <w:szCs w:val="28"/>
            <w:u w:val="none"/>
          </w:rPr>
          <w:t>удостоверение</w:t>
        </w:r>
      </w:hyperlink>
      <w:r w:rsidRPr="00C461C3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, подтверждающее статус многодетной семьи в Российской Федерации, единый образец которого утвержден распоряжением Правительства Российской Федерации от 29 июня 2024 г. № 1725-р, либо электронное удостоверение многодетной семьи, содержащее двухмерный штриховой код (QR-код), также (при наличии технической возможности) возможно предоставление цифрового удостоверения личности (ID), сгенерированного в приложении мессенджера MAX, для подтверждения статуса многодетной семьи, необходимого для предоставления настоящей муниципальной услуги;».</w:t>
      </w:r>
    </w:p>
    <w:p w:rsidR="005B6A0D" w:rsidRPr="00C461C3" w:rsidRDefault="005B6A0D" w:rsidP="005B6A0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461C3">
        <w:rPr>
          <w:rFonts w:ascii="Times New Roman" w:hAnsi="Times New Roman"/>
          <w:color w:val="000000"/>
          <w:sz w:val="28"/>
          <w:szCs w:val="28"/>
        </w:rPr>
        <w:t>1.3. Исключить из пункта 2.9.2.</w:t>
      </w:r>
      <w:r w:rsidR="00E13406" w:rsidRPr="00C461C3">
        <w:rPr>
          <w:rFonts w:ascii="Times New Roman" w:hAnsi="Times New Roman"/>
          <w:color w:val="000000"/>
          <w:sz w:val="28"/>
          <w:szCs w:val="28"/>
        </w:rPr>
        <w:t xml:space="preserve"> приложения к постановлению</w:t>
      </w:r>
      <w:r w:rsidRPr="00C461C3">
        <w:rPr>
          <w:rFonts w:ascii="Times New Roman" w:hAnsi="Times New Roman"/>
          <w:color w:val="000000"/>
          <w:sz w:val="28"/>
          <w:szCs w:val="28"/>
        </w:rPr>
        <w:t xml:space="preserve"> слова «Родители (законные представители) ребенка, являющиеся иностранными гражданами или лицами без гражданства, дополнительно предъявляют документ (-ы), удостоверяющий(е) личность ребенка и подтверждающий(е) законность представления прав ребенка, а также документ, подтверждающий право заявителя </w:t>
      </w:r>
      <w:r w:rsidRPr="00C461C3">
        <w:rPr>
          <w:rFonts w:ascii="Times New Roman" w:hAnsi="Times New Roman"/>
          <w:color w:val="000000"/>
          <w:sz w:val="28"/>
          <w:szCs w:val="28"/>
        </w:rPr>
        <w:lastRenderedPageBreak/>
        <w:t>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Pr="00C461C3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794377" w:rsidRDefault="00A86621" w:rsidP="00794377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1C3">
        <w:rPr>
          <w:rFonts w:ascii="Times New Roman" w:hAnsi="Times New Roman"/>
          <w:color w:val="000000"/>
          <w:sz w:val="28"/>
          <w:szCs w:val="28"/>
        </w:rPr>
        <w:t>Контроль за выполнением настоящего постановления возложить на заместителя главы администрации района по социальным вопросам</w:t>
      </w:r>
      <w:r w:rsidRPr="00794377">
        <w:rPr>
          <w:rFonts w:ascii="Times New Roman" w:hAnsi="Times New Roman"/>
          <w:sz w:val="28"/>
          <w:szCs w:val="28"/>
        </w:rPr>
        <w:t>.</w:t>
      </w:r>
      <w:r w:rsidR="00794377" w:rsidRPr="00794377">
        <w:rPr>
          <w:rFonts w:ascii="Times New Roman" w:hAnsi="Times New Roman"/>
          <w:sz w:val="28"/>
          <w:szCs w:val="28"/>
        </w:rPr>
        <w:t xml:space="preserve"> </w:t>
      </w:r>
    </w:p>
    <w:p w:rsidR="00812F01" w:rsidRPr="00794377" w:rsidRDefault="00794377" w:rsidP="00794377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4377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в газете «Доверие» и полежит размещению на официальном сайте администрации Собинского муниципального округа Владимирской области.</w:t>
      </w:r>
    </w:p>
    <w:p w:rsidR="00794377" w:rsidRDefault="00794377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4377" w:rsidRDefault="00794377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208E0" w:rsidRDefault="00A208E0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2F01" w:rsidRPr="00BF42DE" w:rsidRDefault="00812F01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444BC" w:rsidRPr="00BF42DE" w:rsidRDefault="00F601EA" w:rsidP="007444BC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444BC" w:rsidRPr="001976C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444BC" w:rsidRPr="001976C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444BC">
        <w:rPr>
          <w:rFonts w:ascii="Times New Roman" w:hAnsi="Times New Roman" w:cs="Times New Roman"/>
          <w:sz w:val="28"/>
          <w:szCs w:val="28"/>
        </w:rPr>
        <w:tab/>
      </w:r>
      <w:r w:rsidR="007444B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0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 Разов</w:t>
      </w:r>
    </w:p>
    <w:p w:rsidR="007444BC" w:rsidRDefault="007444BC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DA7" w:rsidRDefault="00C26DA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44BC" w:rsidRDefault="007444BC" w:rsidP="007444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444BC" w:rsidRDefault="007444BC" w:rsidP="00A8662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7444BC" w:rsidSect="00F601EA">
      <w:headerReference w:type="default" r:id="rId18"/>
      <w:headerReference w:type="first" r:id="rId19"/>
      <w:pgSz w:w="11906" w:h="16838"/>
      <w:pgMar w:top="851" w:right="567" w:bottom="56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761" w:rsidRDefault="00224761" w:rsidP="0092323C">
      <w:pPr>
        <w:spacing w:after="0" w:line="240" w:lineRule="auto"/>
      </w:pPr>
      <w:r>
        <w:separator/>
      </w:r>
    </w:p>
  </w:endnote>
  <w:endnote w:type="continuationSeparator" w:id="0">
    <w:p w:rsidR="00224761" w:rsidRDefault="00224761" w:rsidP="0092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761" w:rsidRDefault="00224761" w:rsidP="0092323C">
      <w:pPr>
        <w:spacing w:after="0" w:line="240" w:lineRule="auto"/>
      </w:pPr>
      <w:r>
        <w:separator/>
      </w:r>
    </w:p>
  </w:footnote>
  <w:footnote w:type="continuationSeparator" w:id="0">
    <w:p w:rsidR="00224761" w:rsidRDefault="00224761" w:rsidP="00923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460" w:rsidRDefault="00794460">
    <w:pPr>
      <w:pStyle w:val="a3"/>
      <w:jc w:val="center"/>
    </w:pPr>
  </w:p>
  <w:p w:rsidR="00794460" w:rsidRPr="00F47D87" w:rsidRDefault="00794460" w:rsidP="00F47D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460" w:rsidRPr="00F47D87" w:rsidRDefault="00794460" w:rsidP="00F47D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.75pt;visibility:visible" o:bullet="t">
        <v:imagedata r:id="rId1" o:title=""/>
      </v:shape>
    </w:pict>
  </w:numPicBullet>
  <w:numPicBullet w:numPicBulletId="1">
    <w:pict>
      <v:shape id="_x0000_i1028" type="#_x0000_t75" style="width:10.5pt;height:3pt;visibility:visible" o:bullet="t" filled="t">
        <v:imagedata r:id="rId2" o:title=""/>
        <o:lock v:ext="edit" aspectratio="f"/>
      </v:shape>
    </w:pict>
  </w:numPicBullet>
  <w:abstractNum w:abstractNumId="0" w15:restartNumberingAfterBreak="0">
    <w:nsid w:val="05A67105"/>
    <w:multiLevelType w:val="multilevel"/>
    <w:tmpl w:val="2D9894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E3D65"/>
    <w:multiLevelType w:val="hybridMultilevel"/>
    <w:tmpl w:val="052A9226"/>
    <w:lvl w:ilvl="0" w:tplc="5C188568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EEEF0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468B6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163D3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0F99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BE7E1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D8389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A4515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AAFA6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D2C71"/>
    <w:multiLevelType w:val="multilevel"/>
    <w:tmpl w:val="3BE653D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F380BC3"/>
    <w:multiLevelType w:val="multilevel"/>
    <w:tmpl w:val="DA86D7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9546BC"/>
    <w:multiLevelType w:val="multilevel"/>
    <w:tmpl w:val="BB86842A"/>
    <w:lvl w:ilvl="0">
      <w:start w:val="1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4764B5"/>
    <w:multiLevelType w:val="multilevel"/>
    <w:tmpl w:val="89CE45AA"/>
    <w:lvl w:ilvl="0">
      <w:start w:val="1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DF1B9F"/>
    <w:multiLevelType w:val="hybridMultilevel"/>
    <w:tmpl w:val="A050CB66"/>
    <w:lvl w:ilvl="0" w:tplc="9EBE6B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AF9BC">
      <w:start w:val="1"/>
      <w:numFmt w:val="bullet"/>
      <w:lvlText w:val="o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401896">
      <w:start w:val="1"/>
      <w:numFmt w:val="bullet"/>
      <w:lvlText w:val="▪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AAFB52">
      <w:start w:val="1"/>
      <w:numFmt w:val="bullet"/>
      <w:lvlRestart w:val="0"/>
      <w:lvlText w:val="•"/>
      <w:lvlPicBulletId w:val="1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34CBC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749AE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4EEE4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E6147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9AA2A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FD177A"/>
    <w:multiLevelType w:val="hybridMultilevel"/>
    <w:tmpl w:val="B6EE7B54"/>
    <w:lvl w:ilvl="0" w:tplc="EC3C3792">
      <w:start w:val="1"/>
      <w:numFmt w:val="decimal"/>
      <w:lvlText w:val="%1)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108690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9AD5B4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327D7E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76893C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945D5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A0B044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28220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C0E98C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E44F10"/>
    <w:multiLevelType w:val="hybridMultilevel"/>
    <w:tmpl w:val="C592184A"/>
    <w:lvl w:ilvl="0" w:tplc="563E0188">
      <w:start w:val="4"/>
      <w:numFmt w:val="decimal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CC9A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C88F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A25642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5A4340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CCFCA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3A8CB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AEEC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AEB50E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E96586"/>
    <w:multiLevelType w:val="hybridMultilevel"/>
    <w:tmpl w:val="3AA2DEDA"/>
    <w:lvl w:ilvl="0" w:tplc="E76CBF4A">
      <w:start w:val="1"/>
      <w:numFmt w:val="bullet"/>
      <w:lvlText w:val="-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D8168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96251A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34BE86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4540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2C449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C05490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C689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4C34B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9E7179"/>
    <w:multiLevelType w:val="multilevel"/>
    <w:tmpl w:val="E500DFD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E255D"/>
    <w:multiLevelType w:val="multilevel"/>
    <w:tmpl w:val="C63A149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23970BC8"/>
    <w:multiLevelType w:val="hybridMultilevel"/>
    <w:tmpl w:val="19EAAF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1072D4"/>
    <w:multiLevelType w:val="multilevel"/>
    <w:tmpl w:val="0FB8432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774D2C"/>
    <w:multiLevelType w:val="hybridMultilevel"/>
    <w:tmpl w:val="AFBC4A10"/>
    <w:lvl w:ilvl="0" w:tplc="96106D06">
      <w:start w:val="4"/>
      <w:numFmt w:val="decimal"/>
      <w:lvlText w:val="%1)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2AEFC6">
      <w:start w:val="1"/>
      <w:numFmt w:val="lowerLetter"/>
      <w:lvlText w:val="%2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5E883E">
      <w:start w:val="1"/>
      <w:numFmt w:val="lowerRoman"/>
      <w:lvlText w:val="%3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EC72C">
      <w:start w:val="1"/>
      <w:numFmt w:val="decimal"/>
      <w:lvlText w:val="%4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87534">
      <w:start w:val="1"/>
      <w:numFmt w:val="lowerLetter"/>
      <w:lvlText w:val="%5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6EEF4">
      <w:start w:val="1"/>
      <w:numFmt w:val="lowerRoman"/>
      <w:lvlText w:val="%6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E1826">
      <w:start w:val="1"/>
      <w:numFmt w:val="decimal"/>
      <w:lvlText w:val="%7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0EAAB0">
      <w:start w:val="1"/>
      <w:numFmt w:val="lowerLetter"/>
      <w:lvlText w:val="%8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EDB6C">
      <w:start w:val="1"/>
      <w:numFmt w:val="lowerRoman"/>
      <w:lvlText w:val="%9"/>
      <w:lvlJc w:val="left"/>
      <w:pPr>
        <w:ind w:left="6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7B741D"/>
    <w:multiLevelType w:val="multilevel"/>
    <w:tmpl w:val="93C206FC"/>
    <w:lvl w:ilvl="0">
      <w:start w:val="2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D876F8"/>
    <w:multiLevelType w:val="hybridMultilevel"/>
    <w:tmpl w:val="9D3A2AA6"/>
    <w:lvl w:ilvl="0" w:tplc="6596874A">
      <w:start w:val="4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E885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D26DB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DC826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96C11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A63EC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257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CDD7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28DB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952B05"/>
    <w:multiLevelType w:val="multilevel"/>
    <w:tmpl w:val="2482110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3C7C2816"/>
    <w:multiLevelType w:val="multilevel"/>
    <w:tmpl w:val="1AB289C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9" w15:restartNumberingAfterBreak="0">
    <w:nsid w:val="3C9B3603"/>
    <w:multiLevelType w:val="hybridMultilevel"/>
    <w:tmpl w:val="9D74FECA"/>
    <w:lvl w:ilvl="0" w:tplc="41AA92C6">
      <w:start w:val="1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C0380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1EB1C0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1081CA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C7F12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BAADCC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3AB974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EBB1C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1E9FFA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9569C9"/>
    <w:multiLevelType w:val="multilevel"/>
    <w:tmpl w:val="402AF20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428D6F76"/>
    <w:multiLevelType w:val="hybridMultilevel"/>
    <w:tmpl w:val="91ACE824"/>
    <w:lvl w:ilvl="0" w:tplc="40685662">
      <w:start w:val="1"/>
      <w:numFmt w:val="decimal"/>
      <w:lvlText w:val="%1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08EBC6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7A8E5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3CDA6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CC43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22F488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167E0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DA1C7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162D8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7737B4"/>
    <w:multiLevelType w:val="multilevel"/>
    <w:tmpl w:val="F538FFD6"/>
    <w:lvl w:ilvl="0">
      <w:start w:val="5"/>
      <w:numFmt w:val="decimal"/>
      <w:lvlText w:val="%1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633DB1"/>
    <w:multiLevelType w:val="hybridMultilevel"/>
    <w:tmpl w:val="F8AEDC52"/>
    <w:lvl w:ilvl="0" w:tplc="E18AF166">
      <w:start w:val="1"/>
      <w:numFmt w:val="bullet"/>
      <w:lvlText w:val="-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6C140C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9CAFCC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E00EEA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3E9F3A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C74B4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20D0FE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82D6CC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649C06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4359BC"/>
    <w:multiLevelType w:val="hybridMultilevel"/>
    <w:tmpl w:val="AD423230"/>
    <w:lvl w:ilvl="0" w:tplc="C89EEDF8">
      <w:start w:val="1"/>
      <w:numFmt w:val="decimal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867FBE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062B34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D062B0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32482E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098FE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80C432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C9606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0ED96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5A362A"/>
    <w:multiLevelType w:val="hybridMultilevel"/>
    <w:tmpl w:val="C7E89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9563C"/>
    <w:multiLevelType w:val="hybridMultilevel"/>
    <w:tmpl w:val="23E0C28A"/>
    <w:lvl w:ilvl="0" w:tplc="BA54D522">
      <w:start w:val="1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90300A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C4C8A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4A3066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F8F67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54B75E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DE183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83A7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D2ADA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812FFC"/>
    <w:multiLevelType w:val="hybridMultilevel"/>
    <w:tmpl w:val="087CEDBA"/>
    <w:lvl w:ilvl="0" w:tplc="946687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B037A5"/>
    <w:multiLevelType w:val="hybridMultilevel"/>
    <w:tmpl w:val="0D109F30"/>
    <w:lvl w:ilvl="0" w:tplc="61CE7E98">
      <w:start w:val="1"/>
      <w:numFmt w:val="decimal"/>
      <w:lvlText w:val="%1)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C8B42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B65B8E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F495A4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9EF7DC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1E56D2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A7AD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821E42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E8C7E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242B7D"/>
    <w:multiLevelType w:val="hybridMultilevel"/>
    <w:tmpl w:val="11FA1258"/>
    <w:lvl w:ilvl="0" w:tplc="00CCE2EE">
      <w:start w:val="1"/>
      <w:numFmt w:val="decimal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FEEB3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DA0CE84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7D2F63C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C16F9A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E46A4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CFA10A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6A665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0640FD8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8704F6"/>
    <w:multiLevelType w:val="multilevel"/>
    <w:tmpl w:val="E19CCE58"/>
    <w:lvl w:ilvl="0">
      <w:start w:val="6"/>
      <w:numFmt w:val="decimal"/>
      <w:lvlText w:val="%1.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4679C7"/>
    <w:multiLevelType w:val="multilevel"/>
    <w:tmpl w:val="41B2C4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9B02EC1"/>
    <w:multiLevelType w:val="hybridMultilevel"/>
    <w:tmpl w:val="B6FC575E"/>
    <w:lvl w:ilvl="0" w:tplc="186EA78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31"/>
  </w:num>
  <w:num w:numId="5">
    <w:abstractNumId w:val="18"/>
  </w:num>
  <w:num w:numId="6">
    <w:abstractNumId w:val="29"/>
  </w:num>
  <w:num w:numId="7">
    <w:abstractNumId w:val="8"/>
  </w:num>
  <w:num w:numId="8">
    <w:abstractNumId w:val="21"/>
  </w:num>
  <w:num w:numId="9">
    <w:abstractNumId w:val="1"/>
  </w:num>
  <w:num w:numId="10">
    <w:abstractNumId w:val="26"/>
  </w:num>
  <w:num w:numId="11">
    <w:abstractNumId w:val="16"/>
  </w:num>
  <w:num w:numId="12">
    <w:abstractNumId w:val="5"/>
  </w:num>
  <w:num w:numId="13">
    <w:abstractNumId w:val="4"/>
  </w:num>
  <w:num w:numId="14">
    <w:abstractNumId w:val="24"/>
  </w:num>
  <w:num w:numId="15">
    <w:abstractNumId w:val="6"/>
  </w:num>
  <w:num w:numId="16">
    <w:abstractNumId w:val="15"/>
  </w:num>
  <w:num w:numId="17">
    <w:abstractNumId w:val="9"/>
  </w:num>
  <w:num w:numId="18">
    <w:abstractNumId w:val="22"/>
  </w:num>
  <w:num w:numId="19">
    <w:abstractNumId w:val="28"/>
  </w:num>
  <w:num w:numId="20">
    <w:abstractNumId w:val="14"/>
  </w:num>
  <w:num w:numId="21">
    <w:abstractNumId w:val="13"/>
  </w:num>
  <w:num w:numId="22">
    <w:abstractNumId w:val="10"/>
  </w:num>
  <w:num w:numId="23">
    <w:abstractNumId w:val="19"/>
  </w:num>
  <w:num w:numId="24">
    <w:abstractNumId w:val="30"/>
  </w:num>
  <w:num w:numId="25">
    <w:abstractNumId w:val="23"/>
  </w:num>
  <w:num w:numId="26">
    <w:abstractNumId w:val="27"/>
  </w:num>
  <w:num w:numId="27">
    <w:abstractNumId w:val="2"/>
  </w:num>
  <w:num w:numId="28">
    <w:abstractNumId w:val="25"/>
  </w:num>
  <w:num w:numId="29">
    <w:abstractNumId w:val="11"/>
  </w:num>
  <w:num w:numId="30">
    <w:abstractNumId w:val="17"/>
  </w:num>
  <w:num w:numId="31">
    <w:abstractNumId w:val="2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70CC"/>
    <w:rsid w:val="000031DE"/>
    <w:rsid w:val="00004AD0"/>
    <w:rsid w:val="00006632"/>
    <w:rsid w:val="00007B61"/>
    <w:rsid w:val="00007B70"/>
    <w:rsid w:val="00015C3C"/>
    <w:rsid w:val="00022627"/>
    <w:rsid w:val="00025F86"/>
    <w:rsid w:val="00034B79"/>
    <w:rsid w:val="00040931"/>
    <w:rsid w:val="00041B65"/>
    <w:rsid w:val="00043DFA"/>
    <w:rsid w:val="00046894"/>
    <w:rsid w:val="00047C89"/>
    <w:rsid w:val="0005640A"/>
    <w:rsid w:val="0006624A"/>
    <w:rsid w:val="00070DF4"/>
    <w:rsid w:val="00074412"/>
    <w:rsid w:val="00075433"/>
    <w:rsid w:val="00084EDA"/>
    <w:rsid w:val="00084FB2"/>
    <w:rsid w:val="000850E5"/>
    <w:rsid w:val="00097D8F"/>
    <w:rsid w:val="000A65AE"/>
    <w:rsid w:val="000B1C19"/>
    <w:rsid w:val="000C2B93"/>
    <w:rsid w:val="000D7657"/>
    <w:rsid w:val="000E14C5"/>
    <w:rsid w:val="001254A6"/>
    <w:rsid w:val="00135DCB"/>
    <w:rsid w:val="00140BA9"/>
    <w:rsid w:val="00154CB8"/>
    <w:rsid w:val="00155ACF"/>
    <w:rsid w:val="0015618D"/>
    <w:rsid w:val="001619FB"/>
    <w:rsid w:val="00182732"/>
    <w:rsid w:val="001A6616"/>
    <w:rsid w:val="001B55DF"/>
    <w:rsid w:val="001C5F18"/>
    <w:rsid w:val="001D4454"/>
    <w:rsid w:val="001D5AE4"/>
    <w:rsid w:val="001F3584"/>
    <w:rsid w:val="001F71B6"/>
    <w:rsid w:val="0020139C"/>
    <w:rsid w:val="00202019"/>
    <w:rsid w:val="0020226A"/>
    <w:rsid w:val="00202EFF"/>
    <w:rsid w:val="0020426B"/>
    <w:rsid w:val="002125F8"/>
    <w:rsid w:val="002243F9"/>
    <w:rsid w:val="00224761"/>
    <w:rsid w:val="00235FDA"/>
    <w:rsid w:val="00245319"/>
    <w:rsid w:val="0025356C"/>
    <w:rsid w:val="00253B13"/>
    <w:rsid w:val="00272E86"/>
    <w:rsid w:val="00273190"/>
    <w:rsid w:val="00280CF5"/>
    <w:rsid w:val="002812F1"/>
    <w:rsid w:val="00285023"/>
    <w:rsid w:val="00291BA8"/>
    <w:rsid w:val="002A49D6"/>
    <w:rsid w:val="002C5EC3"/>
    <w:rsid w:val="002D363F"/>
    <w:rsid w:val="002D3F3B"/>
    <w:rsid w:val="002D71E9"/>
    <w:rsid w:val="002E1B0D"/>
    <w:rsid w:val="002E4A74"/>
    <w:rsid w:val="002E5F99"/>
    <w:rsid w:val="002E767C"/>
    <w:rsid w:val="002F0A09"/>
    <w:rsid w:val="002F0C49"/>
    <w:rsid w:val="002F73F4"/>
    <w:rsid w:val="00300CA5"/>
    <w:rsid w:val="00301C26"/>
    <w:rsid w:val="003035E9"/>
    <w:rsid w:val="00313B5C"/>
    <w:rsid w:val="00315FFC"/>
    <w:rsid w:val="00327E9B"/>
    <w:rsid w:val="00343AE6"/>
    <w:rsid w:val="00347C33"/>
    <w:rsid w:val="0035007C"/>
    <w:rsid w:val="00350984"/>
    <w:rsid w:val="00354F15"/>
    <w:rsid w:val="003558FF"/>
    <w:rsid w:val="00357F18"/>
    <w:rsid w:val="00364FA5"/>
    <w:rsid w:val="0038053E"/>
    <w:rsid w:val="00387B2A"/>
    <w:rsid w:val="00387CFF"/>
    <w:rsid w:val="00397345"/>
    <w:rsid w:val="003B0882"/>
    <w:rsid w:val="003C7DAD"/>
    <w:rsid w:val="003D1D1E"/>
    <w:rsid w:val="003E3E62"/>
    <w:rsid w:val="003F139F"/>
    <w:rsid w:val="003F3396"/>
    <w:rsid w:val="004057F8"/>
    <w:rsid w:val="00410D6B"/>
    <w:rsid w:val="00416362"/>
    <w:rsid w:val="0042020F"/>
    <w:rsid w:val="00427521"/>
    <w:rsid w:val="0044495A"/>
    <w:rsid w:val="00451872"/>
    <w:rsid w:val="0046078A"/>
    <w:rsid w:val="0046776F"/>
    <w:rsid w:val="00470A80"/>
    <w:rsid w:val="0049033A"/>
    <w:rsid w:val="00493499"/>
    <w:rsid w:val="004A22E0"/>
    <w:rsid w:val="004A3B28"/>
    <w:rsid w:val="004B34B8"/>
    <w:rsid w:val="004B55E9"/>
    <w:rsid w:val="004B799D"/>
    <w:rsid w:val="004C1DC0"/>
    <w:rsid w:val="004C4089"/>
    <w:rsid w:val="004C6F55"/>
    <w:rsid w:val="004E4EB1"/>
    <w:rsid w:val="004E7FCA"/>
    <w:rsid w:val="004F4129"/>
    <w:rsid w:val="004F6093"/>
    <w:rsid w:val="0050100B"/>
    <w:rsid w:val="0050616C"/>
    <w:rsid w:val="00513494"/>
    <w:rsid w:val="0052169E"/>
    <w:rsid w:val="00526B90"/>
    <w:rsid w:val="00537D29"/>
    <w:rsid w:val="00540DA7"/>
    <w:rsid w:val="00547EF5"/>
    <w:rsid w:val="0055284E"/>
    <w:rsid w:val="005545BF"/>
    <w:rsid w:val="00557C34"/>
    <w:rsid w:val="005641A8"/>
    <w:rsid w:val="005718CF"/>
    <w:rsid w:val="00577574"/>
    <w:rsid w:val="00593E2B"/>
    <w:rsid w:val="00594F7C"/>
    <w:rsid w:val="005B2345"/>
    <w:rsid w:val="005B4F20"/>
    <w:rsid w:val="005B6A0D"/>
    <w:rsid w:val="005D2ADB"/>
    <w:rsid w:val="005D6B2C"/>
    <w:rsid w:val="005F0401"/>
    <w:rsid w:val="0061381E"/>
    <w:rsid w:val="00622244"/>
    <w:rsid w:val="00623C0D"/>
    <w:rsid w:val="00630222"/>
    <w:rsid w:val="00632CF5"/>
    <w:rsid w:val="00645802"/>
    <w:rsid w:val="00651D41"/>
    <w:rsid w:val="00657717"/>
    <w:rsid w:val="006676BB"/>
    <w:rsid w:val="00674A94"/>
    <w:rsid w:val="006874B6"/>
    <w:rsid w:val="00696091"/>
    <w:rsid w:val="006B541A"/>
    <w:rsid w:val="006D57FA"/>
    <w:rsid w:val="006E0399"/>
    <w:rsid w:val="006E7F6D"/>
    <w:rsid w:val="006F42C4"/>
    <w:rsid w:val="007069A3"/>
    <w:rsid w:val="00721822"/>
    <w:rsid w:val="00722961"/>
    <w:rsid w:val="00742380"/>
    <w:rsid w:val="007444BC"/>
    <w:rsid w:val="0075211E"/>
    <w:rsid w:val="007551DB"/>
    <w:rsid w:val="00763541"/>
    <w:rsid w:val="007636E5"/>
    <w:rsid w:val="0076566C"/>
    <w:rsid w:val="0077058A"/>
    <w:rsid w:val="007708A4"/>
    <w:rsid w:val="0077394D"/>
    <w:rsid w:val="00783986"/>
    <w:rsid w:val="00794377"/>
    <w:rsid w:val="00794460"/>
    <w:rsid w:val="007A4AC1"/>
    <w:rsid w:val="007A7DE2"/>
    <w:rsid w:val="007B2E03"/>
    <w:rsid w:val="007B6EE2"/>
    <w:rsid w:val="007C344F"/>
    <w:rsid w:val="007D5BA8"/>
    <w:rsid w:val="007F1803"/>
    <w:rsid w:val="007F623D"/>
    <w:rsid w:val="008036BF"/>
    <w:rsid w:val="00806CD2"/>
    <w:rsid w:val="00812F01"/>
    <w:rsid w:val="00814B86"/>
    <w:rsid w:val="00826AE4"/>
    <w:rsid w:val="00826D41"/>
    <w:rsid w:val="00827C66"/>
    <w:rsid w:val="00835B6E"/>
    <w:rsid w:val="00841A28"/>
    <w:rsid w:val="00851759"/>
    <w:rsid w:val="00852995"/>
    <w:rsid w:val="008608E1"/>
    <w:rsid w:val="0086189A"/>
    <w:rsid w:val="00866032"/>
    <w:rsid w:val="00875581"/>
    <w:rsid w:val="00882FF2"/>
    <w:rsid w:val="008B43CA"/>
    <w:rsid w:val="008B4A8D"/>
    <w:rsid w:val="008B5C87"/>
    <w:rsid w:val="008B77C5"/>
    <w:rsid w:val="008C2305"/>
    <w:rsid w:val="008C6996"/>
    <w:rsid w:val="008C71AC"/>
    <w:rsid w:val="008D2599"/>
    <w:rsid w:val="008F2449"/>
    <w:rsid w:val="008F3D29"/>
    <w:rsid w:val="008F5D55"/>
    <w:rsid w:val="0090672E"/>
    <w:rsid w:val="0092323C"/>
    <w:rsid w:val="00937507"/>
    <w:rsid w:val="00952F47"/>
    <w:rsid w:val="00962AA1"/>
    <w:rsid w:val="009646FD"/>
    <w:rsid w:val="00967C6E"/>
    <w:rsid w:val="00970D9E"/>
    <w:rsid w:val="00991848"/>
    <w:rsid w:val="009951EA"/>
    <w:rsid w:val="009A7FB4"/>
    <w:rsid w:val="009B5C27"/>
    <w:rsid w:val="009C2021"/>
    <w:rsid w:val="009C216C"/>
    <w:rsid w:val="009C3016"/>
    <w:rsid w:val="009C3CC5"/>
    <w:rsid w:val="009C42A9"/>
    <w:rsid w:val="009C717D"/>
    <w:rsid w:val="009C7BF1"/>
    <w:rsid w:val="009E00B7"/>
    <w:rsid w:val="009F3534"/>
    <w:rsid w:val="009F419F"/>
    <w:rsid w:val="00A0472B"/>
    <w:rsid w:val="00A0550F"/>
    <w:rsid w:val="00A05DD2"/>
    <w:rsid w:val="00A16B18"/>
    <w:rsid w:val="00A16C83"/>
    <w:rsid w:val="00A208E0"/>
    <w:rsid w:val="00A22A73"/>
    <w:rsid w:val="00A232AF"/>
    <w:rsid w:val="00A23402"/>
    <w:rsid w:val="00A34BEC"/>
    <w:rsid w:val="00A36170"/>
    <w:rsid w:val="00A43761"/>
    <w:rsid w:val="00A62DD8"/>
    <w:rsid w:val="00A7203D"/>
    <w:rsid w:val="00A80FB2"/>
    <w:rsid w:val="00A8644B"/>
    <w:rsid w:val="00A86621"/>
    <w:rsid w:val="00A867F9"/>
    <w:rsid w:val="00A97B91"/>
    <w:rsid w:val="00AA123C"/>
    <w:rsid w:val="00AA429E"/>
    <w:rsid w:val="00AB1D17"/>
    <w:rsid w:val="00AB4B41"/>
    <w:rsid w:val="00AB667D"/>
    <w:rsid w:val="00AB75A5"/>
    <w:rsid w:val="00AC358B"/>
    <w:rsid w:val="00AD27B1"/>
    <w:rsid w:val="00AD50BD"/>
    <w:rsid w:val="00AE54D4"/>
    <w:rsid w:val="00AE5854"/>
    <w:rsid w:val="00AF1502"/>
    <w:rsid w:val="00AF2CE2"/>
    <w:rsid w:val="00AF75B1"/>
    <w:rsid w:val="00B002E9"/>
    <w:rsid w:val="00B171EF"/>
    <w:rsid w:val="00B251F8"/>
    <w:rsid w:val="00B2652E"/>
    <w:rsid w:val="00B3611E"/>
    <w:rsid w:val="00B379FB"/>
    <w:rsid w:val="00B44CB3"/>
    <w:rsid w:val="00B44F10"/>
    <w:rsid w:val="00B474BF"/>
    <w:rsid w:val="00B478E3"/>
    <w:rsid w:val="00B51DAF"/>
    <w:rsid w:val="00B61503"/>
    <w:rsid w:val="00B6337E"/>
    <w:rsid w:val="00B721E2"/>
    <w:rsid w:val="00B75761"/>
    <w:rsid w:val="00B8139A"/>
    <w:rsid w:val="00B85285"/>
    <w:rsid w:val="00B9037D"/>
    <w:rsid w:val="00B921D5"/>
    <w:rsid w:val="00B950A7"/>
    <w:rsid w:val="00B97243"/>
    <w:rsid w:val="00BA29EB"/>
    <w:rsid w:val="00BA527F"/>
    <w:rsid w:val="00BB1810"/>
    <w:rsid w:val="00BE0086"/>
    <w:rsid w:val="00BE1590"/>
    <w:rsid w:val="00BE44F0"/>
    <w:rsid w:val="00BF1C95"/>
    <w:rsid w:val="00BF2188"/>
    <w:rsid w:val="00BF42DE"/>
    <w:rsid w:val="00BF5511"/>
    <w:rsid w:val="00C11060"/>
    <w:rsid w:val="00C17C13"/>
    <w:rsid w:val="00C20D9C"/>
    <w:rsid w:val="00C26DA7"/>
    <w:rsid w:val="00C270CC"/>
    <w:rsid w:val="00C36373"/>
    <w:rsid w:val="00C37899"/>
    <w:rsid w:val="00C43615"/>
    <w:rsid w:val="00C4376D"/>
    <w:rsid w:val="00C461C3"/>
    <w:rsid w:val="00C57D3C"/>
    <w:rsid w:val="00C67569"/>
    <w:rsid w:val="00C72438"/>
    <w:rsid w:val="00C7265D"/>
    <w:rsid w:val="00C75425"/>
    <w:rsid w:val="00C75C43"/>
    <w:rsid w:val="00C809E9"/>
    <w:rsid w:val="00C8195E"/>
    <w:rsid w:val="00C9344A"/>
    <w:rsid w:val="00C93502"/>
    <w:rsid w:val="00CA3FCC"/>
    <w:rsid w:val="00CA4D42"/>
    <w:rsid w:val="00CA4E12"/>
    <w:rsid w:val="00CB1993"/>
    <w:rsid w:val="00CB3887"/>
    <w:rsid w:val="00CC04A6"/>
    <w:rsid w:val="00CC0E3C"/>
    <w:rsid w:val="00CC6E58"/>
    <w:rsid w:val="00CD1B70"/>
    <w:rsid w:val="00CD4412"/>
    <w:rsid w:val="00CE3C07"/>
    <w:rsid w:val="00CE5A00"/>
    <w:rsid w:val="00CF144F"/>
    <w:rsid w:val="00CF7F1A"/>
    <w:rsid w:val="00D21F8A"/>
    <w:rsid w:val="00D4239B"/>
    <w:rsid w:val="00D430DF"/>
    <w:rsid w:val="00D5033B"/>
    <w:rsid w:val="00D54826"/>
    <w:rsid w:val="00D55E17"/>
    <w:rsid w:val="00D727FD"/>
    <w:rsid w:val="00D760AD"/>
    <w:rsid w:val="00D87E68"/>
    <w:rsid w:val="00DB7B3A"/>
    <w:rsid w:val="00DC4FDC"/>
    <w:rsid w:val="00DD07DD"/>
    <w:rsid w:val="00DE404E"/>
    <w:rsid w:val="00DE4A0D"/>
    <w:rsid w:val="00DE4CF3"/>
    <w:rsid w:val="00DF40ED"/>
    <w:rsid w:val="00E01A0C"/>
    <w:rsid w:val="00E06D23"/>
    <w:rsid w:val="00E07FF2"/>
    <w:rsid w:val="00E13406"/>
    <w:rsid w:val="00E22A79"/>
    <w:rsid w:val="00E2370A"/>
    <w:rsid w:val="00E247AB"/>
    <w:rsid w:val="00E31084"/>
    <w:rsid w:val="00E31575"/>
    <w:rsid w:val="00E33158"/>
    <w:rsid w:val="00E34075"/>
    <w:rsid w:val="00E358FF"/>
    <w:rsid w:val="00E463D4"/>
    <w:rsid w:val="00E5137A"/>
    <w:rsid w:val="00E55493"/>
    <w:rsid w:val="00E573E9"/>
    <w:rsid w:val="00E62B00"/>
    <w:rsid w:val="00E72190"/>
    <w:rsid w:val="00E752D3"/>
    <w:rsid w:val="00E7592B"/>
    <w:rsid w:val="00E77F7A"/>
    <w:rsid w:val="00E83470"/>
    <w:rsid w:val="00E94593"/>
    <w:rsid w:val="00EB16CE"/>
    <w:rsid w:val="00EC0BCF"/>
    <w:rsid w:val="00ED39A9"/>
    <w:rsid w:val="00ED3A4B"/>
    <w:rsid w:val="00ED4732"/>
    <w:rsid w:val="00EE0FCD"/>
    <w:rsid w:val="00EE64C1"/>
    <w:rsid w:val="00EF5B7B"/>
    <w:rsid w:val="00EF6890"/>
    <w:rsid w:val="00F00F1C"/>
    <w:rsid w:val="00F20AEA"/>
    <w:rsid w:val="00F3054C"/>
    <w:rsid w:val="00F31FB5"/>
    <w:rsid w:val="00F33433"/>
    <w:rsid w:val="00F35AF5"/>
    <w:rsid w:val="00F47D87"/>
    <w:rsid w:val="00F524BF"/>
    <w:rsid w:val="00F601EA"/>
    <w:rsid w:val="00F64E34"/>
    <w:rsid w:val="00F722F8"/>
    <w:rsid w:val="00F92EA9"/>
    <w:rsid w:val="00FB0D5F"/>
    <w:rsid w:val="00FB53F6"/>
    <w:rsid w:val="00FB58D7"/>
    <w:rsid w:val="00FB6F21"/>
    <w:rsid w:val="00FC1995"/>
    <w:rsid w:val="00FC60F0"/>
    <w:rsid w:val="00FD581B"/>
    <w:rsid w:val="00FD79B6"/>
    <w:rsid w:val="00FE0DBE"/>
    <w:rsid w:val="00FF17E7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EA2D614-49EA-4D95-8548-5A81F5C0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F04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F04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270C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270C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270C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C270C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923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23C"/>
  </w:style>
  <w:style w:type="paragraph" w:styleId="a5">
    <w:name w:val="footer"/>
    <w:basedOn w:val="a"/>
    <w:link w:val="a6"/>
    <w:uiPriority w:val="99"/>
    <w:unhideWhenUsed/>
    <w:rsid w:val="00923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23C"/>
  </w:style>
  <w:style w:type="character" w:customStyle="1" w:styleId="10">
    <w:name w:val="Заголовок 1 Знак"/>
    <w:link w:val="1"/>
    <w:uiPriority w:val="9"/>
    <w:rsid w:val="005F04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semiHidden/>
    <w:rsid w:val="005F0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F0401"/>
  </w:style>
  <w:style w:type="character" w:styleId="a7">
    <w:name w:val="Hyperlink"/>
    <w:uiPriority w:val="99"/>
    <w:unhideWhenUsed/>
    <w:rsid w:val="005F0401"/>
    <w:rPr>
      <w:color w:val="0000FF"/>
      <w:u w:val="single"/>
    </w:rPr>
  </w:style>
  <w:style w:type="table" w:styleId="a8">
    <w:name w:val="Table Grid"/>
    <w:basedOn w:val="a1"/>
    <w:uiPriority w:val="59"/>
    <w:rsid w:val="005F0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0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F040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0401"/>
    <w:pPr>
      <w:ind w:left="720"/>
      <w:contextualSpacing/>
    </w:pPr>
  </w:style>
  <w:style w:type="numbering" w:customStyle="1" w:styleId="21">
    <w:name w:val="Нет списка2"/>
    <w:next w:val="a2"/>
    <w:uiPriority w:val="99"/>
    <w:semiHidden/>
    <w:unhideWhenUsed/>
    <w:rsid w:val="00A36170"/>
  </w:style>
  <w:style w:type="table" w:customStyle="1" w:styleId="TableGrid">
    <w:name w:val="TableGrid"/>
    <w:rsid w:val="00A36170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8"/>
    <w:rsid w:val="00A3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semiHidden/>
    <w:unhideWhenUsed/>
    <w:rsid w:val="007D5BA8"/>
    <w:pPr>
      <w:spacing w:before="200" w:after="0" w:line="240" w:lineRule="auto"/>
      <w:ind w:left="40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DE4C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86621"/>
    <w:rPr>
      <w:rFonts w:ascii="Calibri" w:eastAsia="Times New Roman" w:hAnsi="Calibri" w:cs="Calibri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BF1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login.consultant.ru/link/?req=doc&amp;base=LAW&amp;n=505899&amp;dst=142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6079&amp;dst=100365" TargetMode="External"/><Relationship Id="rId17" Type="http://schemas.openxmlformats.org/officeDocument/2006/relationships/hyperlink" Target="https://login.consultant.ru/link/?req=doc&amp;base=LAW&amp;n=490286&amp;dst=100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5899&amp;dst=142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5899&amp;dst=1000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5899&amp;dst=1425" TargetMode="External"/><Relationship Id="rId10" Type="http://schemas.openxmlformats.org/officeDocument/2006/relationships/hyperlink" Target="https://login.consultant.ru/link/?req=doc&amp;base=LAW&amp;n=505899&amp;dst=146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8877" TargetMode="External"/><Relationship Id="rId14" Type="http://schemas.openxmlformats.org/officeDocument/2006/relationships/hyperlink" Target="https://login.consultant.ru/link/?req=doc&amp;base=LAW&amp;n=505899&amp;dst=1425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35CDA-52F8-41A3-998A-1E6F4661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Links>
    <vt:vector size="54" baseType="variant">
      <vt:variant>
        <vt:i4>3735677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https://login.consultant.ru/link/?req=doc&amp;base=LAW&amp;n=490286&amp;dst=100021</vt:lpwstr>
      </vt:variant>
      <vt:variant>
        <vt:lpwstr/>
      </vt:variant>
      <vt:variant>
        <vt:i4>786497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https://login.consultant.ru/link/?req=doc&amp;base=LAW&amp;n=505899&amp;dst=1425</vt:lpwstr>
      </vt:variant>
      <vt:variant>
        <vt:lpwstr/>
      </vt:variant>
      <vt:variant>
        <vt:i4>786497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https://login.consultant.ru/link/?req=doc&amp;base=LAW&amp;n=505899&amp;dst=1425</vt:lpwstr>
      </vt:variant>
      <vt:variant>
        <vt:lpwstr/>
      </vt:variant>
      <vt:variant>
        <vt:i4>786497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https://login.consultant.ru/link/?req=doc&amp;base=LAW&amp;n=505899&amp;dst=1425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https://login.consultant.ru/link/?req=doc&amp;base=LAW&amp;n=505899&amp;dst=1423</vt:lpwstr>
      </vt:variant>
      <vt:variant>
        <vt:lpwstr/>
      </vt:variant>
      <vt:variant>
        <vt:i4>3539069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https://login.consultant.ru/link/?req=doc&amp;base=LAW&amp;n=506079&amp;dst=100365</vt:lpwstr>
      </vt:variant>
      <vt:variant>
        <vt:lpwstr/>
      </vt:variant>
      <vt:variant>
        <vt:i4>3932282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https://login.consultant.ru/link/?req=doc&amp;base=LAW&amp;n=505899&amp;dst=100091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https://login.consultant.ru/link/?req=doc&amp;base=LAW&amp;n=505899&amp;dst=1460</vt:lpwstr>
      </vt:variant>
      <vt:variant>
        <vt:lpwstr/>
      </vt:variant>
      <vt:variant>
        <vt:i4>6684778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https://login.consultant.ru/link/?req=doc&amp;base=LAW&amp;n=518877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 Китаева</dc:creator>
  <cp:keywords/>
  <dc:description/>
  <cp:lastModifiedBy>RePack by Diakov</cp:lastModifiedBy>
  <cp:revision>2</cp:revision>
  <cp:lastPrinted>2026-01-28T08:27:00Z</cp:lastPrinted>
  <dcterms:created xsi:type="dcterms:W3CDTF">2026-03-30T11:37:00Z</dcterms:created>
  <dcterms:modified xsi:type="dcterms:W3CDTF">2026-03-30T11:37:00Z</dcterms:modified>
</cp:coreProperties>
</file>