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AA7" w:rsidRPr="00B83AA7" w:rsidRDefault="00B83AA7" w:rsidP="00B83AA7">
      <w:pPr>
        <w:suppressAutoHyphens w:val="0"/>
        <w:ind w:left="4962" w:hanging="1134"/>
        <w:jc w:val="left"/>
        <w:rPr>
          <w:szCs w:val="28"/>
          <w:lang w:eastAsia="ru-RU"/>
        </w:rPr>
      </w:pPr>
      <w:bookmarkStart w:id="0" w:name="_GoBack"/>
      <w:bookmarkEnd w:id="0"/>
      <w:r w:rsidRPr="00B83AA7">
        <w:rPr>
          <w:b/>
          <w:noProof/>
          <w:szCs w:val="28"/>
          <w:lang w:eastAsia="ru-RU"/>
        </w:rPr>
        <w:t xml:space="preserve">      </w:t>
      </w:r>
      <w:r w:rsidRPr="00B83AA7">
        <w:rPr>
          <w:b/>
          <w:noProof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5" o:title="Собинский р-н герб"/>
          </v:shape>
        </w:pict>
      </w:r>
    </w:p>
    <w:p w:rsidR="00B83AA7" w:rsidRPr="00B83AA7" w:rsidRDefault="00B83AA7" w:rsidP="00B83AA7">
      <w:pPr>
        <w:suppressAutoHyphens w:val="0"/>
        <w:ind w:firstLine="0"/>
        <w:jc w:val="left"/>
        <w:rPr>
          <w:szCs w:val="28"/>
          <w:lang w:eastAsia="ru-RU"/>
        </w:rPr>
      </w:pPr>
    </w:p>
    <w:p w:rsidR="00B83AA7" w:rsidRPr="00B83AA7" w:rsidRDefault="00B83AA7" w:rsidP="00B83AA7">
      <w:pPr>
        <w:keepNext/>
        <w:suppressAutoHyphens w:val="0"/>
        <w:ind w:firstLine="0"/>
        <w:jc w:val="center"/>
        <w:outlineLvl w:val="0"/>
        <w:rPr>
          <w:b/>
          <w:sz w:val="32"/>
          <w:szCs w:val="32"/>
          <w:lang w:eastAsia="ru-RU"/>
        </w:rPr>
      </w:pPr>
      <w:r w:rsidRPr="00B83AA7">
        <w:rPr>
          <w:b/>
          <w:sz w:val="32"/>
          <w:szCs w:val="32"/>
          <w:lang w:eastAsia="ru-RU"/>
        </w:rPr>
        <w:t>П О С Т А Н О В Л Е Н И Е</w:t>
      </w:r>
    </w:p>
    <w:p w:rsidR="00B83AA7" w:rsidRPr="00B83AA7" w:rsidRDefault="00B83AA7" w:rsidP="00B83AA7">
      <w:pPr>
        <w:suppressAutoHyphens w:val="0"/>
        <w:ind w:firstLine="0"/>
        <w:jc w:val="center"/>
        <w:rPr>
          <w:b/>
          <w:szCs w:val="28"/>
          <w:lang w:eastAsia="ru-RU"/>
        </w:rPr>
      </w:pPr>
      <w:r w:rsidRPr="00B83AA7">
        <w:rPr>
          <w:b/>
          <w:szCs w:val="28"/>
          <w:lang w:eastAsia="ru-RU"/>
        </w:rPr>
        <w:t>Администрации Собинского муниципального округа Владимирской области</w:t>
      </w:r>
    </w:p>
    <w:p w:rsidR="00B83AA7" w:rsidRPr="00B83AA7" w:rsidRDefault="00B83AA7" w:rsidP="00B83AA7">
      <w:pPr>
        <w:suppressAutoHyphens w:val="0"/>
        <w:ind w:firstLine="0"/>
        <w:jc w:val="left"/>
        <w:rPr>
          <w:szCs w:val="28"/>
          <w:lang w:eastAsia="ru-RU"/>
        </w:rPr>
      </w:pPr>
    </w:p>
    <w:p w:rsidR="00B83AA7" w:rsidRPr="00B83AA7" w:rsidRDefault="0064153F" w:rsidP="00B83AA7">
      <w:pPr>
        <w:suppressAutoHyphens w:val="0"/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06.02.2026</w:t>
      </w:r>
      <w:r w:rsidR="00B83AA7" w:rsidRPr="00B83AA7">
        <w:rPr>
          <w:szCs w:val="28"/>
          <w:lang w:eastAsia="ru-RU"/>
        </w:rPr>
        <w:tab/>
      </w:r>
      <w:r w:rsidR="00B83AA7" w:rsidRPr="00B83AA7">
        <w:rPr>
          <w:szCs w:val="28"/>
          <w:lang w:eastAsia="ru-RU"/>
        </w:rPr>
        <w:tab/>
      </w:r>
      <w:r w:rsidR="00B83AA7" w:rsidRPr="00B83AA7">
        <w:rPr>
          <w:szCs w:val="28"/>
          <w:lang w:eastAsia="ru-RU"/>
        </w:rPr>
        <w:tab/>
      </w:r>
      <w:r w:rsidR="00B83AA7" w:rsidRPr="00B83AA7">
        <w:rPr>
          <w:szCs w:val="28"/>
          <w:lang w:eastAsia="ru-RU"/>
        </w:rPr>
        <w:tab/>
      </w:r>
      <w:r w:rsidR="00B83AA7" w:rsidRPr="00B83AA7">
        <w:rPr>
          <w:szCs w:val="28"/>
          <w:lang w:eastAsia="ru-RU"/>
        </w:rPr>
        <w:tab/>
      </w:r>
      <w:r w:rsidR="00B83AA7" w:rsidRPr="00B83AA7">
        <w:rPr>
          <w:szCs w:val="28"/>
          <w:lang w:eastAsia="ru-RU"/>
        </w:rPr>
        <w:tab/>
      </w:r>
      <w:r w:rsidR="00B83AA7" w:rsidRPr="00B83AA7">
        <w:rPr>
          <w:szCs w:val="28"/>
          <w:lang w:eastAsia="ru-RU"/>
        </w:rPr>
        <w:tab/>
        <w:t xml:space="preserve">                             </w:t>
      </w:r>
      <w:r w:rsidR="00B10D41">
        <w:rPr>
          <w:szCs w:val="28"/>
          <w:lang w:eastAsia="ru-RU"/>
        </w:rPr>
        <w:t xml:space="preserve">  </w:t>
      </w:r>
      <w:r w:rsidR="00B83AA7" w:rsidRPr="00B83AA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              </w:t>
      </w:r>
      <w:r w:rsidR="00B83AA7" w:rsidRPr="00B83AA7">
        <w:rPr>
          <w:szCs w:val="28"/>
          <w:lang w:eastAsia="ru-RU"/>
        </w:rPr>
        <w:t xml:space="preserve"> №  </w:t>
      </w:r>
      <w:r>
        <w:rPr>
          <w:szCs w:val="28"/>
          <w:lang w:eastAsia="ru-RU"/>
        </w:rPr>
        <w:t>158</w:t>
      </w:r>
    </w:p>
    <w:p w:rsidR="00CB064F" w:rsidRDefault="006C4314">
      <w:pPr>
        <w:ind w:firstLine="0"/>
        <w:rPr>
          <w:i/>
          <w:sz w:val="24"/>
        </w:rPr>
      </w:pPr>
      <w:r>
        <w:tab/>
      </w:r>
      <w:r>
        <w:tab/>
      </w:r>
      <w:r w:rsidR="00CB064F">
        <w:tab/>
      </w:r>
      <w:r w:rsidR="00CB064F">
        <w:tab/>
      </w:r>
      <w:r w:rsidR="00CB064F">
        <w:tab/>
      </w:r>
      <w:r w:rsidR="00CB064F">
        <w:tab/>
        <w:t xml:space="preserve">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CB064F">
        <w:tc>
          <w:tcPr>
            <w:tcW w:w="4819" w:type="dxa"/>
            <w:shd w:val="clear" w:color="auto" w:fill="auto"/>
          </w:tcPr>
          <w:p w:rsidR="00CB064F" w:rsidRDefault="00CB064F" w:rsidP="00966BAA">
            <w:pPr>
              <w:ind w:firstLine="0"/>
            </w:pPr>
            <w:r>
              <w:rPr>
                <w:i/>
                <w:sz w:val="24"/>
              </w:rPr>
              <w:t xml:space="preserve">О </w:t>
            </w:r>
            <w:r w:rsidR="00966BAA">
              <w:rPr>
                <w:i/>
                <w:sz w:val="24"/>
              </w:rPr>
              <w:t>внесении изменений в постановление администрации Собинского муниципального округа от 21.01.2025 № 75 «</w:t>
            </w:r>
            <w:r w:rsidR="00966BAA" w:rsidRPr="00966BAA">
              <w:rPr>
                <w:i/>
                <w:sz w:val="24"/>
              </w:rPr>
              <w:t>Об утверждении Порядка предоставления субсидий юридическим лицам (за исключением некоммерческих организаций) и индивидуальным предпринимателям на возмещение части затрат, связанных с выполнением муниципального заказа на социально значимых муниципальных маршрутах регулярных перевозок в пригородном сообщении на территории Собинского муниципального округа</w:t>
            </w:r>
            <w:r w:rsidR="00966BAA">
              <w:rPr>
                <w:i/>
                <w:sz w:val="24"/>
              </w:rPr>
              <w:t>»</w:t>
            </w:r>
          </w:p>
        </w:tc>
        <w:tc>
          <w:tcPr>
            <w:tcW w:w="4927" w:type="dxa"/>
            <w:shd w:val="clear" w:color="auto" w:fill="auto"/>
          </w:tcPr>
          <w:p w:rsidR="00CB064F" w:rsidRDefault="00CB064F">
            <w:pPr>
              <w:snapToGrid w:val="0"/>
              <w:ind w:firstLine="0"/>
            </w:pPr>
          </w:p>
        </w:tc>
      </w:tr>
    </w:tbl>
    <w:p w:rsidR="00CB064F" w:rsidRDefault="00CB064F"/>
    <w:p w:rsidR="00966BAA" w:rsidRDefault="00966BAA" w:rsidP="00F26507">
      <w:pPr>
        <w:autoSpaceDE w:val="0"/>
        <w:ind w:firstLine="540"/>
        <w:rPr>
          <w:szCs w:val="28"/>
        </w:rPr>
      </w:pPr>
      <w:r w:rsidRPr="00966BAA">
        <w:rPr>
          <w:szCs w:val="28"/>
        </w:rPr>
        <w:t xml:space="preserve">В соответствии со статьей 78 Бюджетного кодекса Российской Федерации, постановлением Правительства Российской Федерации от 25.10.2023 № 1782 </w:t>
      </w:r>
      <w:r w:rsidR="00731B92">
        <w:rPr>
          <w:szCs w:val="28"/>
        </w:rPr>
        <w:t>«</w:t>
      </w:r>
      <w:r w:rsidRPr="00966BAA">
        <w:rPr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731B92">
        <w:rPr>
          <w:szCs w:val="28"/>
        </w:rPr>
        <w:t>»</w:t>
      </w:r>
      <w:r w:rsidRPr="00966BAA">
        <w:rPr>
          <w:szCs w:val="28"/>
        </w:rPr>
        <w:t xml:space="preserve">, руководствуясь статьей 32 Устава округа, администрация Собинского муниципального округа </w:t>
      </w:r>
    </w:p>
    <w:p w:rsidR="00CB064F" w:rsidRPr="007F240D" w:rsidRDefault="00966BAA" w:rsidP="00966BAA">
      <w:pPr>
        <w:autoSpaceDE w:val="0"/>
        <w:ind w:firstLine="0"/>
        <w:rPr>
          <w:szCs w:val="28"/>
        </w:rPr>
      </w:pPr>
      <w:r w:rsidRPr="00966BAA">
        <w:rPr>
          <w:szCs w:val="28"/>
        </w:rPr>
        <w:t>п о с т а н о в л я е т:</w:t>
      </w:r>
    </w:p>
    <w:p w:rsidR="00C771CA" w:rsidRDefault="00AC416A" w:rsidP="001A37D8">
      <w:pPr>
        <w:autoSpaceDE w:val="0"/>
        <w:ind w:firstLine="709"/>
        <w:rPr>
          <w:szCs w:val="28"/>
        </w:rPr>
      </w:pPr>
      <w:r>
        <w:rPr>
          <w:szCs w:val="28"/>
        </w:rPr>
        <w:t>1.</w:t>
      </w:r>
      <w:r w:rsidR="00F26507">
        <w:rPr>
          <w:szCs w:val="28"/>
        </w:rPr>
        <w:t xml:space="preserve"> </w:t>
      </w:r>
      <w:r w:rsidR="00966BAA">
        <w:rPr>
          <w:szCs w:val="28"/>
        </w:rPr>
        <w:t xml:space="preserve">Внести в постановление администрации Собинского муниципального округа </w:t>
      </w:r>
      <w:r w:rsidR="00966BAA" w:rsidRPr="00966BAA">
        <w:rPr>
          <w:szCs w:val="28"/>
        </w:rPr>
        <w:t>от 21.01.2025 № 75 «Об утверждении Порядка предоставления субсидий юридическим лицам (за исключением некоммерческих организаций) и индивидуальным предпринимателям на возмещение части затрат, связанных с выполнением муниципального заказа на социально значимых муниципальных маршрутах регулярных перевозок в пригородном сообщении на территории Собинского муниципального округа»</w:t>
      </w:r>
      <w:r w:rsidR="00C771CA">
        <w:rPr>
          <w:szCs w:val="28"/>
        </w:rPr>
        <w:t xml:space="preserve"> следующие изменения:</w:t>
      </w:r>
    </w:p>
    <w:p w:rsidR="008E0135" w:rsidRDefault="008E0135" w:rsidP="001A37D8">
      <w:pPr>
        <w:autoSpaceDE w:val="0"/>
        <w:ind w:firstLine="709"/>
        <w:rPr>
          <w:szCs w:val="28"/>
        </w:rPr>
      </w:pPr>
      <w:r>
        <w:rPr>
          <w:szCs w:val="28"/>
        </w:rPr>
        <w:t xml:space="preserve">1.1. п. 2.7.1.1. раздела </w:t>
      </w:r>
      <w:r w:rsidR="00A43B5E" w:rsidRPr="00A43B5E">
        <w:rPr>
          <w:szCs w:val="28"/>
        </w:rPr>
        <w:t xml:space="preserve">II Порядок проведения отбора </w:t>
      </w:r>
      <w:r w:rsidR="00A43B5E">
        <w:rPr>
          <w:szCs w:val="28"/>
        </w:rPr>
        <w:t>изложить в следующей редакции:</w:t>
      </w:r>
    </w:p>
    <w:p w:rsidR="00A43B5E" w:rsidRDefault="00A43B5E" w:rsidP="00A43B5E">
      <w:pPr>
        <w:autoSpaceDE w:val="0"/>
        <w:rPr>
          <w:szCs w:val="28"/>
        </w:rPr>
      </w:pPr>
      <w:r>
        <w:rPr>
          <w:szCs w:val="28"/>
        </w:rPr>
        <w:t>«</w:t>
      </w:r>
      <w:r w:rsidRPr="00A43B5E">
        <w:rPr>
          <w:szCs w:val="28"/>
        </w:rPr>
        <w:t xml:space="preserve">2.7.1.1. На дату  проведения отбора получателей субсидии – участник отбора должен осуществлять деятельность по перевозке пассажиров и багажа автомобильным транспортом общего пользования по регулируемым тарифам в пригородном сообщении на территории Собинского муниципального округа по </w:t>
      </w:r>
      <w:r w:rsidRPr="00A43B5E">
        <w:rPr>
          <w:szCs w:val="28"/>
        </w:rPr>
        <w:lastRenderedPageBreak/>
        <w:t xml:space="preserve">социально значимым маршрутам согласно постановлению администрации Собинского муниципального округа от </w:t>
      </w:r>
      <w:r>
        <w:rPr>
          <w:szCs w:val="28"/>
        </w:rPr>
        <w:t>23.01.2026</w:t>
      </w:r>
      <w:r w:rsidRPr="00A43B5E">
        <w:rPr>
          <w:szCs w:val="28"/>
        </w:rPr>
        <w:t xml:space="preserve"> №</w:t>
      </w:r>
      <w:r>
        <w:rPr>
          <w:szCs w:val="28"/>
        </w:rPr>
        <w:t>75.</w:t>
      </w:r>
    </w:p>
    <w:p w:rsidR="00AC416A" w:rsidRDefault="00C771CA" w:rsidP="001A37D8">
      <w:pPr>
        <w:autoSpaceDE w:val="0"/>
        <w:ind w:firstLine="709"/>
        <w:rPr>
          <w:szCs w:val="28"/>
        </w:rPr>
      </w:pPr>
      <w:r>
        <w:rPr>
          <w:szCs w:val="28"/>
        </w:rPr>
        <w:t>1.</w:t>
      </w:r>
      <w:r w:rsidR="008E0135">
        <w:rPr>
          <w:szCs w:val="28"/>
        </w:rPr>
        <w:t>2</w:t>
      </w:r>
      <w:r>
        <w:rPr>
          <w:szCs w:val="28"/>
        </w:rPr>
        <w:t>.</w:t>
      </w:r>
      <w:r w:rsidR="00966BAA">
        <w:rPr>
          <w:szCs w:val="28"/>
        </w:rPr>
        <w:t xml:space="preserve"> п. 3.2</w:t>
      </w:r>
      <w:r w:rsidRPr="00C771CA">
        <w:t xml:space="preserve"> </w:t>
      </w:r>
      <w:r w:rsidRPr="00C771CA">
        <w:rPr>
          <w:szCs w:val="28"/>
        </w:rPr>
        <w:t>раздела III Порядок предоставления субсидии</w:t>
      </w:r>
      <w:r>
        <w:rPr>
          <w:szCs w:val="28"/>
        </w:rPr>
        <w:t xml:space="preserve"> изложить</w:t>
      </w:r>
      <w:r w:rsidR="00966BAA">
        <w:rPr>
          <w:szCs w:val="28"/>
        </w:rPr>
        <w:t xml:space="preserve"> в следующей редакции:</w:t>
      </w:r>
    </w:p>
    <w:p w:rsidR="00966BAA" w:rsidRDefault="00966BAA" w:rsidP="001A37D8">
      <w:pPr>
        <w:autoSpaceDE w:val="0"/>
        <w:ind w:firstLine="709"/>
        <w:rPr>
          <w:szCs w:val="28"/>
        </w:rPr>
      </w:pPr>
    </w:p>
    <w:p w:rsidR="00C771CA" w:rsidRPr="00C771CA" w:rsidRDefault="00C771CA" w:rsidP="00C771CA">
      <w:pPr>
        <w:autoSpaceDE w:val="0"/>
        <w:ind w:firstLine="709"/>
        <w:rPr>
          <w:szCs w:val="28"/>
        </w:rPr>
      </w:pPr>
      <w:r>
        <w:rPr>
          <w:szCs w:val="28"/>
        </w:rPr>
        <w:t>«</w:t>
      </w:r>
      <w:r w:rsidRPr="00C771CA">
        <w:rPr>
          <w:szCs w:val="28"/>
        </w:rPr>
        <w:t>3.2. Размер субсидии определяется по формуле:</w:t>
      </w:r>
    </w:p>
    <w:p w:rsidR="00C771CA" w:rsidRPr="00C771CA" w:rsidRDefault="00C771CA" w:rsidP="00C771CA">
      <w:pPr>
        <w:autoSpaceDE w:val="0"/>
        <w:ind w:firstLine="709"/>
        <w:rPr>
          <w:szCs w:val="28"/>
        </w:rPr>
      </w:pPr>
      <w:r w:rsidRPr="00C771CA">
        <w:rPr>
          <w:szCs w:val="28"/>
        </w:rPr>
        <w:t>Размер субсидии на финансовый год по i-</w:t>
      </w:r>
      <w:proofErr w:type="spellStart"/>
      <w:r w:rsidRPr="00C771CA">
        <w:rPr>
          <w:szCs w:val="28"/>
        </w:rPr>
        <w:t>му</w:t>
      </w:r>
      <w:proofErr w:type="spellEnd"/>
      <w:r w:rsidRPr="00C771CA">
        <w:rPr>
          <w:szCs w:val="28"/>
        </w:rPr>
        <w:t xml:space="preserve"> социально-значимому маршруту рассчитывается по следующей формуле:</w:t>
      </w:r>
    </w:p>
    <w:p w:rsidR="00C771CA" w:rsidRPr="00C771CA" w:rsidRDefault="00C771CA" w:rsidP="00C771CA">
      <w:pPr>
        <w:autoSpaceDE w:val="0"/>
        <w:ind w:firstLine="709"/>
        <w:rPr>
          <w:szCs w:val="28"/>
        </w:rPr>
      </w:pPr>
    </w:p>
    <w:p w:rsidR="00C771CA" w:rsidRPr="00C771CA" w:rsidRDefault="00C771CA" w:rsidP="00C771CA">
      <w:pPr>
        <w:autoSpaceDE w:val="0"/>
        <w:ind w:firstLine="709"/>
        <w:rPr>
          <w:szCs w:val="28"/>
        </w:rPr>
      </w:pPr>
      <w:r w:rsidRPr="00C771CA">
        <w:rPr>
          <w:szCs w:val="28"/>
        </w:rPr>
        <w:t>СУБ</w:t>
      </w:r>
      <w:proofErr w:type="spellStart"/>
      <w:r w:rsidRPr="00C771CA">
        <w:rPr>
          <w:szCs w:val="28"/>
          <w:lang w:val="en-US"/>
        </w:rPr>
        <w:t>i</w:t>
      </w:r>
      <w:proofErr w:type="spellEnd"/>
      <w:r w:rsidRPr="00C771CA">
        <w:rPr>
          <w:szCs w:val="28"/>
        </w:rPr>
        <w:t xml:space="preserve"> = (ΔЦ*</w:t>
      </w:r>
      <w:proofErr w:type="spellStart"/>
      <w:r w:rsidRPr="00C771CA">
        <w:rPr>
          <w:szCs w:val="28"/>
        </w:rPr>
        <w:t>ПОпл</w:t>
      </w:r>
      <w:proofErr w:type="spellEnd"/>
      <w:r w:rsidRPr="00C771CA">
        <w:rPr>
          <w:szCs w:val="28"/>
        </w:rPr>
        <w:t>)+(</w:t>
      </w:r>
      <w:proofErr w:type="spellStart"/>
      <w:r w:rsidRPr="00C771CA">
        <w:rPr>
          <w:szCs w:val="28"/>
        </w:rPr>
        <w:t>ПлВ</w:t>
      </w:r>
      <w:proofErr w:type="spellEnd"/>
      <w:r w:rsidRPr="00C771CA">
        <w:rPr>
          <w:szCs w:val="28"/>
        </w:rPr>
        <w:t>*Роб)</w:t>
      </w:r>
      <w:r>
        <w:rPr>
          <w:szCs w:val="28"/>
        </w:rPr>
        <w:t>+</w:t>
      </w:r>
      <w:proofErr w:type="spellStart"/>
      <w:r w:rsidR="00973B24">
        <w:rPr>
          <w:szCs w:val="28"/>
        </w:rPr>
        <w:t>Зт+Ззп</w:t>
      </w:r>
      <w:proofErr w:type="spellEnd"/>
      <w:r w:rsidRPr="00C771CA">
        <w:rPr>
          <w:szCs w:val="28"/>
        </w:rPr>
        <w:t>,</w:t>
      </w:r>
    </w:p>
    <w:p w:rsidR="00C771CA" w:rsidRPr="00C771CA" w:rsidRDefault="00C771CA" w:rsidP="00C771CA">
      <w:pPr>
        <w:autoSpaceDE w:val="0"/>
        <w:ind w:firstLine="709"/>
        <w:rPr>
          <w:szCs w:val="28"/>
        </w:rPr>
      </w:pPr>
    </w:p>
    <w:p w:rsidR="00C771CA" w:rsidRPr="00C771CA" w:rsidRDefault="00C771CA" w:rsidP="00C771CA">
      <w:pPr>
        <w:autoSpaceDE w:val="0"/>
        <w:ind w:firstLine="709"/>
        <w:rPr>
          <w:szCs w:val="28"/>
        </w:rPr>
      </w:pPr>
      <w:r w:rsidRPr="00C771CA">
        <w:rPr>
          <w:szCs w:val="28"/>
        </w:rPr>
        <w:t>где:</w:t>
      </w:r>
    </w:p>
    <w:p w:rsidR="00C771CA" w:rsidRPr="00C771CA" w:rsidRDefault="00C771CA" w:rsidP="00C771CA">
      <w:pPr>
        <w:autoSpaceDE w:val="0"/>
        <w:ind w:firstLine="709"/>
        <w:rPr>
          <w:szCs w:val="28"/>
        </w:rPr>
      </w:pPr>
    </w:p>
    <w:p w:rsidR="00C771CA" w:rsidRPr="00C771CA" w:rsidRDefault="00C771CA" w:rsidP="00C771CA">
      <w:pPr>
        <w:autoSpaceDE w:val="0"/>
        <w:ind w:firstLine="709"/>
        <w:rPr>
          <w:szCs w:val="28"/>
        </w:rPr>
      </w:pPr>
      <w:r w:rsidRPr="00C771CA">
        <w:rPr>
          <w:szCs w:val="28"/>
        </w:rPr>
        <w:t>СУБ</w:t>
      </w:r>
      <w:proofErr w:type="spellStart"/>
      <w:r w:rsidRPr="00C771CA">
        <w:rPr>
          <w:szCs w:val="28"/>
          <w:lang w:val="en-US"/>
        </w:rPr>
        <w:t>i</w:t>
      </w:r>
      <w:proofErr w:type="spellEnd"/>
      <w:r w:rsidRPr="00C771CA">
        <w:rPr>
          <w:szCs w:val="28"/>
        </w:rPr>
        <w:t xml:space="preserve"> - субсидия на финансовый год по i-</w:t>
      </w:r>
      <w:proofErr w:type="spellStart"/>
      <w:r w:rsidRPr="00C771CA">
        <w:rPr>
          <w:szCs w:val="28"/>
        </w:rPr>
        <w:t>му</w:t>
      </w:r>
      <w:proofErr w:type="spellEnd"/>
      <w:r w:rsidRPr="00C771CA">
        <w:rPr>
          <w:szCs w:val="28"/>
        </w:rPr>
        <w:t xml:space="preserve"> социально-значимому маршруту;</w:t>
      </w:r>
    </w:p>
    <w:p w:rsidR="00C771CA" w:rsidRPr="00C771CA" w:rsidRDefault="00C771CA" w:rsidP="00C771CA">
      <w:pPr>
        <w:autoSpaceDE w:val="0"/>
        <w:ind w:firstLine="709"/>
        <w:rPr>
          <w:szCs w:val="28"/>
        </w:rPr>
      </w:pPr>
    </w:p>
    <w:p w:rsidR="00C771CA" w:rsidRPr="00C771CA" w:rsidRDefault="00C771CA" w:rsidP="00C771CA">
      <w:pPr>
        <w:autoSpaceDE w:val="0"/>
        <w:ind w:firstLine="709"/>
        <w:rPr>
          <w:szCs w:val="28"/>
        </w:rPr>
      </w:pPr>
      <w:r w:rsidRPr="00C771CA">
        <w:rPr>
          <w:szCs w:val="28"/>
        </w:rPr>
        <w:t xml:space="preserve">ΔЦ – разница в стоимости одного </w:t>
      </w:r>
      <w:proofErr w:type="spellStart"/>
      <w:r w:rsidRPr="00C771CA">
        <w:rPr>
          <w:szCs w:val="28"/>
        </w:rPr>
        <w:t>пассажиро</w:t>
      </w:r>
      <w:proofErr w:type="spellEnd"/>
      <w:r w:rsidRPr="00C771CA">
        <w:rPr>
          <w:szCs w:val="28"/>
        </w:rPr>
        <w:t xml:space="preserve">-километра, установленной постановлением администрации Собинского района в связи с введением уровня платежей на оплату проезда на всей территории Собинского округа и стоимости одного </w:t>
      </w:r>
      <w:proofErr w:type="spellStart"/>
      <w:r w:rsidRPr="00C771CA">
        <w:rPr>
          <w:szCs w:val="28"/>
        </w:rPr>
        <w:t>пассажиро</w:t>
      </w:r>
      <w:proofErr w:type="spellEnd"/>
      <w:r w:rsidRPr="00C771CA">
        <w:rPr>
          <w:szCs w:val="28"/>
        </w:rPr>
        <w:t>-километра, установленной постановлением администрации Собинского района в связи с введением уровня платежей на оплату проезда на i-м социально-значимом маршруте;</w:t>
      </w:r>
    </w:p>
    <w:p w:rsidR="00C771CA" w:rsidRPr="00C771CA" w:rsidRDefault="00C771CA" w:rsidP="00C771CA">
      <w:pPr>
        <w:autoSpaceDE w:val="0"/>
        <w:ind w:firstLine="709"/>
        <w:rPr>
          <w:szCs w:val="28"/>
        </w:rPr>
      </w:pPr>
    </w:p>
    <w:p w:rsidR="00C771CA" w:rsidRPr="00C771CA" w:rsidRDefault="00C771CA" w:rsidP="00C771CA">
      <w:pPr>
        <w:autoSpaceDE w:val="0"/>
        <w:ind w:firstLine="709"/>
        <w:rPr>
          <w:szCs w:val="28"/>
        </w:rPr>
      </w:pPr>
      <w:proofErr w:type="spellStart"/>
      <w:r w:rsidRPr="00C771CA">
        <w:rPr>
          <w:szCs w:val="28"/>
        </w:rPr>
        <w:t>ПОпл</w:t>
      </w:r>
      <w:proofErr w:type="spellEnd"/>
      <w:r w:rsidRPr="00C771CA">
        <w:rPr>
          <w:szCs w:val="28"/>
        </w:rPr>
        <w:t xml:space="preserve"> – план пассажирооборота по i-</w:t>
      </w:r>
      <w:proofErr w:type="spellStart"/>
      <w:r w:rsidRPr="00C771CA">
        <w:rPr>
          <w:szCs w:val="28"/>
        </w:rPr>
        <w:t>му</w:t>
      </w:r>
      <w:proofErr w:type="spellEnd"/>
      <w:r w:rsidRPr="00C771CA">
        <w:rPr>
          <w:szCs w:val="28"/>
        </w:rPr>
        <w:t xml:space="preserve"> социально-значимому маршруту, рассчитанный исходя из планового значения пассажирооборота на год, отраженного в экспертном заключении министерством государственного регулирования цен и тарифов Владимирской области;</w:t>
      </w:r>
    </w:p>
    <w:p w:rsidR="00C771CA" w:rsidRPr="00C771CA" w:rsidRDefault="00C771CA" w:rsidP="00C771CA">
      <w:pPr>
        <w:autoSpaceDE w:val="0"/>
        <w:ind w:firstLine="709"/>
        <w:rPr>
          <w:szCs w:val="28"/>
        </w:rPr>
      </w:pPr>
    </w:p>
    <w:p w:rsidR="00C771CA" w:rsidRPr="00C771CA" w:rsidRDefault="00C771CA" w:rsidP="00C771CA">
      <w:pPr>
        <w:autoSpaceDE w:val="0"/>
        <w:ind w:firstLine="709"/>
        <w:rPr>
          <w:szCs w:val="28"/>
        </w:rPr>
      </w:pPr>
      <w:proofErr w:type="spellStart"/>
      <w:r w:rsidRPr="00C771CA">
        <w:rPr>
          <w:szCs w:val="28"/>
        </w:rPr>
        <w:t>ПлВ</w:t>
      </w:r>
      <w:proofErr w:type="spellEnd"/>
      <w:r w:rsidRPr="00C771CA">
        <w:rPr>
          <w:szCs w:val="28"/>
        </w:rPr>
        <w:t xml:space="preserve"> – плановая выручка по i-</w:t>
      </w:r>
      <w:proofErr w:type="spellStart"/>
      <w:r w:rsidRPr="00C771CA">
        <w:rPr>
          <w:szCs w:val="28"/>
        </w:rPr>
        <w:t>му</w:t>
      </w:r>
      <w:proofErr w:type="spellEnd"/>
      <w:r w:rsidRPr="00C771CA">
        <w:rPr>
          <w:szCs w:val="28"/>
        </w:rPr>
        <w:t xml:space="preserve"> социально-значимому маршруту, рассчитанная как произведение пассажирооборота предыдущего года на тариф утвержденный министерством государственного регулирования цен и тарифов Владимирской области на рассчитываемый период.</w:t>
      </w:r>
    </w:p>
    <w:p w:rsidR="00C771CA" w:rsidRPr="00C771CA" w:rsidRDefault="00C771CA" w:rsidP="00C771CA">
      <w:pPr>
        <w:autoSpaceDE w:val="0"/>
        <w:ind w:firstLine="709"/>
        <w:rPr>
          <w:szCs w:val="28"/>
        </w:rPr>
      </w:pPr>
    </w:p>
    <w:p w:rsidR="00973B24" w:rsidRDefault="00C771CA" w:rsidP="00C771CA">
      <w:pPr>
        <w:autoSpaceDE w:val="0"/>
        <w:ind w:firstLine="709"/>
        <w:rPr>
          <w:szCs w:val="28"/>
        </w:rPr>
      </w:pPr>
      <w:r w:rsidRPr="00C771CA">
        <w:rPr>
          <w:szCs w:val="28"/>
        </w:rPr>
        <w:t xml:space="preserve">Роб – рентабельность оборота, определяемая по таблице 3 «Методических рекомендаций по расчету экономически обоснованной стоимости перевозки пассажиров и багажа в городском и пригородном сообщении автомобильным и городским наземным электрическим транспортом общего пользования», утвержденных распоряжением Минтранса России от 18 апреля 2013 г. N НА-37-р. При этом коэффициент обновления устанавливается равным </w:t>
      </w:r>
      <w:r>
        <w:rPr>
          <w:szCs w:val="28"/>
        </w:rPr>
        <w:t>51</w:t>
      </w:r>
      <w:r w:rsidRPr="00C771CA">
        <w:rPr>
          <w:szCs w:val="28"/>
        </w:rPr>
        <w:t>%, а отношение амортизации, начисленной на транспортные средства, к суммарной первоначальной балансовой стоимости всех транспортных средств определяется как среднее значение для всех Перевозчиков, осуществляющих перевозки по социально значимым муниципальным маршрутам регулярных перевозок в пригородном сообщении на территории Собинского округа.</w:t>
      </w:r>
    </w:p>
    <w:p w:rsidR="006554F7" w:rsidRDefault="006554F7" w:rsidP="00C771CA">
      <w:pPr>
        <w:autoSpaceDE w:val="0"/>
        <w:ind w:firstLine="709"/>
        <w:rPr>
          <w:szCs w:val="28"/>
        </w:rPr>
      </w:pPr>
    </w:p>
    <w:p w:rsidR="006554F7" w:rsidRDefault="00973B24" w:rsidP="00C771CA">
      <w:pPr>
        <w:autoSpaceDE w:val="0"/>
        <w:ind w:firstLine="709"/>
        <w:rPr>
          <w:szCs w:val="28"/>
        </w:rPr>
      </w:pPr>
      <w:proofErr w:type="spellStart"/>
      <w:r>
        <w:rPr>
          <w:szCs w:val="28"/>
        </w:rPr>
        <w:lastRenderedPageBreak/>
        <w:t>Зт</w:t>
      </w:r>
      <w:proofErr w:type="spellEnd"/>
      <w:r>
        <w:rPr>
          <w:szCs w:val="28"/>
        </w:rPr>
        <w:t xml:space="preserve"> </w:t>
      </w:r>
      <w:r w:rsidR="006554F7">
        <w:rPr>
          <w:szCs w:val="28"/>
        </w:rPr>
        <w:t>–</w:t>
      </w:r>
      <w:r>
        <w:rPr>
          <w:szCs w:val="28"/>
        </w:rPr>
        <w:t xml:space="preserve"> </w:t>
      </w:r>
      <w:r w:rsidR="006554F7">
        <w:rPr>
          <w:szCs w:val="28"/>
        </w:rPr>
        <w:t xml:space="preserve">необходимая стоимость увеличения затрат на дизельное топливо, рассчитанная </w:t>
      </w:r>
      <w:r w:rsidR="00C646FE">
        <w:rPr>
          <w:szCs w:val="28"/>
        </w:rPr>
        <w:t>как отклонение фактической стоимости дизельного топлива, приобретаемого перевозчиком и стоимость дизельного топлива</w:t>
      </w:r>
      <w:r w:rsidR="00C646FE" w:rsidRPr="00C646FE">
        <w:t xml:space="preserve"> </w:t>
      </w:r>
      <w:r w:rsidR="00C646FE" w:rsidRPr="00C646FE">
        <w:rPr>
          <w:szCs w:val="28"/>
        </w:rPr>
        <w:t>утвержденной Министерством государственного регулирования цен и тарифов Владимирской области</w:t>
      </w:r>
      <w:r w:rsidR="00C646FE">
        <w:rPr>
          <w:szCs w:val="28"/>
        </w:rPr>
        <w:t>.</w:t>
      </w:r>
    </w:p>
    <w:p w:rsidR="006554F7" w:rsidRDefault="006554F7" w:rsidP="00C771CA">
      <w:pPr>
        <w:autoSpaceDE w:val="0"/>
        <w:ind w:firstLine="709"/>
        <w:rPr>
          <w:szCs w:val="28"/>
        </w:rPr>
      </w:pPr>
    </w:p>
    <w:p w:rsidR="00C771CA" w:rsidRPr="00C771CA" w:rsidRDefault="006554F7" w:rsidP="00C771CA">
      <w:pPr>
        <w:autoSpaceDE w:val="0"/>
        <w:ind w:firstLine="709"/>
        <w:rPr>
          <w:szCs w:val="28"/>
        </w:rPr>
      </w:pPr>
      <w:proofErr w:type="spellStart"/>
      <w:r>
        <w:rPr>
          <w:szCs w:val="28"/>
        </w:rPr>
        <w:t>Ззп</w:t>
      </w:r>
      <w:proofErr w:type="spellEnd"/>
      <w:r>
        <w:rPr>
          <w:szCs w:val="28"/>
        </w:rPr>
        <w:t xml:space="preserve"> – необходимая сумма увеличения заработной платы водителей, рассчитанная </w:t>
      </w:r>
      <w:r w:rsidR="00C646FE">
        <w:rPr>
          <w:szCs w:val="28"/>
        </w:rPr>
        <w:t xml:space="preserve">как отклонение </w:t>
      </w:r>
      <w:r>
        <w:rPr>
          <w:szCs w:val="28"/>
        </w:rPr>
        <w:t>среднемесячной заработной платы</w:t>
      </w:r>
      <w:r w:rsidR="00C646FE">
        <w:rPr>
          <w:szCs w:val="28"/>
        </w:rPr>
        <w:t xml:space="preserve"> водителей</w:t>
      </w:r>
      <w:r>
        <w:rPr>
          <w:szCs w:val="28"/>
        </w:rPr>
        <w:t>,</w:t>
      </w:r>
      <w:r w:rsidR="00C646FE">
        <w:rPr>
          <w:szCs w:val="28"/>
        </w:rPr>
        <w:t xml:space="preserve"> планируемых к выплате и среднемесячной заработной платы водителей,</w:t>
      </w:r>
      <w:r>
        <w:rPr>
          <w:szCs w:val="28"/>
        </w:rPr>
        <w:t xml:space="preserve"> утвер</w:t>
      </w:r>
      <w:r w:rsidR="00C646FE">
        <w:rPr>
          <w:szCs w:val="28"/>
        </w:rPr>
        <w:t>ж</w:t>
      </w:r>
      <w:r>
        <w:rPr>
          <w:szCs w:val="28"/>
        </w:rPr>
        <w:t>денной Министерством государственного регулирования цен и тарифов Владимирской области»</w:t>
      </w:r>
      <w:r w:rsidR="00C646FE">
        <w:rPr>
          <w:szCs w:val="28"/>
        </w:rPr>
        <w:t>.</w:t>
      </w:r>
    </w:p>
    <w:p w:rsidR="00C747A1" w:rsidRPr="00C771CA" w:rsidRDefault="00C747A1" w:rsidP="00966BAA">
      <w:pPr>
        <w:autoSpaceDE w:val="0"/>
        <w:ind w:firstLine="709"/>
        <w:rPr>
          <w:szCs w:val="28"/>
        </w:rPr>
      </w:pPr>
    </w:p>
    <w:p w:rsidR="00CB064F" w:rsidRDefault="00C646FE" w:rsidP="001A37D8">
      <w:pPr>
        <w:autoSpaceDE w:val="0"/>
        <w:ind w:firstLine="709"/>
        <w:rPr>
          <w:szCs w:val="28"/>
        </w:rPr>
      </w:pPr>
      <w:r>
        <w:rPr>
          <w:szCs w:val="28"/>
        </w:rPr>
        <w:t>2</w:t>
      </w:r>
      <w:r w:rsidR="00CB064F">
        <w:rPr>
          <w:szCs w:val="28"/>
        </w:rPr>
        <w:t>. Контроль за исполнением настоящего постановления возложить на первого заместителя главы админист</w:t>
      </w:r>
      <w:r w:rsidR="00FE4F00">
        <w:rPr>
          <w:szCs w:val="28"/>
        </w:rPr>
        <w:t xml:space="preserve">рации по экономике </w:t>
      </w:r>
      <w:r w:rsidR="00CB064F">
        <w:rPr>
          <w:szCs w:val="28"/>
        </w:rPr>
        <w:t>и развитию инфраструктуры.</w:t>
      </w:r>
    </w:p>
    <w:p w:rsidR="005346B6" w:rsidRDefault="00C646FE" w:rsidP="001A37D8">
      <w:pPr>
        <w:autoSpaceDE w:val="0"/>
        <w:ind w:firstLine="709"/>
        <w:rPr>
          <w:szCs w:val="28"/>
        </w:rPr>
      </w:pPr>
      <w:r>
        <w:rPr>
          <w:szCs w:val="28"/>
        </w:rPr>
        <w:t>3</w:t>
      </w:r>
      <w:r w:rsidR="00CB064F">
        <w:rPr>
          <w:szCs w:val="28"/>
        </w:rPr>
        <w:t xml:space="preserve">. </w:t>
      </w:r>
      <w:r w:rsidR="00C771CA" w:rsidRPr="00C771CA">
        <w:rPr>
          <w:szCs w:val="28"/>
        </w:rPr>
        <w:t>Настоящее постановление вступает в силу с момента подписания и подлежит размещению на официальном сайте администрации Собинского муниципального округа Владимирской области.</w:t>
      </w:r>
    </w:p>
    <w:p w:rsidR="005346B6" w:rsidRDefault="005346B6" w:rsidP="001A37D8">
      <w:pPr>
        <w:autoSpaceDE w:val="0"/>
        <w:ind w:firstLine="709"/>
        <w:rPr>
          <w:szCs w:val="28"/>
        </w:rPr>
      </w:pPr>
    </w:p>
    <w:p w:rsidR="005D144F" w:rsidRDefault="005D144F" w:rsidP="001A37D8">
      <w:pPr>
        <w:autoSpaceDE w:val="0"/>
        <w:ind w:firstLine="709"/>
        <w:rPr>
          <w:szCs w:val="28"/>
        </w:rPr>
      </w:pPr>
    </w:p>
    <w:p w:rsidR="004A6071" w:rsidRDefault="00295311" w:rsidP="002A3A95">
      <w:pPr>
        <w:tabs>
          <w:tab w:val="left" w:pos="540"/>
        </w:tabs>
        <w:ind w:firstLine="0"/>
        <w:rPr>
          <w:szCs w:val="28"/>
        </w:rPr>
      </w:pPr>
      <w:r>
        <w:rPr>
          <w:szCs w:val="28"/>
        </w:rPr>
        <w:t>Глава</w:t>
      </w:r>
      <w:r w:rsidR="002A3A95">
        <w:rPr>
          <w:szCs w:val="28"/>
        </w:rPr>
        <w:t xml:space="preserve"> </w:t>
      </w:r>
      <w:r w:rsidR="0070753D">
        <w:rPr>
          <w:szCs w:val="28"/>
        </w:rPr>
        <w:t>округа</w:t>
      </w:r>
      <w:r w:rsidR="0070753D">
        <w:rPr>
          <w:szCs w:val="28"/>
        </w:rPr>
        <w:tab/>
      </w:r>
      <w:r w:rsidR="0070753D">
        <w:rPr>
          <w:szCs w:val="28"/>
        </w:rPr>
        <w:tab/>
      </w:r>
      <w:r w:rsidR="0070753D">
        <w:rPr>
          <w:szCs w:val="28"/>
        </w:rPr>
        <w:tab/>
      </w:r>
      <w:r w:rsidR="0070753D">
        <w:rPr>
          <w:szCs w:val="28"/>
        </w:rPr>
        <w:tab/>
      </w:r>
      <w:r w:rsidR="0070753D">
        <w:rPr>
          <w:szCs w:val="28"/>
        </w:rPr>
        <w:tab/>
      </w:r>
      <w:r w:rsidR="0070753D">
        <w:rPr>
          <w:szCs w:val="28"/>
        </w:rPr>
        <w:tab/>
      </w:r>
      <w:r w:rsidR="0070753D">
        <w:rPr>
          <w:szCs w:val="28"/>
        </w:rPr>
        <w:tab/>
      </w:r>
      <w:r w:rsidR="0070753D">
        <w:rPr>
          <w:szCs w:val="28"/>
        </w:rPr>
        <w:tab/>
      </w:r>
      <w:r w:rsidR="0070753D">
        <w:rPr>
          <w:szCs w:val="28"/>
        </w:rPr>
        <w:tab/>
      </w:r>
      <w:r w:rsidR="0070753D">
        <w:rPr>
          <w:szCs w:val="28"/>
        </w:rPr>
        <w:tab/>
      </w:r>
      <w:proofErr w:type="spellStart"/>
      <w:r>
        <w:rPr>
          <w:szCs w:val="28"/>
        </w:rPr>
        <w:t>А.В.Разов</w:t>
      </w:r>
      <w:proofErr w:type="spellEnd"/>
    </w:p>
    <w:p w:rsidR="00624DC9" w:rsidRPr="00624DC9" w:rsidRDefault="00624DC9" w:rsidP="005D0821">
      <w:pPr>
        <w:widowControl w:val="0"/>
        <w:spacing w:before="120" w:after="120"/>
        <w:ind w:firstLine="0"/>
        <w:rPr>
          <w:rFonts w:eastAsia="Calibri"/>
          <w:szCs w:val="28"/>
        </w:rPr>
      </w:pPr>
    </w:p>
    <w:p w:rsidR="00624DC9" w:rsidRPr="00624DC9" w:rsidRDefault="00624DC9" w:rsidP="00624DC9">
      <w:pPr>
        <w:suppressAutoHyphens w:val="0"/>
        <w:spacing w:after="160" w:line="259" w:lineRule="auto"/>
        <w:ind w:firstLine="0"/>
        <w:jc w:val="left"/>
        <w:rPr>
          <w:rFonts w:ascii="Calibri" w:eastAsia="Calibri" w:hAnsi="Calibri"/>
          <w:sz w:val="22"/>
          <w:szCs w:val="22"/>
        </w:rPr>
      </w:pPr>
    </w:p>
    <w:sectPr w:rsidR="00624DC9" w:rsidRPr="00624DC9" w:rsidSect="00544915">
      <w:pgSz w:w="11906" w:h="16838"/>
      <w:pgMar w:top="851" w:right="567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615819"/>
    <w:multiLevelType w:val="hybridMultilevel"/>
    <w:tmpl w:val="384ADCC2"/>
    <w:lvl w:ilvl="0" w:tplc="CE0AE8F2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23060AC"/>
    <w:multiLevelType w:val="hybridMultilevel"/>
    <w:tmpl w:val="AA2A9374"/>
    <w:lvl w:ilvl="0" w:tplc="3E90A4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BF460C"/>
    <w:multiLevelType w:val="hybridMultilevel"/>
    <w:tmpl w:val="57B2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7306"/>
    <w:rsid w:val="00006F96"/>
    <w:rsid w:val="0001198A"/>
    <w:rsid w:val="00031019"/>
    <w:rsid w:val="00035B7C"/>
    <w:rsid w:val="000416F4"/>
    <w:rsid w:val="00051AF2"/>
    <w:rsid w:val="000A1110"/>
    <w:rsid w:val="000B14BC"/>
    <w:rsid w:val="000E3B99"/>
    <w:rsid w:val="000F5029"/>
    <w:rsid w:val="001440AF"/>
    <w:rsid w:val="00156625"/>
    <w:rsid w:val="001A37D8"/>
    <w:rsid w:val="001B4333"/>
    <w:rsid w:val="00212EAA"/>
    <w:rsid w:val="00217AAA"/>
    <w:rsid w:val="002937A6"/>
    <w:rsid w:val="00294E0E"/>
    <w:rsid w:val="00295311"/>
    <w:rsid w:val="002A3A95"/>
    <w:rsid w:val="002F7714"/>
    <w:rsid w:val="003221CA"/>
    <w:rsid w:val="00352653"/>
    <w:rsid w:val="0036095F"/>
    <w:rsid w:val="00382653"/>
    <w:rsid w:val="003E0951"/>
    <w:rsid w:val="00423BE0"/>
    <w:rsid w:val="00496884"/>
    <w:rsid w:val="004A6071"/>
    <w:rsid w:val="004B13BF"/>
    <w:rsid w:val="004F7FA3"/>
    <w:rsid w:val="00514B72"/>
    <w:rsid w:val="005346B6"/>
    <w:rsid w:val="00543E2C"/>
    <w:rsid w:val="00544915"/>
    <w:rsid w:val="005767C4"/>
    <w:rsid w:val="00576EC7"/>
    <w:rsid w:val="005D0821"/>
    <w:rsid w:val="005D144F"/>
    <w:rsid w:val="006101A5"/>
    <w:rsid w:val="00624DC9"/>
    <w:rsid w:val="0064153F"/>
    <w:rsid w:val="006554F7"/>
    <w:rsid w:val="0066117B"/>
    <w:rsid w:val="0066165C"/>
    <w:rsid w:val="00690A50"/>
    <w:rsid w:val="006A2941"/>
    <w:rsid w:val="006C4314"/>
    <w:rsid w:val="006E4765"/>
    <w:rsid w:val="0070753D"/>
    <w:rsid w:val="00731B92"/>
    <w:rsid w:val="007860B7"/>
    <w:rsid w:val="007F240D"/>
    <w:rsid w:val="0080032C"/>
    <w:rsid w:val="008203C9"/>
    <w:rsid w:val="008340BE"/>
    <w:rsid w:val="00857917"/>
    <w:rsid w:val="008924DC"/>
    <w:rsid w:val="008B72A0"/>
    <w:rsid w:val="008E0135"/>
    <w:rsid w:val="008E3FB3"/>
    <w:rsid w:val="00906561"/>
    <w:rsid w:val="00937306"/>
    <w:rsid w:val="0096506A"/>
    <w:rsid w:val="00966BAA"/>
    <w:rsid w:val="00973B24"/>
    <w:rsid w:val="009A2A8A"/>
    <w:rsid w:val="009D63B6"/>
    <w:rsid w:val="00A0378B"/>
    <w:rsid w:val="00A152FD"/>
    <w:rsid w:val="00A43B5E"/>
    <w:rsid w:val="00A83D3F"/>
    <w:rsid w:val="00AA4266"/>
    <w:rsid w:val="00AA73A3"/>
    <w:rsid w:val="00AC416A"/>
    <w:rsid w:val="00B10D41"/>
    <w:rsid w:val="00B31EA8"/>
    <w:rsid w:val="00B66CA9"/>
    <w:rsid w:val="00B74459"/>
    <w:rsid w:val="00B74F0B"/>
    <w:rsid w:val="00B83AA7"/>
    <w:rsid w:val="00BA38D4"/>
    <w:rsid w:val="00BC00A7"/>
    <w:rsid w:val="00BE541B"/>
    <w:rsid w:val="00BE704A"/>
    <w:rsid w:val="00C1509F"/>
    <w:rsid w:val="00C54C06"/>
    <w:rsid w:val="00C646FE"/>
    <w:rsid w:val="00C747A1"/>
    <w:rsid w:val="00C771CA"/>
    <w:rsid w:val="00C8455E"/>
    <w:rsid w:val="00C858BB"/>
    <w:rsid w:val="00CB064F"/>
    <w:rsid w:val="00CC160A"/>
    <w:rsid w:val="00D16973"/>
    <w:rsid w:val="00D20C84"/>
    <w:rsid w:val="00D2719D"/>
    <w:rsid w:val="00DA78D7"/>
    <w:rsid w:val="00DB0ABA"/>
    <w:rsid w:val="00EC0A51"/>
    <w:rsid w:val="00ED6FD0"/>
    <w:rsid w:val="00EF6528"/>
    <w:rsid w:val="00F02166"/>
    <w:rsid w:val="00F26507"/>
    <w:rsid w:val="00F349A8"/>
    <w:rsid w:val="00F42B2C"/>
    <w:rsid w:val="00F5525D"/>
    <w:rsid w:val="00F9279A"/>
    <w:rsid w:val="00F971A1"/>
    <w:rsid w:val="00FC3F18"/>
    <w:rsid w:val="00FE4F00"/>
    <w:rsid w:val="00F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5EF6FB70-5E21-4D27-95C2-A5024C59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10">
    <w:name w:val="Основной шрифт абзаца1"/>
  </w:style>
  <w:style w:type="character" w:styleId="a5">
    <w:name w:val="Hyperlink"/>
    <w:rPr>
      <w:color w:val="0000FF"/>
      <w:u w:val="single"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Адресат"/>
    <w:basedOn w:val="a"/>
  </w:style>
  <w:style w:type="paragraph" w:customStyle="1" w:styleId="aa">
    <w:name w:val="Текст документа"/>
    <w:basedOn w:val="a"/>
  </w:style>
  <w:style w:type="paragraph" w:customStyle="1" w:styleId="ab">
    <w:name w:val="Подпись документа"/>
    <w:basedOn w:val="a"/>
  </w:style>
  <w:style w:type="paragraph" w:customStyle="1" w:styleId="ac">
    <w:name w:val="Содержимое таблицы"/>
    <w:basedOn w:val="a"/>
    <w:pPr>
      <w:widowControl w:val="0"/>
      <w:suppressLineNumbers/>
      <w:ind w:firstLine="0"/>
      <w:jc w:val="left"/>
    </w:pPr>
    <w:rPr>
      <w:rFonts w:eastAsia="Lucida Sans Unicode" w:cs="Tahoma"/>
      <w:color w:val="000000"/>
      <w:sz w:val="24"/>
      <w:lang w:val="en-US" w:bidi="en-US"/>
    </w:rPr>
  </w:style>
  <w:style w:type="paragraph" w:customStyle="1" w:styleId="12">
    <w:name w:val="1 Знак Знак Знак Знак"/>
    <w:basedOn w:val="a"/>
    <w:pPr>
      <w:spacing w:before="280" w:after="280"/>
      <w:ind w:firstLine="0"/>
      <w:jc w:val="left"/>
    </w:pPr>
    <w:rPr>
      <w:color w:val="000000"/>
      <w:sz w:val="24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Блочная цитата"/>
    <w:basedOn w:val="a"/>
    <w:pPr>
      <w:spacing w:after="283"/>
      <w:ind w:left="567" w:right="567" w:firstLine="0"/>
    </w:pPr>
  </w:style>
  <w:style w:type="paragraph" w:styleId="af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0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ConsPlusTitle">
    <w:name w:val="ConsPlusTitle"/>
    <w:rsid w:val="00C858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Знак Знак Знак Знак"/>
    <w:basedOn w:val="a"/>
    <w:rsid w:val="00B83AA7"/>
    <w:pPr>
      <w:suppressAutoHyphens w:val="0"/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RePack by Diakov</cp:lastModifiedBy>
  <cp:revision>2</cp:revision>
  <cp:lastPrinted>2025-11-19T07:54:00Z</cp:lastPrinted>
  <dcterms:created xsi:type="dcterms:W3CDTF">2026-03-30T11:37:00Z</dcterms:created>
  <dcterms:modified xsi:type="dcterms:W3CDTF">2026-03-30T11:37:00Z</dcterms:modified>
</cp:coreProperties>
</file>