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AF12" w14:textId="77777777" w:rsidR="00EE50D7" w:rsidRDefault="00EE50D7" w:rsidP="00EE50D7">
      <w:pPr>
        <w:tabs>
          <w:tab w:val="left" w:pos="2235"/>
        </w:tabs>
        <w:ind w:right="5243"/>
        <w:jc w:val="both"/>
        <w:rPr>
          <w:i/>
          <w:sz w:val="24"/>
          <w:szCs w:val="24"/>
        </w:rPr>
      </w:pPr>
    </w:p>
    <w:p w14:paraId="2A211710" w14:textId="77777777" w:rsidR="00731778" w:rsidRPr="005F615E" w:rsidRDefault="00731778" w:rsidP="00731778">
      <w:pPr>
        <w:ind w:left="4962" w:hanging="1134"/>
        <w:rPr>
          <w:sz w:val="28"/>
          <w:szCs w:val="28"/>
        </w:rPr>
      </w:pPr>
      <w:r w:rsidRPr="007C0663">
        <w:rPr>
          <w:b/>
          <w:noProof/>
          <w:sz w:val="28"/>
          <w:szCs w:val="28"/>
        </w:rPr>
        <w:t xml:space="preserve">      </w:t>
      </w:r>
      <w:r w:rsidRPr="005F615E">
        <w:rPr>
          <w:b/>
          <w:noProof/>
          <w:sz w:val="28"/>
          <w:szCs w:val="28"/>
        </w:rPr>
        <w:pict w14:anchorId="73BF3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527E8C44" w14:textId="77777777" w:rsidR="00731778" w:rsidRPr="005F615E" w:rsidRDefault="00731778" w:rsidP="00731778">
      <w:pPr>
        <w:rPr>
          <w:sz w:val="28"/>
          <w:szCs w:val="28"/>
        </w:rPr>
      </w:pPr>
    </w:p>
    <w:p w14:paraId="5BD7E32B" w14:textId="77777777" w:rsidR="00731778" w:rsidRPr="005F615E" w:rsidRDefault="00731778" w:rsidP="00731778">
      <w:pPr>
        <w:keepNext/>
        <w:jc w:val="center"/>
        <w:outlineLvl w:val="0"/>
        <w:rPr>
          <w:b/>
          <w:sz w:val="32"/>
          <w:szCs w:val="32"/>
        </w:rPr>
      </w:pPr>
      <w:r w:rsidRPr="005F615E">
        <w:rPr>
          <w:b/>
          <w:sz w:val="32"/>
          <w:szCs w:val="32"/>
        </w:rPr>
        <w:t>П О С Т А Н О В Л Е Н И Е</w:t>
      </w:r>
    </w:p>
    <w:p w14:paraId="0432D9FE" w14:textId="77777777" w:rsidR="00731778" w:rsidRPr="007C0663" w:rsidRDefault="00731778" w:rsidP="00731778">
      <w:pPr>
        <w:jc w:val="center"/>
        <w:rPr>
          <w:b/>
          <w:sz w:val="28"/>
          <w:szCs w:val="28"/>
        </w:rPr>
      </w:pPr>
      <w:r w:rsidRPr="005F615E">
        <w:rPr>
          <w:b/>
          <w:sz w:val="28"/>
          <w:szCs w:val="28"/>
        </w:rPr>
        <w:t>Администрации Собинского муниципального округа Владимирской области</w:t>
      </w:r>
    </w:p>
    <w:p w14:paraId="2DE191EF" w14:textId="77777777" w:rsidR="00731778" w:rsidRPr="007C0663" w:rsidRDefault="00731778" w:rsidP="00731778">
      <w:pPr>
        <w:rPr>
          <w:sz w:val="28"/>
          <w:szCs w:val="28"/>
        </w:rPr>
      </w:pPr>
    </w:p>
    <w:p w14:paraId="41A83B31" w14:textId="77777777" w:rsidR="006E611A" w:rsidRPr="003716F1" w:rsidRDefault="00AD3FC4" w:rsidP="008D4831">
      <w:pPr>
        <w:rPr>
          <w:i/>
          <w:sz w:val="24"/>
          <w:szCs w:val="24"/>
          <w:u w:val="single"/>
        </w:rPr>
      </w:pPr>
      <w:r>
        <w:rPr>
          <w:sz w:val="28"/>
          <w:szCs w:val="28"/>
          <w:u w:val="single"/>
        </w:rPr>
        <w:t>27.03.2026</w:t>
      </w:r>
      <w:r w:rsidR="0068282F">
        <w:rPr>
          <w:sz w:val="28"/>
          <w:szCs w:val="28"/>
        </w:rPr>
        <w:t xml:space="preserve">           </w:t>
      </w:r>
      <w:r w:rsidR="00731778" w:rsidRPr="007C0663">
        <w:rPr>
          <w:sz w:val="28"/>
          <w:szCs w:val="28"/>
        </w:rPr>
        <w:tab/>
      </w:r>
      <w:r w:rsidR="00731778" w:rsidRPr="007C0663">
        <w:rPr>
          <w:sz w:val="28"/>
          <w:szCs w:val="28"/>
        </w:rPr>
        <w:tab/>
        <w:t xml:space="preserve">           </w:t>
      </w:r>
      <w:r w:rsidR="00731778">
        <w:rPr>
          <w:sz w:val="28"/>
          <w:szCs w:val="28"/>
        </w:rPr>
        <w:t xml:space="preserve">                           </w:t>
      </w:r>
      <w:r w:rsidR="00ED5C04">
        <w:rPr>
          <w:sz w:val="28"/>
          <w:szCs w:val="28"/>
        </w:rPr>
        <w:t xml:space="preserve">                  </w:t>
      </w:r>
      <w:r w:rsidR="00E40F4F">
        <w:rPr>
          <w:sz w:val="28"/>
          <w:szCs w:val="28"/>
        </w:rPr>
        <w:t xml:space="preserve">               </w:t>
      </w:r>
      <w:r w:rsidR="00731778">
        <w:rPr>
          <w:sz w:val="28"/>
          <w:szCs w:val="28"/>
        </w:rPr>
        <w:t xml:space="preserve"> </w:t>
      </w:r>
      <w:r w:rsidR="00731778" w:rsidRPr="007C0663">
        <w:rPr>
          <w:sz w:val="28"/>
          <w:szCs w:val="28"/>
        </w:rPr>
        <w:t xml:space="preserve"> №</w:t>
      </w:r>
      <w:r w:rsidR="00ED5C04">
        <w:rPr>
          <w:sz w:val="28"/>
          <w:szCs w:val="28"/>
        </w:rPr>
        <w:t xml:space="preserve"> </w:t>
      </w:r>
      <w:r w:rsidRPr="00AD3FC4">
        <w:rPr>
          <w:sz w:val="28"/>
          <w:szCs w:val="28"/>
          <w:u w:val="single"/>
        </w:rPr>
        <w:t>504</w:t>
      </w:r>
    </w:p>
    <w:p w14:paraId="6DF39792" w14:textId="77777777" w:rsidR="00767B3E" w:rsidRDefault="00767B3E" w:rsidP="00767B3E">
      <w:pPr>
        <w:tabs>
          <w:tab w:val="left" w:pos="4600"/>
          <w:tab w:val="left" w:pos="6400"/>
        </w:tabs>
        <w:spacing w:before="240" w:after="480"/>
        <w:ind w:right="4751"/>
        <w:jc w:val="both"/>
        <w:rPr>
          <w:i/>
          <w:iCs/>
          <w:sz w:val="24"/>
          <w:szCs w:val="24"/>
        </w:rPr>
      </w:pPr>
      <w:r w:rsidRPr="00767B3E">
        <w:rPr>
          <w:rFonts w:eastAsia="Verdana" w:cs="Verdana"/>
          <w:i/>
          <w:iCs/>
          <w:sz w:val="24"/>
          <w:szCs w:val="24"/>
        </w:rPr>
        <w:t xml:space="preserve">Об утверждении состава конкурсной комиссии </w:t>
      </w:r>
      <w:r w:rsidRPr="00767B3E">
        <w:rPr>
          <w:rFonts w:eastAsia="Verdana"/>
          <w:i/>
          <w:iCs/>
          <w:sz w:val="24"/>
          <w:szCs w:val="24"/>
        </w:rPr>
        <w:t xml:space="preserve"> по проведению открытого конкурса по отбору управляющих организаций для управления многоквартирным домом</w:t>
      </w:r>
      <w:r w:rsidRPr="00767B3E">
        <w:rPr>
          <w:i/>
          <w:iCs/>
          <w:sz w:val="24"/>
          <w:szCs w:val="24"/>
        </w:rPr>
        <w:t xml:space="preserve"> </w:t>
      </w:r>
    </w:p>
    <w:p w14:paraId="350AB4E6" w14:textId="77777777" w:rsidR="00E3607E" w:rsidRPr="00DC201E" w:rsidRDefault="00930C81" w:rsidP="00930C81">
      <w:pPr>
        <w:pStyle w:val="2"/>
        <w:jc w:val="both"/>
        <w:rPr>
          <w:spacing w:val="-10"/>
          <w:szCs w:val="28"/>
        </w:rPr>
      </w:pPr>
      <w:r>
        <w:t xml:space="preserve">      В соответствии с</w:t>
      </w:r>
      <w:r w:rsidR="003E5E09">
        <w:t>о</w:t>
      </w:r>
      <w:r w:rsidR="00157EAF" w:rsidRPr="0005337D">
        <w:t xml:space="preserve"> статьей 161 Жилищного кодекса Российской Федерации,</w:t>
      </w:r>
      <w:r>
        <w:t xml:space="preserve"> </w:t>
      </w:r>
      <w:r w:rsidR="00157EAF" w:rsidRPr="0005337D">
        <w:t>постановлением Правительства Российской Федерации от 06.02.2006 № 75</w:t>
      </w:r>
      <w:r>
        <w:t xml:space="preserve"> «О порядке проведения</w:t>
      </w:r>
      <w:r w:rsidRPr="0005337D">
        <w:t xml:space="preserve"> органом местного самоуправления открытого конкурса по отбору управляющей организации для управления многоквартирным домом</w:t>
      </w:r>
      <w:r>
        <w:t>»</w:t>
      </w:r>
      <w:r w:rsidRPr="0005337D">
        <w:t xml:space="preserve">, </w:t>
      </w:r>
      <w:r w:rsidR="00DC201E" w:rsidRPr="00DC201E">
        <w:rPr>
          <w:spacing w:val="-10"/>
          <w:szCs w:val="28"/>
        </w:rPr>
        <w:t xml:space="preserve">руководствуясь статьей 32 Устава округа, администрация </w:t>
      </w:r>
      <w:r w:rsidR="000F4AF4" w:rsidRPr="00DC201E">
        <w:rPr>
          <w:spacing w:val="-10"/>
          <w:szCs w:val="28"/>
        </w:rPr>
        <w:t xml:space="preserve">Собинского муниципального округа </w:t>
      </w:r>
      <w:r w:rsidR="00DC201E" w:rsidRPr="00DC201E">
        <w:rPr>
          <w:spacing w:val="-10"/>
          <w:szCs w:val="28"/>
        </w:rPr>
        <w:t>п о с т а н о в л я е т:</w:t>
      </w:r>
    </w:p>
    <w:p w14:paraId="76CAB4F1" w14:textId="77777777" w:rsidR="00EC1D87" w:rsidRPr="00AB6E17" w:rsidRDefault="008F4666" w:rsidP="00157EAF">
      <w:pPr>
        <w:pStyle w:val="a3"/>
        <w:tabs>
          <w:tab w:val="left" w:pos="0"/>
        </w:tabs>
        <w:spacing w:before="120"/>
        <w:ind w:right="-2" w:firstLine="709"/>
        <w:rPr>
          <w:color w:val="000000"/>
          <w:szCs w:val="28"/>
          <w:lang w:eastAsia="zh-CN"/>
        </w:rPr>
      </w:pPr>
      <w:r>
        <w:rPr>
          <w:spacing w:val="-10"/>
        </w:rPr>
        <w:t>1.</w:t>
      </w:r>
      <w:r w:rsidR="005F4A0C">
        <w:rPr>
          <w:spacing w:val="-10"/>
          <w:lang w:val="ru-RU"/>
        </w:rPr>
        <w:t xml:space="preserve"> </w:t>
      </w:r>
      <w:r w:rsidR="00157EAF" w:rsidRPr="00157EAF">
        <w:rPr>
          <w:spacing w:val="-10"/>
        </w:rPr>
        <w:t xml:space="preserve">Утвердить </w:t>
      </w:r>
      <w:hyperlink w:anchor="P47" w:tooltip="СОСТАВ">
        <w:r w:rsidR="00157EAF" w:rsidRPr="00AB6E17">
          <w:rPr>
            <w:rStyle w:val="a5"/>
            <w:color w:val="000000"/>
            <w:spacing w:val="-10"/>
            <w:u w:val="none"/>
          </w:rPr>
          <w:t>состав</w:t>
        </w:r>
      </w:hyperlink>
      <w:r w:rsidR="00157EAF" w:rsidRPr="00AB6E17">
        <w:rPr>
          <w:color w:val="000000"/>
          <w:spacing w:val="-10"/>
        </w:rPr>
        <w:t xml:space="preserve"> конкурсной комиссии по проведению открытого конкурса по отбору управляющей организации для управления многоквартирным домом на территории </w:t>
      </w:r>
      <w:r w:rsidR="00157EAF" w:rsidRPr="00AB6E17">
        <w:rPr>
          <w:color w:val="000000"/>
          <w:spacing w:val="-10"/>
          <w:lang w:val="ru-RU"/>
        </w:rPr>
        <w:t>Собинского муниципального округа</w:t>
      </w:r>
      <w:r w:rsidR="00ED69E9">
        <w:rPr>
          <w:color w:val="000000"/>
          <w:spacing w:val="-10"/>
          <w:lang w:val="ru-RU"/>
        </w:rPr>
        <w:t xml:space="preserve"> согласно приложению №1</w:t>
      </w:r>
      <w:r w:rsidR="00157EAF" w:rsidRPr="00AB6E17">
        <w:rPr>
          <w:color w:val="000000"/>
          <w:spacing w:val="-10"/>
        </w:rPr>
        <w:t>.</w:t>
      </w:r>
    </w:p>
    <w:p w14:paraId="598C7623" w14:textId="77777777" w:rsidR="001634EE" w:rsidRPr="00ED69E9" w:rsidRDefault="001634EE" w:rsidP="007C0663">
      <w:pPr>
        <w:tabs>
          <w:tab w:val="left" w:pos="1129"/>
        </w:tabs>
        <w:suppressAutoHyphens/>
        <w:ind w:firstLine="737"/>
        <w:jc w:val="both"/>
        <w:rPr>
          <w:color w:val="000000"/>
          <w:sz w:val="28"/>
          <w:szCs w:val="28"/>
          <w:lang w:eastAsia="zh-CN"/>
        </w:rPr>
      </w:pPr>
      <w:r w:rsidRPr="00AB6E17">
        <w:rPr>
          <w:color w:val="000000"/>
          <w:sz w:val="28"/>
          <w:szCs w:val="28"/>
          <w:lang w:eastAsia="zh-CN"/>
        </w:rPr>
        <w:t xml:space="preserve">2. </w:t>
      </w:r>
      <w:r w:rsidR="00157EAF" w:rsidRPr="00AB6E17">
        <w:rPr>
          <w:color w:val="000000"/>
          <w:sz w:val="28"/>
          <w:szCs w:val="28"/>
          <w:lang w:eastAsia="zh-CN"/>
        </w:rPr>
        <w:t xml:space="preserve">Утвердить </w:t>
      </w:r>
      <w:hyperlink w:anchor="P104" w:tooltip="ПОРЯДОК">
        <w:r w:rsidR="00157EAF" w:rsidRPr="00AB6E17">
          <w:rPr>
            <w:rStyle w:val="a5"/>
            <w:color w:val="000000"/>
            <w:sz w:val="28"/>
            <w:szCs w:val="28"/>
            <w:u w:val="none"/>
            <w:lang w:eastAsia="zh-CN"/>
          </w:rPr>
          <w:t>порядок</w:t>
        </w:r>
      </w:hyperlink>
      <w:r w:rsidR="00157EAF" w:rsidRPr="00157EAF">
        <w:rPr>
          <w:color w:val="000000"/>
          <w:sz w:val="28"/>
          <w:szCs w:val="28"/>
          <w:lang w:eastAsia="zh-CN"/>
        </w:rPr>
        <w:t xml:space="preserve"> работы конкурсной комиссии по проведению открытого конкурса по отбору управляющей организации для управления многоквартирным домом на территории </w:t>
      </w:r>
      <w:r w:rsidR="00157EAF">
        <w:rPr>
          <w:color w:val="000000"/>
          <w:sz w:val="28"/>
          <w:szCs w:val="28"/>
          <w:lang w:eastAsia="zh-CN"/>
        </w:rPr>
        <w:t>Собинского муниципального округа</w:t>
      </w:r>
      <w:r w:rsidR="00ED69E9">
        <w:rPr>
          <w:color w:val="000000"/>
          <w:sz w:val="28"/>
          <w:szCs w:val="28"/>
          <w:lang w:eastAsia="zh-CN"/>
        </w:rPr>
        <w:t xml:space="preserve"> </w:t>
      </w:r>
      <w:r w:rsidR="00ED69E9" w:rsidRPr="00ED69E9">
        <w:rPr>
          <w:color w:val="000000"/>
          <w:spacing w:val="-10"/>
          <w:sz w:val="28"/>
          <w:szCs w:val="28"/>
        </w:rPr>
        <w:t>согласно приложению №</w:t>
      </w:r>
      <w:r w:rsidR="00ED69E9">
        <w:rPr>
          <w:color w:val="000000"/>
          <w:spacing w:val="-10"/>
          <w:sz w:val="28"/>
          <w:szCs w:val="28"/>
        </w:rPr>
        <w:t>2</w:t>
      </w:r>
      <w:r w:rsidR="00157EAF" w:rsidRPr="00ED69E9">
        <w:rPr>
          <w:color w:val="000000"/>
          <w:sz w:val="28"/>
          <w:szCs w:val="28"/>
          <w:lang w:eastAsia="zh-CN"/>
        </w:rPr>
        <w:t>.</w:t>
      </w:r>
    </w:p>
    <w:p w14:paraId="7C9D0ED4" w14:textId="77777777" w:rsidR="007C0663" w:rsidRPr="007C0663" w:rsidRDefault="001634EE" w:rsidP="007C0663">
      <w:pPr>
        <w:tabs>
          <w:tab w:val="left" w:pos="1129"/>
        </w:tabs>
        <w:suppressAutoHyphens/>
        <w:ind w:firstLine="737"/>
        <w:jc w:val="both"/>
        <w:rPr>
          <w:color w:val="000000"/>
          <w:sz w:val="28"/>
          <w:szCs w:val="28"/>
          <w:lang w:eastAsia="zh-CN"/>
        </w:rPr>
      </w:pPr>
      <w:r>
        <w:rPr>
          <w:color w:val="000000"/>
          <w:sz w:val="28"/>
          <w:szCs w:val="28"/>
          <w:lang w:eastAsia="zh-CN"/>
        </w:rPr>
        <w:t>3</w:t>
      </w:r>
      <w:r w:rsidR="007C0663" w:rsidRPr="007C0663">
        <w:rPr>
          <w:color w:val="000000"/>
          <w:sz w:val="28"/>
          <w:szCs w:val="28"/>
          <w:lang w:eastAsia="zh-CN"/>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304ECD5C" w14:textId="77777777" w:rsidR="00E52130" w:rsidRPr="008F4666" w:rsidRDefault="001634EE" w:rsidP="00E52130">
      <w:pPr>
        <w:ind w:firstLine="709"/>
        <w:jc w:val="both"/>
        <w:rPr>
          <w:spacing w:val="-10"/>
          <w:sz w:val="28"/>
        </w:rPr>
      </w:pPr>
      <w:r>
        <w:rPr>
          <w:color w:val="000000"/>
          <w:sz w:val="28"/>
          <w:szCs w:val="28"/>
          <w:lang w:eastAsia="zh-CN"/>
        </w:rPr>
        <w:t>4</w:t>
      </w:r>
      <w:r w:rsidR="007C0663" w:rsidRPr="007C0663">
        <w:rPr>
          <w:color w:val="000000"/>
          <w:sz w:val="28"/>
          <w:szCs w:val="28"/>
          <w:lang w:eastAsia="zh-CN"/>
        </w:rPr>
        <w:t xml:space="preserve">. Настоящее постановление вступает в силу </w:t>
      </w:r>
      <w:r w:rsidR="00E52130">
        <w:rPr>
          <w:color w:val="000000"/>
          <w:sz w:val="28"/>
          <w:szCs w:val="28"/>
          <w:lang w:eastAsia="zh-CN"/>
        </w:rPr>
        <w:t xml:space="preserve">с момента его подписания и подлежит размещению </w:t>
      </w:r>
      <w:r w:rsidR="00E52130" w:rsidRPr="007C0663">
        <w:rPr>
          <w:color w:val="000000"/>
          <w:sz w:val="28"/>
          <w:szCs w:val="28"/>
          <w:lang w:eastAsia="zh-CN"/>
        </w:rPr>
        <w:t xml:space="preserve">на официальном сайте </w:t>
      </w:r>
      <w:r w:rsidR="00E52130">
        <w:rPr>
          <w:color w:val="000000"/>
          <w:sz w:val="28"/>
          <w:szCs w:val="28"/>
          <w:lang w:eastAsia="zh-CN"/>
        </w:rPr>
        <w:t xml:space="preserve">администрации </w:t>
      </w:r>
      <w:r w:rsidR="00E52130" w:rsidRPr="007C0663">
        <w:rPr>
          <w:color w:val="000000"/>
          <w:sz w:val="28"/>
          <w:szCs w:val="28"/>
          <w:lang w:eastAsia="zh-CN"/>
        </w:rPr>
        <w:t xml:space="preserve">Собинского </w:t>
      </w:r>
      <w:r w:rsidR="00E52130">
        <w:rPr>
          <w:color w:val="000000"/>
          <w:sz w:val="28"/>
          <w:szCs w:val="28"/>
          <w:lang w:eastAsia="zh-CN"/>
        </w:rPr>
        <w:t xml:space="preserve">муниципального </w:t>
      </w:r>
      <w:r w:rsidR="00E52130" w:rsidRPr="007C0663">
        <w:rPr>
          <w:color w:val="000000"/>
          <w:sz w:val="28"/>
          <w:szCs w:val="28"/>
          <w:lang w:eastAsia="zh-CN"/>
        </w:rPr>
        <w:t>округа</w:t>
      </w:r>
      <w:r w:rsidR="00E52130">
        <w:rPr>
          <w:color w:val="000000"/>
          <w:sz w:val="28"/>
          <w:szCs w:val="28"/>
          <w:lang w:eastAsia="zh-CN"/>
        </w:rPr>
        <w:t xml:space="preserve"> Владимирской области. </w:t>
      </w:r>
    </w:p>
    <w:p w14:paraId="5A28FD17" w14:textId="77777777" w:rsidR="00E52130" w:rsidRDefault="00E52130" w:rsidP="00E52130">
      <w:pPr>
        <w:tabs>
          <w:tab w:val="left" w:pos="1129"/>
        </w:tabs>
        <w:suppressAutoHyphens/>
        <w:ind w:firstLine="709"/>
        <w:jc w:val="both"/>
        <w:rPr>
          <w:color w:val="000000"/>
          <w:sz w:val="28"/>
          <w:szCs w:val="28"/>
          <w:lang w:eastAsia="zh-CN"/>
        </w:rPr>
      </w:pPr>
    </w:p>
    <w:p w14:paraId="71823DCF" w14:textId="77777777" w:rsidR="00E52130" w:rsidRDefault="00E52130" w:rsidP="001007CD">
      <w:pPr>
        <w:ind w:firstLine="709"/>
        <w:jc w:val="both"/>
        <w:rPr>
          <w:color w:val="000000"/>
          <w:sz w:val="28"/>
          <w:szCs w:val="28"/>
          <w:lang w:eastAsia="zh-CN"/>
        </w:rPr>
      </w:pPr>
    </w:p>
    <w:p w14:paraId="2C8A21F7" w14:textId="77777777" w:rsidR="00E52130" w:rsidRDefault="00E52130" w:rsidP="001007CD">
      <w:pPr>
        <w:ind w:firstLine="709"/>
        <w:jc w:val="both"/>
        <w:rPr>
          <w:color w:val="000000"/>
          <w:sz w:val="28"/>
          <w:szCs w:val="28"/>
          <w:lang w:eastAsia="zh-CN"/>
        </w:rPr>
      </w:pPr>
    </w:p>
    <w:p w14:paraId="4A45CCA2" w14:textId="77777777" w:rsidR="00E52130" w:rsidRDefault="00E52130" w:rsidP="001007CD">
      <w:pPr>
        <w:ind w:firstLine="709"/>
        <w:jc w:val="both"/>
        <w:rPr>
          <w:color w:val="000000"/>
          <w:sz w:val="28"/>
          <w:szCs w:val="28"/>
          <w:lang w:eastAsia="zh-CN"/>
        </w:rPr>
      </w:pPr>
    </w:p>
    <w:p w14:paraId="72C83CC3" w14:textId="77777777" w:rsidR="00E3607E" w:rsidRDefault="008C5558" w:rsidP="007C0663">
      <w:pPr>
        <w:tabs>
          <w:tab w:val="left" w:pos="7905"/>
        </w:tabs>
        <w:jc w:val="both"/>
        <w:rPr>
          <w:sz w:val="28"/>
          <w:szCs w:val="28"/>
        </w:rPr>
      </w:pPr>
      <w:r>
        <w:rPr>
          <w:sz w:val="28"/>
          <w:szCs w:val="28"/>
        </w:rPr>
        <w:t>Г</w:t>
      </w:r>
      <w:r w:rsidR="00C11F4E">
        <w:rPr>
          <w:sz w:val="28"/>
          <w:szCs w:val="28"/>
        </w:rPr>
        <w:t>лав</w:t>
      </w:r>
      <w:r>
        <w:rPr>
          <w:sz w:val="28"/>
          <w:szCs w:val="28"/>
        </w:rPr>
        <w:t>а</w:t>
      </w:r>
      <w:r w:rsidR="007C0663">
        <w:rPr>
          <w:sz w:val="28"/>
          <w:szCs w:val="28"/>
        </w:rPr>
        <w:t xml:space="preserve"> округа</w:t>
      </w:r>
      <w:r w:rsidR="00C11F4E">
        <w:rPr>
          <w:sz w:val="28"/>
          <w:szCs w:val="28"/>
        </w:rPr>
        <w:t xml:space="preserve">                                                                        </w:t>
      </w:r>
      <w:r w:rsidR="00F7632F">
        <w:rPr>
          <w:sz w:val="28"/>
          <w:szCs w:val="28"/>
        </w:rPr>
        <w:t xml:space="preserve">       </w:t>
      </w:r>
      <w:r>
        <w:rPr>
          <w:sz w:val="28"/>
          <w:szCs w:val="28"/>
        </w:rPr>
        <w:t xml:space="preserve">             </w:t>
      </w:r>
      <w:r w:rsidR="00F7632F">
        <w:rPr>
          <w:sz w:val="28"/>
          <w:szCs w:val="28"/>
        </w:rPr>
        <w:t xml:space="preserve"> </w:t>
      </w:r>
      <w:r>
        <w:rPr>
          <w:sz w:val="28"/>
          <w:szCs w:val="28"/>
        </w:rPr>
        <w:t xml:space="preserve"> А.В.Разов</w:t>
      </w:r>
    </w:p>
    <w:p w14:paraId="06D003D9" w14:textId="77777777" w:rsidR="007C0663" w:rsidRDefault="007C0663" w:rsidP="007A3159">
      <w:pPr>
        <w:jc w:val="both"/>
        <w:rPr>
          <w:sz w:val="28"/>
          <w:szCs w:val="28"/>
        </w:rPr>
      </w:pPr>
      <w:r>
        <w:rPr>
          <w:sz w:val="28"/>
          <w:szCs w:val="28"/>
        </w:rPr>
        <w:t xml:space="preserve">                  </w:t>
      </w:r>
    </w:p>
    <w:p w14:paraId="75304ACF" w14:textId="77777777" w:rsidR="0065498D" w:rsidRDefault="0065498D" w:rsidP="004D252C">
      <w:pPr>
        <w:suppressAutoHyphens/>
        <w:jc w:val="both"/>
        <w:rPr>
          <w:sz w:val="28"/>
          <w:szCs w:val="28"/>
          <w:lang w:eastAsia="zh-CN"/>
        </w:rPr>
      </w:pPr>
    </w:p>
    <w:p w14:paraId="58B2E321" w14:textId="77777777" w:rsidR="00E935BF" w:rsidRDefault="00E935BF" w:rsidP="004D252C">
      <w:pPr>
        <w:suppressAutoHyphens/>
        <w:jc w:val="both"/>
        <w:rPr>
          <w:sz w:val="28"/>
          <w:szCs w:val="28"/>
          <w:lang w:eastAsia="zh-CN"/>
        </w:rPr>
      </w:pPr>
    </w:p>
    <w:p w14:paraId="61C0539C" w14:textId="77777777" w:rsidR="00E935BF" w:rsidRDefault="00E935BF" w:rsidP="004D252C">
      <w:pPr>
        <w:suppressAutoHyphens/>
        <w:jc w:val="both"/>
        <w:rPr>
          <w:sz w:val="28"/>
          <w:szCs w:val="28"/>
          <w:lang w:eastAsia="zh-CN"/>
        </w:rPr>
      </w:pPr>
    </w:p>
    <w:p w14:paraId="2A5473B8" w14:textId="77777777" w:rsidR="00E935BF" w:rsidRDefault="00E935BF" w:rsidP="004D252C">
      <w:pPr>
        <w:suppressAutoHyphens/>
        <w:jc w:val="both"/>
        <w:rPr>
          <w:sz w:val="28"/>
          <w:szCs w:val="28"/>
          <w:lang w:eastAsia="zh-CN"/>
        </w:rPr>
      </w:pPr>
    </w:p>
    <w:p w14:paraId="04E830D7" w14:textId="77777777" w:rsidR="00E935BF" w:rsidRDefault="00E935BF" w:rsidP="004D252C">
      <w:pPr>
        <w:suppressAutoHyphens/>
        <w:jc w:val="both"/>
        <w:rPr>
          <w:sz w:val="28"/>
          <w:szCs w:val="28"/>
          <w:lang w:eastAsia="zh-CN"/>
        </w:rPr>
      </w:pPr>
    </w:p>
    <w:p w14:paraId="5AA65729" w14:textId="77777777" w:rsidR="00E935BF" w:rsidRDefault="00E935BF" w:rsidP="004D252C">
      <w:pPr>
        <w:suppressAutoHyphens/>
        <w:jc w:val="both"/>
        <w:rPr>
          <w:sz w:val="28"/>
          <w:szCs w:val="28"/>
          <w:lang w:eastAsia="zh-CN"/>
        </w:rPr>
      </w:pPr>
    </w:p>
    <w:p w14:paraId="3A6A9C6E" w14:textId="77777777" w:rsidR="00E935BF" w:rsidRDefault="00E935BF" w:rsidP="004D252C">
      <w:pPr>
        <w:suppressAutoHyphens/>
        <w:jc w:val="both"/>
        <w:rPr>
          <w:sz w:val="28"/>
          <w:szCs w:val="28"/>
          <w:lang w:eastAsia="zh-CN"/>
        </w:rPr>
      </w:pPr>
    </w:p>
    <w:p w14:paraId="27000E51" w14:textId="77777777" w:rsidR="00E935BF" w:rsidRDefault="00E935BF" w:rsidP="004D252C">
      <w:pPr>
        <w:suppressAutoHyphens/>
        <w:jc w:val="both"/>
        <w:rPr>
          <w:sz w:val="28"/>
          <w:szCs w:val="28"/>
          <w:lang w:eastAsia="zh-CN"/>
        </w:rPr>
      </w:pPr>
    </w:p>
    <w:p w14:paraId="4831F18C" w14:textId="77777777" w:rsidR="00E935BF" w:rsidRDefault="00E935BF" w:rsidP="004D252C">
      <w:pPr>
        <w:suppressAutoHyphens/>
        <w:jc w:val="both"/>
        <w:rPr>
          <w:sz w:val="28"/>
          <w:szCs w:val="28"/>
          <w:lang w:eastAsia="zh-CN"/>
        </w:rPr>
      </w:pPr>
    </w:p>
    <w:p w14:paraId="3F0C6392" w14:textId="77777777" w:rsidR="008B4D66" w:rsidRDefault="00871FC2" w:rsidP="00871FC2">
      <w:pPr>
        <w:suppressAutoHyphens/>
        <w:rPr>
          <w:sz w:val="28"/>
          <w:lang w:eastAsia="zh-CN"/>
        </w:rPr>
      </w:pPr>
      <w:r w:rsidRPr="00871FC2">
        <w:rPr>
          <w:sz w:val="28"/>
          <w:lang w:eastAsia="zh-CN"/>
        </w:rPr>
        <w:t xml:space="preserve">           </w:t>
      </w:r>
      <w:r w:rsidR="00E27041">
        <w:rPr>
          <w:sz w:val="28"/>
          <w:lang w:eastAsia="zh-CN"/>
        </w:rPr>
        <w:t xml:space="preserve"> </w:t>
      </w:r>
    </w:p>
    <w:p w14:paraId="5954BE77" w14:textId="77777777" w:rsidR="00E52130" w:rsidRDefault="008B4D66" w:rsidP="00E52130">
      <w:pPr>
        <w:pStyle w:val="5"/>
        <w:tabs>
          <w:tab w:val="left" w:pos="708"/>
          <w:tab w:val="left" w:pos="1416"/>
          <w:tab w:val="left" w:pos="2124"/>
          <w:tab w:val="left" w:pos="2832"/>
          <w:tab w:val="left" w:pos="3540"/>
          <w:tab w:val="left" w:pos="4248"/>
          <w:tab w:val="left" w:pos="6520"/>
        </w:tabs>
        <w:ind w:left="5812"/>
        <w:rPr>
          <w:lang w:eastAsia="zh-CN"/>
        </w:rPr>
      </w:pPr>
      <w:r>
        <w:rPr>
          <w:lang w:eastAsia="zh-CN"/>
        </w:rPr>
        <w:t xml:space="preserve">                     </w:t>
      </w:r>
    </w:p>
    <w:p w14:paraId="231BC0AF" w14:textId="77777777" w:rsidR="00E52130" w:rsidRPr="00ED69E9" w:rsidRDefault="00ED69E9" w:rsidP="00ED69E9">
      <w:pPr>
        <w:suppressAutoHyphens/>
        <w:jc w:val="center"/>
        <w:rPr>
          <w:bCs/>
          <w:color w:val="000000"/>
          <w:sz w:val="28"/>
          <w:szCs w:val="28"/>
        </w:rPr>
      </w:pPr>
      <w:r>
        <w:rPr>
          <w:bCs/>
          <w:color w:val="000000"/>
          <w:sz w:val="28"/>
          <w:szCs w:val="28"/>
        </w:rPr>
        <w:t xml:space="preserve">                                                                                   </w:t>
      </w:r>
      <w:r w:rsidR="00E52130" w:rsidRPr="00ED69E9">
        <w:rPr>
          <w:bCs/>
          <w:color w:val="000000"/>
          <w:sz w:val="28"/>
          <w:szCs w:val="28"/>
        </w:rPr>
        <w:t>Приложение №1</w:t>
      </w:r>
    </w:p>
    <w:p w14:paraId="7ABBD12A" w14:textId="77777777" w:rsidR="00E52130" w:rsidRPr="00ED69E9" w:rsidRDefault="00ED69E9" w:rsidP="00ED69E9">
      <w:pPr>
        <w:suppressAutoHyphens/>
        <w:jc w:val="center"/>
        <w:rPr>
          <w:bCs/>
          <w:color w:val="000000"/>
          <w:sz w:val="28"/>
          <w:szCs w:val="28"/>
        </w:rPr>
      </w:pPr>
      <w:r>
        <w:rPr>
          <w:bCs/>
          <w:color w:val="000000"/>
          <w:sz w:val="28"/>
          <w:szCs w:val="28"/>
        </w:rPr>
        <w:t xml:space="preserve">                                                                                 </w:t>
      </w:r>
      <w:r w:rsidR="00E52130" w:rsidRPr="00ED69E9">
        <w:rPr>
          <w:bCs/>
          <w:color w:val="000000"/>
          <w:sz w:val="28"/>
          <w:szCs w:val="28"/>
        </w:rPr>
        <w:t xml:space="preserve">к </w:t>
      </w:r>
      <w:hyperlink w:anchor="sub_0" w:history="1">
        <w:r w:rsidR="00E52130" w:rsidRPr="00ED69E9">
          <w:rPr>
            <w:bCs/>
            <w:color w:val="000000"/>
            <w:sz w:val="28"/>
            <w:szCs w:val="28"/>
          </w:rPr>
          <w:t>постановлению</w:t>
        </w:r>
      </w:hyperlink>
      <w:r w:rsidR="00E52130" w:rsidRPr="00ED69E9">
        <w:rPr>
          <w:b/>
          <w:bCs/>
          <w:color w:val="000000"/>
          <w:sz w:val="28"/>
          <w:szCs w:val="28"/>
        </w:rPr>
        <w:t xml:space="preserve"> </w:t>
      </w:r>
      <w:r w:rsidR="00E52130" w:rsidRPr="00ED69E9">
        <w:rPr>
          <w:bCs/>
          <w:color w:val="000000"/>
          <w:sz w:val="28"/>
          <w:szCs w:val="28"/>
        </w:rPr>
        <w:t>администрации</w:t>
      </w:r>
    </w:p>
    <w:p w14:paraId="12541F10" w14:textId="77777777" w:rsidR="00E52130" w:rsidRPr="00ED69E9" w:rsidRDefault="00ED69E9" w:rsidP="00ED69E9">
      <w:pPr>
        <w:suppressAutoHyphens/>
        <w:jc w:val="center"/>
        <w:rPr>
          <w:b/>
          <w:color w:val="000000"/>
          <w:sz w:val="28"/>
          <w:szCs w:val="28"/>
        </w:rPr>
      </w:pPr>
      <w:r>
        <w:rPr>
          <w:bCs/>
          <w:color w:val="000000"/>
          <w:sz w:val="28"/>
          <w:szCs w:val="28"/>
        </w:rPr>
        <w:t xml:space="preserve">                                                                         </w:t>
      </w:r>
      <w:r w:rsidR="00E52130" w:rsidRPr="00ED69E9">
        <w:rPr>
          <w:bCs/>
          <w:color w:val="000000"/>
          <w:sz w:val="28"/>
          <w:szCs w:val="28"/>
        </w:rPr>
        <w:t>Собинского муниципального округа</w:t>
      </w:r>
    </w:p>
    <w:p w14:paraId="40386461" w14:textId="77777777" w:rsidR="00E52130" w:rsidRPr="00ED69E9" w:rsidRDefault="00ED69E9" w:rsidP="00ED69E9">
      <w:pPr>
        <w:jc w:val="center"/>
        <w:rPr>
          <w:sz w:val="28"/>
          <w:szCs w:val="28"/>
          <w:lang w:eastAsia="zh-CN"/>
        </w:rPr>
      </w:pPr>
      <w:r>
        <w:rPr>
          <w:bCs/>
          <w:color w:val="000000"/>
          <w:sz w:val="28"/>
          <w:szCs w:val="28"/>
        </w:rPr>
        <w:t xml:space="preserve">                                                                             </w:t>
      </w:r>
      <w:r w:rsidR="00E52130" w:rsidRPr="00ED69E9">
        <w:rPr>
          <w:bCs/>
          <w:color w:val="000000"/>
          <w:sz w:val="28"/>
          <w:szCs w:val="28"/>
        </w:rPr>
        <w:t xml:space="preserve">от </w:t>
      </w:r>
      <w:r w:rsidR="00AD3FC4" w:rsidRPr="00AD3FC4">
        <w:rPr>
          <w:bCs/>
          <w:color w:val="000000"/>
          <w:sz w:val="28"/>
          <w:szCs w:val="28"/>
          <w:u w:val="single"/>
        </w:rPr>
        <w:t>27.03.2026</w:t>
      </w:r>
      <w:r w:rsidR="00E52130" w:rsidRPr="00ED69E9">
        <w:rPr>
          <w:bCs/>
          <w:color w:val="000000"/>
          <w:sz w:val="28"/>
          <w:szCs w:val="28"/>
        </w:rPr>
        <w:t xml:space="preserve"> № </w:t>
      </w:r>
      <w:r w:rsidR="00AD3FC4" w:rsidRPr="00AD3FC4">
        <w:rPr>
          <w:bCs/>
          <w:color w:val="000000"/>
          <w:sz w:val="28"/>
          <w:szCs w:val="28"/>
          <w:u w:val="single"/>
        </w:rPr>
        <w:t>504</w:t>
      </w:r>
    </w:p>
    <w:p w14:paraId="4E6FC696" w14:textId="77777777" w:rsidR="00E52130" w:rsidRDefault="00E52130" w:rsidP="00ED69E9">
      <w:pPr>
        <w:jc w:val="center"/>
        <w:rPr>
          <w:lang w:eastAsia="zh-CN"/>
        </w:rPr>
      </w:pPr>
    </w:p>
    <w:p w14:paraId="3122512B" w14:textId="77777777" w:rsidR="00E52130" w:rsidRPr="00E52130" w:rsidRDefault="00E52130" w:rsidP="00E52130">
      <w:pPr>
        <w:suppressAutoHyphens/>
        <w:jc w:val="center"/>
        <w:rPr>
          <w:rFonts w:eastAsia="Calibri" w:cs="Calibri"/>
          <w:b/>
          <w:kern w:val="1"/>
          <w:sz w:val="12"/>
          <w:szCs w:val="14"/>
          <w:lang w:eastAsia="ar-SA"/>
        </w:rPr>
      </w:pPr>
    </w:p>
    <w:p w14:paraId="0C90AEF3" w14:textId="77777777" w:rsidR="00E52130" w:rsidRPr="00E52130" w:rsidRDefault="00E52130" w:rsidP="00E52130">
      <w:pPr>
        <w:suppressAutoHyphens/>
        <w:jc w:val="center"/>
        <w:rPr>
          <w:rFonts w:eastAsia="Calibri" w:cs="Calibri"/>
          <w:b/>
          <w:kern w:val="1"/>
          <w:sz w:val="12"/>
          <w:szCs w:val="14"/>
          <w:lang w:eastAsia="ar-SA"/>
        </w:rPr>
      </w:pPr>
    </w:p>
    <w:p w14:paraId="259448F7" w14:textId="77777777" w:rsidR="00E52130" w:rsidRPr="00E52130" w:rsidRDefault="00E52130" w:rsidP="00E52130">
      <w:pPr>
        <w:suppressAutoHyphens/>
        <w:jc w:val="center"/>
        <w:rPr>
          <w:sz w:val="28"/>
          <w:szCs w:val="28"/>
          <w:lang w:eastAsia="ar-SA"/>
        </w:rPr>
      </w:pPr>
      <w:r w:rsidRPr="00E52130">
        <w:rPr>
          <w:sz w:val="28"/>
          <w:szCs w:val="28"/>
          <w:lang w:eastAsia="ar-SA"/>
        </w:rPr>
        <w:t xml:space="preserve">Состав конкурсной комиссии по проведению открытого конкурса по отбору управляющей организации для управления многоквартирным домом на территории </w:t>
      </w:r>
      <w:r>
        <w:rPr>
          <w:sz w:val="28"/>
          <w:szCs w:val="28"/>
          <w:lang w:eastAsia="ar-SA"/>
        </w:rPr>
        <w:t>Собинского муниципального округа</w:t>
      </w:r>
    </w:p>
    <w:p w14:paraId="44BFF768" w14:textId="77777777" w:rsidR="00E52130" w:rsidRPr="00E52130" w:rsidRDefault="00E52130" w:rsidP="00E52130">
      <w:pPr>
        <w:suppressAutoHyphens/>
        <w:jc w:val="both"/>
        <w:rPr>
          <w:sz w:val="24"/>
          <w:szCs w:val="24"/>
          <w:lang w:eastAsia="ar-SA"/>
        </w:rPr>
      </w:pPr>
    </w:p>
    <w:tbl>
      <w:tblPr>
        <w:tblW w:w="0" w:type="auto"/>
        <w:tblLook w:val="04A0" w:firstRow="1" w:lastRow="0" w:firstColumn="1" w:lastColumn="0" w:noHBand="0" w:noVBand="1"/>
      </w:tblPr>
      <w:tblGrid>
        <w:gridCol w:w="5068"/>
        <w:gridCol w:w="5069"/>
      </w:tblGrid>
      <w:tr w:rsidR="00E52130" w:rsidRPr="00E52130" w14:paraId="32463121" w14:textId="77777777" w:rsidTr="0080757A">
        <w:tc>
          <w:tcPr>
            <w:tcW w:w="5068" w:type="dxa"/>
            <w:tcBorders>
              <w:bottom w:val="single" w:sz="4" w:space="0" w:color="auto"/>
            </w:tcBorders>
          </w:tcPr>
          <w:p w14:paraId="13833C28" w14:textId="77777777" w:rsidR="00E52130" w:rsidRPr="00E52130" w:rsidRDefault="00E52130" w:rsidP="00E52130">
            <w:pPr>
              <w:rPr>
                <w:sz w:val="28"/>
                <w:szCs w:val="28"/>
              </w:rPr>
            </w:pPr>
          </w:p>
        </w:tc>
        <w:tc>
          <w:tcPr>
            <w:tcW w:w="5069" w:type="dxa"/>
            <w:tcBorders>
              <w:bottom w:val="single" w:sz="4" w:space="0" w:color="auto"/>
            </w:tcBorders>
          </w:tcPr>
          <w:p w14:paraId="2CA7892C" w14:textId="77777777" w:rsidR="00E52130" w:rsidRPr="00E52130" w:rsidRDefault="00E52130" w:rsidP="00E52130">
            <w:pPr>
              <w:rPr>
                <w:sz w:val="28"/>
                <w:szCs w:val="28"/>
              </w:rPr>
            </w:pPr>
          </w:p>
        </w:tc>
      </w:tr>
      <w:tr w:rsidR="00FF7133" w:rsidRPr="00E52130" w14:paraId="45A25650" w14:textId="77777777" w:rsidTr="00FF7133">
        <w:tc>
          <w:tcPr>
            <w:tcW w:w="5068" w:type="dxa"/>
            <w:tcBorders>
              <w:top w:val="single" w:sz="4" w:space="0" w:color="auto"/>
              <w:left w:val="single" w:sz="4" w:space="0" w:color="auto"/>
              <w:bottom w:val="single" w:sz="4" w:space="0" w:color="auto"/>
              <w:right w:val="nil"/>
            </w:tcBorders>
          </w:tcPr>
          <w:p w14:paraId="49D79827" w14:textId="77777777" w:rsidR="00FF7133" w:rsidRPr="00FF7133" w:rsidRDefault="00FF7133" w:rsidP="00FF7133">
            <w:pPr>
              <w:ind w:left="57" w:hanging="1"/>
              <w:rPr>
                <w:sz w:val="28"/>
                <w:szCs w:val="28"/>
              </w:rPr>
            </w:pPr>
            <w:r w:rsidRPr="00FF7133">
              <w:rPr>
                <w:sz w:val="28"/>
                <w:szCs w:val="28"/>
              </w:rPr>
              <w:t>Андреева Елена Викторовна</w:t>
            </w:r>
          </w:p>
        </w:tc>
        <w:tc>
          <w:tcPr>
            <w:tcW w:w="5069" w:type="dxa"/>
            <w:tcBorders>
              <w:top w:val="single" w:sz="4" w:space="0" w:color="auto"/>
              <w:left w:val="single" w:sz="4" w:space="0" w:color="auto"/>
              <w:bottom w:val="single" w:sz="4" w:space="0" w:color="auto"/>
              <w:right w:val="single" w:sz="4" w:space="0" w:color="auto"/>
            </w:tcBorders>
          </w:tcPr>
          <w:p w14:paraId="6EF4EFD9" w14:textId="77777777" w:rsidR="00FF7133" w:rsidRPr="00FF7133" w:rsidRDefault="00FF7133" w:rsidP="0080757A">
            <w:pPr>
              <w:suppressAutoHyphens/>
              <w:jc w:val="both"/>
              <w:rPr>
                <w:sz w:val="28"/>
                <w:szCs w:val="28"/>
              </w:rPr>
            </w:pPr>
            <w:r w:rsidRPr="00FF7133">
              <w:rPr>
                <w:sz w:val="28"/>
                <w:szCs w:val="28"/>
                <w:lang w:eastAsia="zh-CN"/>
              </w:rPr>
              <w:t xml:space="preserve"> </w:t>
            </w:r>
            <w:r w:rsidR="0080757A">
              <w:rPr>
                <w:sz w:val="28"/>
                <w:szCs w:val="28"/>
                <w:lang w:eastAsia="zh-CN"/>
              </w:rPr>
              <w:t>-</w:t>
            </w:r>
            <w:r w:rsidRPr="00FF7133">
              <w:rPr>
                <w:sz w:val="28"/>
                <w:szCs w:val="28"/>
                <w:lang w:eastAsia="zh-CN"/>
              </w:rPr>
              <w:t>первый заместитель главы администрации по экономике и развитию инфраструктуры, председатель комиссии;</w:t>
            </w:r>
          </w:p>
        </w:tc>
      </w:tr>
      <w:tr w:rsidR="00FF7133" w:rsidRPr="00E52130" w14:paraId="36AFC743" w14:textId="77777777" w:rsidTr="0080757A">
        <w:tc>
          <w:tcPr>
            <w:tcW w:w="5068" w:type="dxa"/>
            <w:tcBorders>
              <w:top w:val="single" w:sz="4" w:space="0" w:color="auto"/>
              <w:left w:val="single" w:sz="4" w:space="0" w:color="auto"/>
              <w:bottom w:val="single" w:sz="4" w:space="0" w:color="auto"/>
              <w:right w:val="single" w:sz="4" w:space="0" w:color="auto"/>
            </w:tcBorders>
          </w:tcPr>
          <w:p w14:paraId="7FD605EA" w14:textId="77777777" w:rsidR="00FF7133" w:rsidRPr="00E52130" w:rsidRDefault="00FF7133" w:rsidP="00FF7133">
            <w:pPr>
              <w:rPr>
                <w:sz w:val="28"/>
                <w:szCs w:val="28"/>
              </w:rPr>
            </w:pPr>
          </w:p>
        </w:tc>
        <w:tc>
          <w:tcPr>
            <w:tcW w:w="5069" w:type="dxa"/>
            <w:tcBorders>
              <w:top w:val="single" w:sz="4" w:space="0" w:color="auto"/>
              <w:left w:val="single" w:sz="4" w:space="0" w:color="auto"/>
              <w:bottom w:val="single" w:sz="4" w:space="0" w:color="auto"/>
              <w:right w:val="single" w:sz="4" w:space="0" w:color="auto"/>
            </w:tcBorders>
          </w:tcPr>
          <w:p w14:paraId="50ADCD74" w14:textId="77777777" w:rsidR="00FF7133" w:rsidRPr="00E52130" w:rsidRDefault="00FF7133" w:rsidP="00FF7133">
            <w:pPr>
              <w:jc w:val="both"/>
              <w:rPr>
                <w:sz w:val="28"/>
                <w:szCs w:val="28"/>
              </w:rPr>
            </w:pPr>
          </w:p>
        </w:tc>
      </w:tr>
      <w:tr w:rsidR="00FF7133" w:rsidRPr="00E52130" w14:paraId="409D4DFA" w14:textId="77777777" w:rsidTr="00AB6E17">
        <w:tc>
          <w:tcPr>
            <w:tcW w:w="5068" w:type="dxa"/>
            <w:tcBorders>
              <w:top w:val="single" w:sz="4" w:space="0" w:color="auto"/>
              <w:left w:val="single" w:sz="4" w:space="0" w:color="auto"/>
              <w:bottom w:val="single" w:sz="4" w:space="0" w:color="auto"/>
              <w:right w:val="single" w:sz="4" w:space="0" w:color="auto"/>
            </w:tcBorders>
          </w:tcPr>
          <w:p w14:paraId="107C334E" w14:textId="77777777" w:rsidR="00FF7133" w:rsidRPr="00FF7133" w:rsidRDefault="00FF7133" w:rsidP="00FF7133">
            <w:pPr>
              <w:ind w:left="142" w:hanging="142"/>
              <w:rPr>
                <w:sz w:val="28"/>
                <w:szCs w:val="28"/>
              </w:rPr>
            </w:pPr>
            <w:r w:rsidRPr="00FF7133">
              <w:rPr>
                <w:sz w:val="28"/>
                <w:szCs w:val="28"/>
              </w:rPr>
              <w:t>Пурсакина Вероника Витальевна</w:t>
            </w:r>
          </w:p>
        </w:tc>
        <w:tc>
          <w:tcPr>
            <w:tcW w:w="5069" w:type="dxa"/>
            <w:tcBorders>
              <w:top w:val="single" w:sz="4" w:space="0" w:color="auto"/>
              <w:left w:val="single" w:sz="4" w:space="0" w:color="auto"/>
              <w:bottom w:val="single" w:sz="4" w:space="0" w:color="auto"/>
              <w:right w:val="single" w:sz="4" w:space="0" w:color="auto"/>
            </w:tcBorders>
          </w:tcPr>
          <w:p w14:paraId="07C8E246" w14:textId="77777777" w:rsidR="00FF7133" w:rsidRPr="00FF7133" w:rsidRDefault="0080757A" w:rsidP="0080757A">
            <w:pPr>
              <w:ind w:left="57"/>
              <w:rPr>
                <w:sz w:val="28"/>
                <w:szCs w:val="28"/>
              </w:rPr>
            </w:pPr>
            <w:r>
              <w:rPr>
                <w:sz w:val="28"/>
                <w:szCs w:val="28"/>
              </w:rPr>
              <w:t>-п</w:t>
            </w:r>
            <w:r w:rsidR="00FF7133" w:rsidRPr="00FF7133">
              <w:rPr>
                <w:sz w:val="28"/>
                <w:szCs w:val="28"/>
              </w:rPr>
              <w:t>редседатель комитета по управлению имуществом, заместитель председателя комиссии</w:t>
            </w:r>
            <w:r w:rsidR="00F16FED">
              <w:rPr>
                <w:sz w:val="28"/>
                <w:szCs w:val="28"/>
              </w:rPr>
              <w:t>;</w:t>
            </w:r>
          </w:p>
        </w:tc>
      </w:tr>
      <w:tr w:rsidR="00FF7133" w:rsidRPr="00E52130" w14:paraId="2035CA99" w14:textId="77777777" w:rsidTr="0080757A">
        <w:tc>
          <w:tcPr>
            <w:tcW w:w="5068" w:type="dxa"/>
            <w:tcBorders>
              <w:top w:val="single" w:sz="4" w:space="0" w:color="auto"/>
              <w:left w:val="single" w:sz="4" w:space="0" w:color="auto"/>
              <w:bottom w:val="single" w:sz="4" w:space="0" w:color="auto"/>
              <w:right w:val="single" w:sz="4" w:space="0" w:color="auto"/>
            </w:tcBorders>
          </w:tcPr>
          <w:p w14:paraId="6DC552A6" w14:textId="77777777" w:rsidR="00FF7133" w:rsidRPr="00E52130" w:rsidRDefault="00FF7133" w:rsidP="00FF7133">
            <w:pPr>
              <w:rPr>
                <w:sz w:val="28"/>
                <w:szCs w:val="28"/>
              </w:rPr>
            </w:pPr>
          </w:p>
        </w:tc>
        <w:tc>
          <w:tcPr>
            <w:tcW w:w="5069" w:type="dxa"/>
            <w:tcBorders>
              <w:top w:val="single" w:sz="4" w:space="0" w:color="auto"/>
              <w:left w:val="single" w:sz="4" w:space="0" w:color="auto"/>
              <w:bottom w:val="single" w:sz="4" w:space="0" w:color="auto"/>
              <w:right w:val="single" w:sz="4" w:space="0" w:color="auto"/>
            </w:tcBorders>
          </w:tcPr>
          <w:p w14:paraId="46009A8C" w14:textId="77777777" w:rsidR="00FF7133" w:rsidRPr="00E52130" w:rsidRDefault="00FF7133" w:rsidP="00FF7133">
            <w:pPr>
              <w:jc w:val="both"/>
              <w:rPr>
                <w:sz w:val="28"/>
                <w:szCs w:val="28"/>
              </w:rPr>
            </w:pPr>
          </w:p>
        </w:tc>
      </w:tr>
      <w:tr w:rsidR="00FF7133" w:rsidRPr="00E52130" w14:paraId="4F7F3FA4" w14:textId="77777777" w:rsidTr="0080757A">
        <w:tc>
          <w:tcPr>
            <w:tcW w:w="5068" w:type="dxa"/>
            <w:tcBorders>
              <w:top w:val="single" w:sz="4" w:space="0" w:color="auto"/>
              <w:left w:val="single" w:sz="4" w:space="0" w:color="auto"/>
              <w:bottom w:val="single" w:sz="4" w:space="0" w:color="auto"/>
              <w:right w:val="single" w:sz="4" w:space="0" w:color="auto"/>
            </w:tcBorders>
          </w:tcPr>
          <w:p w14:paraId="4AAA0BF9" w14:textId="77777777" w:rsidR="00FF7133" w:rsidRPr="00E52130" w:rsidRDefault="00FF7133" w:rsidP="00585457">
            <w:pPr>
              <w:ind w:left="-1134"/>
              <w:jc w:val="center"/>
              <w:rPr>
                <w:sz w:val="28"/>
                <w:szCs w:val="28"/>
              </w:rPr>
            </w:pPr>
            <w:r>
              <w:rPr>
                <w:sz w:val="28"/>
                <w:szCs w:val="28"/>
              </w:rPr>
              <w:t>Серкина Елена Владимировна</w:t>
            </w:r>
          </w:p>
        </w:tc>
        <w:tc>
          <w:tcPr>
            <w:tcW w:w="5069" w:type="dxa"/>
            <w:tcBorders>
              <w:top w:val="single" w:sz="4" w:space="0" w:color="auto"/>
              <w:left w:val="single" w:sz="4" w:space="0" w:color="auto"/>
              <w:bottom w:val="single" w:sz="4" w:space="0" w:color="auto"/>
              <w:right w:val="single" w:sz="4" w:space="0" w:color="auto"/>
            </w:tcBorders>
          </w:tcPr>
          <w:p w14:paraId="789A38BA" w14:textId="77777777" w:rsidR="00FF7133" w:rsidRPr="00E52130" w:rsidRDefault="0080757A" w:rsidP="00FF7133">
            <w:pPr>
              <w:jc w:val="both"/>
              <w:rPr>
                <w:sz w:val="28"/>
                <w:szCs w:val="28"/>
              </w:rPr>
            </w:pPr>
            <w:r w:rsidRPr="0080757A">
              <w:rPr>
                <w:sz w:val="28"/>
                <w:szCs w:val="28"/>
              </w:rPr>
              <w:t>- консультант МКУ «Управление ЖКК и строительства», секретарь комиссии (по согласованию);</w:t>
            </w:r>
          </w:p>
        </w:tc>
      </w:tr>
      <w:tr w:rsidR="00FF7133" w:rsidRPr="00E52130" w14:paraId="5A59D717" w14:textId="77777777" w:rsidTr="0080757A">
        <w:tc>
          <w:tcPr>
            <w:tcW w:w="5068" w:type="dxa"/>
            <w:tcBorders>
              <w:top w:val="single" w:sz="4" w:space="0" w:color="auto"/>
            </w:tcBorders>
          </w:tcPr>
          <w:p w14:paraId="5FB94B05" w14:textId="77777777" w:rsidR="00FF7133" w:rsidRPr="00E52130" w:rsidRDefault="00FF7133" w:rsidP="00FF7133">
            <w:pPr>
              <w:jc w:val="center"/>
              <w:rPr>
                <w:sz w:val="28"/>
                <w:szCs w:val="28"/>
              </w:rPr>
            </w:pPr>
            <w:r w:rsidRPr="00E52130">
              <w:rPr>
                <w:sz w:val="28"/>
                <w:szCs w:val="28"/>
              </w:rPr>
              <w:t>Члены  комиссии:</w:t>
            </w:r>
          </w:p>
          <w:p w14:paraId="627FF3DA" w14:textId="77777777" w:rsidR="00FF7133" w:rsidRPr="00E52130" w:rsidRDefault="00FF7133" w:rsidP="00FF7133">
            <w:pPr>
              <w:rPr>
                <w:sz w:val="28"/>
                <w:szCs w:val="28"/>
              </w:rPr>
            </w:pPr>
          </w:p>
        </w:tc>
        <w:tc>
          <w:tcPr>
            <w:tcW w:w="5069" w:type="dxa"/>
            <w:tcBorders>
              <w:top w:val="single" w:sz="4" w:space="0" w:color="auto"/>
            </w:tcBorders>
          </w:tcPr>
          <w:p w14:paraId="61BAE7C2" w14:textId="77777777" w:rsidR="00FF7133" w:rsidRPr="00E52130" w:rsidRDefault="00FF7133" w:rsidP="00FF7133">
            <w:pPr>
              <w:jc w:val="both"/>
              <w:rPr>
                <w:sz w:val="28"/>
                <w:szCs w:val="28"/>
              </w:rPr>
            </w:pPr>
          </w:p>
        </w:tc>
      </w:tr>
      <w:tr w:rsidR="0080757A" w:rsidRPr="00E52130" w14:paraId="0403C794" w14:textId="77777777" w:rsidTr="0080757A">
        <w:tc>
          <w:tcPr>
            <w:tcW w:w="5068" w:type="dxa"/>
            <w:tcBorders>
              <w:top w:val="single" w:sz="4" w:space="0" w:color="auto"/>
              <w:left w:val="single" w:sz="4" w:space="0" w:color="auto"/>
              <w:bottom w:val="single" w:sz="4" w:space="0" w:color="auto"/>
              <w:right w:val="single" w:sz="4" w:space="0" w:color="auto"/>
            </w:tcBorders>
          </w:tcPr>
          <w:p w14:paraId="439D707C" w14:textId="77777777" w:rsidR="0080757A" w:rsidRPr="0080757A" w:rsidRDefault="0080757A" w:rsidP="0080757A">
            <w:pPr>
              <w:ind w:left="57" w:hanging="57"/>
              <w:rPr>
                <w:sz w:val="28"/>
                <w:szCs w:val="28"/>
              </w:rPr>
            </w:pPr>
            <w:r w:rsidRPr="0080757A">
              <w:rPr>
                <w:sz w:val="28"/>
                <w:szCs w:val="28"/>
              </w:rPr>
              <w:t>Липатова Наталья   Владимировна</w:t>
            </w:r>
          </w:p>
        </w:tc>
        <w:tc>
          <w:tcPr>
            <w:tcW w:w="5069" w:type="dxa"/>
            <w:tcBorders>
              <w:top w:val="single" w:sz="4" w:space="0" w:color="auto"/>
              <w:left w:val="single" w:sz="4" w:space="0" w:color="auto"/>
              <w:bottom w:val="single" w:sz="4" w:space="0" w:color="auto"/>
              <w:right w:val="single" w:sz="4" w:space="0" w:color="auto"/>
            </w:tcBorders>
          </w:tcPr>
          <w:p w14:paraId="09F12ACE" w14:textId="77777777" w:rsidR="0080757A" w:rsidRPr="0080757A" w:rsidRDefault="0080757A" w:rsidP="0080757A">
            <w:pPr>
              <w:ind w:left="57"/>
              <w:rPr>
                <w:sz w:val="28"/>
                <w:szCs w:val="28"/>
              </w:rPr>
            </w:pPr>
            <w:r w:rsidRPr="0080757A">
              <w:rPr>
                <w:sz w:val="28"/>
                <w:szCs w:val="28"/>
              </w:rPr>
              <w:t>- консультант, жилищный инспектор управления архитектуры и градостроительства;</w:t>
            </w:r>
          </w:p>
        </w:tc>
      </w:tr>
      <w:tr w:rsidR="0080757A" w:rsidRPr="00E52130" w14:paraId="75619EB0" w14:textId="77777777" w:rsidTr="0080757A">
        <w:tc>
          <w:tcPr>
            <w:tcW w:w="5068" w:type="dxa"/>
            <w:tcBorders>
              <w:top w:val="single" w:sz="4" w:space="0" w:color="auto"/>
              <w:left w:val="single" w:sz="4" w:space="0" w:color="auto"/>
              <w:bottom w:val="single" w:sz="4" w:space="0" w:color="auto"/>
              <w:right w:val="single" w:sz="4" w:space="0" w:color="auto"/>
            </w:tcBorders>
          </w:tcPr>
          <w:p w14:paraId="200C28B9" w14:textId="77777777" w:rsidR="0080757A" w:rsidRPr="00E52130" w:rsidRDefault="0080757A" w:rsidP="00585457">
            <w:pPr>
              <w:ind w:left="-284"/>
              <w:jc w:val="center"/>
              <w:rPr>
                <w:sz w:val="28"/>
                <w:szCs w:val="28"/>
              </w:rPr>
            </w:pPr>
            <w:r>
              <w:rPr>
                <w:sz w:val="28"/>
                <w:szCs w:val="28"/>
              </w:rPr>
              <w:t>Сибиченкова Марина Станиславовна</w:t>
            </w:r>
          </w:p>
        </w:tc>
        <w:tc>
          <w:tcPr>
            <w:tcW w:w="5069" w:type="dxa"/>
            <w:tcBorders>
              <w:top w:val="single" w:sz="4" w:space="0" w:color="auto"/>
              <w:left w:val="single" w:sz="4" w:space="0" w:color="auto"/>
              <w:bottom w:val="single" w:sz="4" w:space="0" w:color="auto"/>
              <w:right w:val="single" w:sz="4" w:space="0" w:color="auto"/>
            </w:tcBorders>
          </w:tcPr>
          <w:p w14:paraId="0D82FE47" w14:textId="77777777" w:rsidR="0080757A" w:rsidRPr="00E52130" w:rsidRDefault="0080757A" w:rsidP="00ED69E9">
            <w:pPr>
              <w:rPr>
                <w:sz w:val="28"/>
                <w:szCs w:val="28"/>
              </w:rPr>
            </w:pPr>
            <w:r w:rsidRPr="00E52130">
              <w:rPr>
                <w:sz w:val="28"/>
                <w:szCs w:val="28"/>
              </w:rPr>
              <w:t>–</w:t>
            </w:r>
            <w:r>
              <w:rPr>
                <w:sz w:val="28"/>
                <w:szCs w:val="28"/>
              </w:rPr>
              <w:t xml:space="preserve"> начальник управления архитектуры и градостроительства</w:t>
            </w:r>
            <w:r w:rsidR="00ED69E9">
              <w:rPr>
                <w:sz w:val="28"/>
                <w:szCs w:val="28"/>
              </w:rPr>
              <w:t>, главный архитектор;</w:t>
            </w:r>
          </w:p>
        </w:tc>
      </w:tr>
      <w:tr w:rsidR="00585457" w:rsidRPr="00E52130" w14:paraId="7E7F09AB" w14:textId="77777777" w:rsidTr="0080757A">
        <w:tc>
          <w:tcPr>
            <w:tcW w:w="5068" w:type="dxa"/>
            <w:tcBorders>
              <w:top w:val="single" w:sz="4" w:space="0" w:color="auto"/>
              <w:left w:val="single" w:sz="4" w:space="0" w:color="auto"/>
              <w:bottom w:val="single" w:sz="4" w:space="0" w:color="auto"/>
              <w:right w:val="single" w:sz="4" w:space="0" w:color="auto"/>
            </w:tcBorders>
          </w:tcPr>
          <w:p w14:paraId="3D11CF48" w14:textId="77777777" w:rsidR="00585457" w:rsidRPr="00585457" w:rsidRDefault="00585457" w:rsidP="00585457">
            <w:pPr>
              <w:ind w:left="-142" w:firstLine="142"/>
              <w:rPr>
                <w:sz w:val="28"/>
                <w:szCs w:val="28"/>
              </w:rPr>
            </w:pPr>
            <w:r w:rsidRPr="00585457">
              <w:rPr>
                <w:sz w:val="28"/>
                <w:szCs w:val="28"/>
              </w:rPr>
              <w:t>Жиров Михаил Юрьевич</w:t>
            </w:r>
          </w:p>
        </w:tc>
        <w:tc>
          <w:tcPr>
            <w:tcW w:w="5069" w:type="dxa"/>
            <w:tcBorders>
              <w:top w:val="single" w:sz="4" w:space="0" w:color="auto"/>
              <w:left w:val="single" w:sz="4" w:space="0" w:color="auto"/>
              <w:bottom w:val="single" w:sz="4" w:space="0" w:color="auto"/>
              <w:right w:val="single" w:sz="4" w:space="0" w:color="auto"/>
            </w:tcBorders>
          </w:tcPr>
          <w:p w14:paraId="6F49D50B" w14:textId="77777777" w:rsidR="00585457" w:rsidRPr="00585457" w:rsidRDefault="00585457" w:rsidP="00F16FED">
            <w:pPr>
              <w:ind w:left="57"/>
              <w:rPr>
                <w:sz w:val="28"/>
                <w:szCs w:val="28"/>
              </w:rPr>
            </w:pPr>
            <w:r w:rsidRPr="00585457">
              <w:rPr>
                <w:sz w:val="28"/>
                <w:szCs w:val="28"/>
              </w:rPr>
              <w:t>-директор МБУ «СЭЗ»,</w:t>
            </w:r>
            <w:r w:rsidR="00F16FED">
              <w:rPr>
                <w:sz w:val="28"/>
                <w:szCs w:val="28"/>
              </w:rPr>
              <w:t xml:space="preserve"> </w:t>
            </w:r>
            <w:r w:rsidRPr="00585457">
              <w:rPr>
                <w:sz w:val="28"/>
                <w:szCs w:val="28"/>
              </w:rPr>
              <w:t>(по согласованию);</w:t>
            </w:r>
          </w:p>
        </w:tc>
      </w:tr>
      <w:tr w:rsidR="00585457" w:rsidRPr="00E52130" w14:paraId="4C2A6E28" w14:textId="77777777" w:rsidTr="0080757A">
        <w:tc>
          <w:tcPr>
            <w:tcW w:w="5068" w:type="dxa"/>
            <w:tcBorders>
              <w:top w:val="single" w:sz="4" w:space="0" w:color="auto"/>
              <w:left w:val="single" w:sz="4" w:space="0" w:color="auto"/>
              <w:bottom w:val="single" w:sz="4" w:space="0" w:color="auto"/>
              <w:right w:val="single" w:sz="4" w:space="0" w:color="auto"/>
            </w:tcBorders>
          </w:tcPr>
          <w:p w14:paraId="6AA2DCEE" w14:textId="77777777" w:rsidR="00585457" w:rsidRPr="00585457" w:rsidRDefault="00585457" w:rsidP="00585457">
            <w:pPr>
              <w:ind w:left="142" w:hanging="142"/>
              <w:rPr>
                <w:sz w:val="28"/>
                <w:szCs w:val="28"/>
              </w:rPr>
            </w:pPr>
            <w:r w:rsidRPr="00585457">
              <w:rPr>
                <w:sz w:val="28"/>
                <w:szCs w:val="28"/>
              </w:rPr>
              <w:t>Буляк Сергей Александрович</w:t>
            </w:r>
          </w:p>
        </w:tc>
        <w:tc>
          <w:tcPr>
            <w:tcW w:w="5069" w:type="dxa"/>
            <w:tcBorders>
              <w:top w:val="single" w:sz="4" w:space="0" w:color="auto"/>
              <w:left w:val="single" w:sz="4" w:space="0" w:color="auto"/>
              <w:bottom w:val="single" w:sz="4" w:space="0" w:color="auto"/>
              <w:right w:val="single" w:sz="4" w:space="0" w:color="auto"/>
            </w:tcBorders>
          </w:tcPr>
          <w:p w14:paraId="05028163" w14:textId="77777777" w:rsidR="00585457" w:rsidRPr="00585457" w:rsidRDefault="00585457" w:rsidP="00F16FED">
            <w:pPr>
              <w:suppressAutoHyphens/>
              <w:rPr>
                <w:sz w:val="28"/>
                <w:szCs w:val="28"/>
              </w:rPr>
            </w:pPr>
            <w:r w:rsidRPr="00585457">
              <w:rPr>
                <w:sz w:val="28"/>
                <w:szCs w:val="28"/>
              </w:rPr>
              <w:t>- в</w:t>
            </w:r>
            <w:r w:rsidRPr="00585457">
              <w:rPr>
                <w:sz w:val="28"/>
                <w:szCs w:val="28"/>
                <w:lang w:eastAsia="zh-CN"/>
              </w:rPr>
              <w:t>рио директора МКУ «Управление ЖКК     и строительства (по согласованию)</w:t>
            </w:r>
            <w:r w:rsidR="00F16FED">
              <w:rPr>
                <w:sz w:val="28"/>
                <w:szCs w:val="28"/>
                <w:lang w:eastAsia="zh-CN"/>
              </w:rPr>
              <w:t>.</w:t>
            </w:r>
          </w:p>
        </w:tc>
      </w:tr>
    </w:tbl>
    <w:p w14:paraId="12D0E168" w14:textId="77777777" w:rsidR="00E52130" w:rsidRPr="00E52130" w:rsidRDefault="00E52130" w:rsidP="00E52130">
      <w:pPr>
        <w:suppressAutoHyphens/>
        <w:jc w:val="both"/>
        <w:rPr>
          <w:sz w:val="24"/>
          <w:szCs w:val="24"/>
          <w:lang w:eastAsia="ar-SA"/>
        </w:rPr>
      </w:pPr>
    </w:p>
    <w:p w14:paraId="72640355" w14:textId="77777777" w:rsidR="00E5205D" w:rsidRDefault="008B4D66" w:rsidP="00871FC2">
      <w:pPr>
        <w:suppressAutoHyphens/>
        <w:rPr>
          <w:sz w:val="28"/>
          <w:lang w:eastAsia="zh-CN"/>
        </w:rPr>
      </w:pPr>
      <w:r>
        <w:rPr>
          <w:sz w:val="28"/>
          <w:lang w:eastAsia="zh-CN"/>
        </w:rPr>
        <w:t xml:space="preserve">                                                                   </w:t>
      </w:r>
    </w:p>
    <w:p w14:paraId="01E0C8B2" w14:textId="77777777" w:rsidR="00E5205D" w:rsidRDefault="00E5205D" w:rsidP="00871FC2">
      <w:pPr>
        <w:suppressAutoHyphens/>
        <w:rPr>
          <w:sz w:val="28"/>
          <w:lang w:eastAsia="zh-CN"/>
        </w:rPr>
      </w:pPr>
    </w:p>
    <w:p w14:paraId="27800F09" w14:textId="77777777" w:rsidR="00E5205D" w:rsidRDefault="00E5205D" w:rsidP="00871FC2">
      <w:pPr>
        <w:suppressAutoHyphens/>
        <w:rPr>
          <w:sz w:val="28"/>
          <w:lang w:eastAsia="zh-CN"/>
        </w:rPr>
      </w:pPr>
    </w:p>
    <w:p w14:paraId="76CD92DA" w14:textId="77777777" w:rsidR="00E5205D" w:rsidRDefault="00E5205D" w:rsidP="00871FC2">
      <w:pPr>
        <w:suppressAutoHyphens/>
        <w:rPr>
          <w:sz w:val="28"/>
          <w:lang w:eastAsia="zh-CN"/>
        </w:rPr>
      </w:pPr>
    </w:p>
    <w:p w14:paraId="4787AA15" w14:textId="77777777" w:rsidR="00E5205D" w:rsidRDefault="00E5205D" w:rsidP="00871FC2">
      <w:pPr>
        <w:suppressAutoHyphens/>
        <w:rPr>
          <w:sz w:val="28"/>
          <w:lang w:eastAsia="zh-CN"/>
        </w:rPr>
      </w:pPr>
    </w:p>
    <w:p w14:paraId="3A94CF41" w14:textId="77777777" w:rsidR="00E5205D" w:rsidRDefault="00E5205D" w:rsidP="00871FC2">
      <w:pPr>
        <w:suppressAutoHyphens/>
        <w:rPr>
          <w:sz w:val="28"/>
          <w:lang w:eastAsia="zh-CN"/>
        </w:rPr>
      </w:pPr>
    </w:p>
    <w:p w14:paraId="79DFD277" w14:textId="77777777" w:rsidR="00E5205D" w:rsidRDefault="00E5205D" w:rsidP="00871FC2">
      <w:pPr>
        <w:suppressAutoHyphens/>
        <w:rPr>
          <w:sz w:val="28"/>
          <w:lang w:eastAsia="zh-CN"/>
        </w:rPr>
      </w:pPr>
    </w:p>
    <w:p w14:paraId="1A9A27FA" w14:textId="77777777" w:rsidR="00E5205D" w:rsidRDefault="00E5205D" w:rsidP="00871FC2">
      <w:pPr>
        <w:suppressAutoHyphens/>
        <w:rPr>
          <w:sz w:val="28"/>
          <w:lang w:eastAsia="zh-CN"/>
        </w:rPr>
      </w:pPr>
    </w:p>
    <w:p w14:paraId="26FC6854" w14:textId="77777777" w:rsidR="00E5205D" w:rsidRDefault="00E5205D" w:rsidP="00871FC2">
      <w:pPr>
        <w:suppressAutoHyphens/>
        <w:rPr>
          <w:sz w:val="28"/>
          <w:lang w:eastAsia="zh-CN"/>
        </w:rPr>
      </w:pPr>
    </w:p>
    <w:p w14:paraId="3C3B356F" w14:textId="77777777" w:rsidR="00E5205D" w:rsidRDefault="00E5205D" w:rsidP="00ED69E9">
      <w:pPr>
        <w:pStyle w:val="5"/>
        <w:tabs>
          <w:tab w:val="left" w:pos="708"/>
          <w:tab w:val="left" w:pos="1416"/>
          <w:tab w:val="left" w:pos="2124"/>
          <w:tab w:val="left" w:pos="2832"/>
          <w:tab w:val="left" w:pos="3540"/>
          <w:tab w:val="left" w:pos="4248"/>
          <w:tab w:val="left" w:pos="6520"/>
        </w:tabs>
        <w:ind w:left="5812"/>
        <w:rPr>
          <w:lang w:eastAsia="zh-CN"/>
        </w:rPr>
      </w:pPr>
    </w:p>
    <w:p w14:paraId="467DB1C6" w14:textId="77777777" w:rsidR="00E5205D" w:rsidRPr="00ED69E9" w:rsidRDefault="00ED69E9" w:rsidP="00ED69E9">
      <w:pPr>
        <w:suppressAutoHyphens/>
        <w:jc w:val="center"/>
        <w:rPr>
          <w:bCs/>
          <w:color w:val="000000"/>
          <w:sz w:val="28"/>
          <w:szCs w:val="28"/>
        </w:rPr>
      </w:pPr>
      <w:r>
        <w:rPr>
          <w:bCs/>
          <w:color w:val="000000"/>
          <w:sz w:val="28"/>
          <w:szCs w:val="28"/>
        </w:rPr>
        <w:t xml:space="preserve">                                                                                 </w:t>
      </w:r>
      <w:r w:rsidR="00E5205D" w:rsidRPr="00ED69E9">
        <w:rPr>
          <w:bCs/>
          <w:color w:val="000000"/>
          <w:sz w:val="28"/>
          <w:szCs w:val="28"/>
        </w:rPr>
        <w:t>Приложение №2</w:t>
      </w:r>
    </w:p>
    <w:p w14:paraId="5F19D996" w14:textId="77777777" w:rsidR="00E5205D" w:rsidRPr="00ED69E9" w:rsidRDefault="00ED69E9" w:rsidP="00ED69E9">
      <w:pPr>
        <w:suppressAutoHyphens/>
        <w:jc w:val="center"/>
        <w:rPr>
          <w:bCs/>
          <w:color w:val="000000"/>
          <w:sz w:val="28"/>
          <w:szCs w:val="28"/>
        </w:rPr>
      </w:pPr>
      <w:r>
        <w:rPr>
          <w:bCs/>
          <w:color w:val="000000"/>
          <w:sz w:val="28"/>
          <w:szCs w:val="28"/>
        </w:rPr>
        <w:t xml:space="preserve">                                                                          </w:t>
      </w:r>
      <w:r w:rsidR="00E5205D" w:rsidRPr="00ED69E9">
        <w:rPr>
          <w:bCs/>
          <w:color w:val="000000"/>
          <w:sz w:val="28"/>
          <w:szCs w:val="28"/>
        </w:rPr>
        <w:t xml:space="preserve">к </w:t>
      </w:r>
      <w:hyperlink w:anchor="sub_0" w:history="1">
        <w:r w:rsidR="00E5205D" w:rsidRPr="00ED69E9">
          <w:rPr>
            <w:bCs/>
            <w:color w:val="000000"/>
            <w:sz w:val="28"/>
            <w:szCs w:val="28"/>
          </w:rPr>
          <w:t>постановлению</w:t>
        </w:r>
      </w:hyperlink>
      <w:r w:rsidR="00E5205D" w:rsidRPr="00ED69E9">
        <w:rPr>
          <w:b/>
          <w:bCs/>
          <w:color w:val="000000"/>
          <w:sz w:val="28"/>
          <w:szCs w:val="28"/>
        </w:rPr>
        <w:t xml:space="preserve"> </w:t>
      </w:r>
      <w:r w:rsidR="00E5205D" w:rsidRPr="00ED69E9">
        <w:rPr>
          <w:bCs/>
          <w:color w:val="000000"/>
          <w:sz w:val="28"/>
          <w:szCs w:val="28"/>
        </w:rPr>
        <w:t>администрации</w:t>
      </w:r>
    </w:p>
    <w:p w14:paraId="7DBD3577" w14:textId="77777777" w:rsidR="00E5205D" w:rsidRPr="00ED69E9" w:rsidRDefault="00ED69E9" w:rsidP="00ED69E9">
      <w:pPr>
        <w:suppressAutoHyphens/>
        <w:jc w:val="center"/>
        <w:rPr>
          <w:b/>
          <w:color w:val="000000"/>
          <w:sz w:val="28"/>
          <w:szCs w:val="28"/>
        </w:rPr>
      </w:pPr>
      <w:r>
        <w:rPr>
          <w:bCs/>
          <w:color w:val="000000"/>
          <w:sz w:val="28"/>
          <w:szCs w:val="28"/>
        </w:rPr>
        <w:t xml:space="preserve">                                                                        </w:t>
      </w:r>
      <w:r w:rsidR="00E5205D" w:rsidRPr="00ED69E9">
        <w:rPr>
          <w:bCs/>
          <w:color w:val="000000"/>
          <w:sz w:val="28"/>
          <w:szCs w:val="28"/>
        </w:rPr>
        <w:t>Собинского муниципального округа</w:t>
      </w:r>
    </w:p>
    <w:p w14:paraId="5EB91E99" w14:textId="77777777" w:rsidR="00E5205D" w:rsidRPr="00AD3FC4" w:rsidRDefault="00ED69E9" w:rsidP="00ED69E9">
      <w:pPr>
        <w:suppressAutoHyphens/>
        <w:jc w:val="center"/>
        <w:rPr>
          <w:sz w:val="28"/>
          <w:szCs w:val="28"/>
          <w:u w:val="single"/>
          <w:lang w:eastAsia="zh-CN"/>
        </w:rPr>
      </w:pPr>
      <w:r>
        <w:rPr>
          <w:bCs/>
          <w:color w:val="000000"/>
          <w:sz w:val="28"/>
          <w:szCs w:val="28"/>
        </w:rPr>
        <w:t xml:space="preserve">                                                                            </w:t>
      </w:r>
      <w:r w:rsidR="00E5205D" w:rsidRPr="00ED69E9">
        <w:rPr>
          <w:bCs/>
          <w:color w:val="000000"/>
          <w:sz w:val="28"/>
          <w:szCs w:val="28"/>
        </w:rPr>
        <w:t xml:space="preserve">от </w:t>
      </w:r>
      <w:r w:rsidR="00AD3FC4" w:rsidRPr="00AD3FC4">
        <w:rPr>
          <w:bCs/>
          <w:color w:val="000000"/>
          <w:sz w:val="28"/>
          <w:szCs w:val="28"/>
          <w:u w:val="single"/>
        </w:rPr>
        <w:t>27.03.2026</w:t>
      </w:r>
      <w:r w:rsidR="00E5205D" w:rsidRPr="00ED69E9">
        <w:rPr>
          <w:bCs/>
          <w:color w:val="000000"/>
          <w:sz w:val="28"/>
          <w:szCs w:val="28"/>
        </w:rPr>
        <w:t xml:space="preserve"> № </w:t>
      </w:r>
      <w:r w:rsidR="00AD3FC4" w:rsidRPr="00AD3FC4">
        <w:rPr>
          <w:bCs/>
          <w:color w:val="000000"/>
          <w:sz w:val="28"/>
          <w:szCs w:val="28"/>
          <w:u w:val="single"/>
        </w:rPr>
        <w:t>504</w:t>
      </w:r>
    </w:p>
    <w:p w14:paraId="7ED7C3E5" w14:textId="77777777" w:rsidR="00E5205D" w:rsidRDefault="00E5205D" w:rsidP="00871FC2">
      <w:pPr>
        <w:suppressAutoHyphens/>
        <w:rPr>
          <w:sz w:val="28"/>
          <w:lang w:eastAsia="zh-CN"/>
        </w:rPr>
      </w:pPr>
    </w:p>
    <w:p w14:paraId="3683331C" w14:textId="77777777" w:rsidR="00E5205D" w:rsidRDefault="00E5205D" w:rsidP="00871FC2">
      <w:pPr>
        <w:suppressAutoHyphens/>
        <w:rPr>
          <w:sz w:val="28"/>
          <w:lang w:eastAsia="zh-CN"/>
        </w:rPr>
      </w:pPr>
      <w:r>
        <w:rPr>
          <w:sz w:val="28"/>
          <w:lang w:eastAsia="zh-CN"/>
        </w:rPr>
        <w:t xml:space="preserve">                                                      Порядок</w:t>
      </w:r>
    </w:p>
    <w:p w14:paraId="624C8A05" w14:textId="77777777" w:rsidR="00E5205D" w:rsidRDefault="00E5205D" w:rsidP="00871FC2">
      <w:pPr>
        <w:suppressAutoHyphens/>
        <w:rPr>
          <w:sz w:val="28"/>
          <w:lang w:eastAsia="zh-CN"/>
        </w:rPr>
      </w:pPr>
      <w:r>
        <w:rPr>
          <w:sz w:val="28"/>
          <w:lang w:eastAsia="zh-CN"/>
        </w:rPr>
        <w:t>работы конкурсной комиссии по проведению открытого конкурса по отбору управляющей организации для управления многоквартирным домом на территории Собинского муниципального округа.</w:t>
      </w:r>
    </w:p>
    <w:p w14:paraId="2D57BB48" w14:textId="77777777" w:rsidR="00E5205D" w:rsidRDefault="00E5205D" w:rsidP="00871FC2">
      <w:pPr>
        <w:suppressAutoHyphens/>
        <w:rPr>
          <w:sz w:val="28"/>
          <w:lang w:eastAsia="zh-CN"/>
        </w:rPr>
      </w:pPr>
    </w:p>
    <w:p w14:paraId="19B88E5A" w14:textId="77777777" w:rsidR="00410BF6" w:rsidRPr="00410BF6" w:rsidRDefault="00410BF6" w:rsidP="00410BF6">
      <w:pPr>
        <w:suppressAutoHyphens/>
        <w:rPr>
          <w:sz w:val="28"/>
          <w:lang w:eastAsia="zh-CN"/>
        </w:rPr>
      </w:pPr>
      <w:r>
        <w:rPr>
          <w:sz w:val="28"/>
          <w:lang w:eastAsia="zh-CN"/>
        </w:rPr>
        <w:t xml:space="preserve">                                            </w:t>
      </w:r>
      <w:r w:rsidRPr="00410BF6">
        <w:rPr>
          <w:sz w:val="28"/>
          <w:lang w:eastAsia="zh-CN"/>
        </w:rPr>
        <w:t>1. Общие положения</w:t>
      </w:r>
    </w:p>
    <w:p w14:paraId="5839DA53" w14:textId="77777777" w:rsidR="00410BF6" w:rsidRPr="00410BF6" w:rsidRDefault="00410BF6" w:rsidP="00410BF6">
      <w:pPr>
        <w:suppressAutoHyphens/>
        <w:jc w:val="both"/>
        <w:rPr>
          <w:sz w:val="28"/>
          <w:lang w:eastAsia="zh-CN"/>
        </w:rPr>
      </w:pPr>
      <w:r>
        <w:rPr>
          <w:sz w:val="28"/>
          <w:lang w:eastAsia="zh-CN"/>
        </w:rPr>
        <w:t xml:space="preserve">      </w:t>
      </w:r>
      <w:r w:rsidRPr="00410BF6">
        <w:rPr>
          <w:sz w:val="28"/>
          <w:lang w:eastAsia="zh-CN"/>
        </w:rPr>
        <w:t xml:space="preserve">1.1. Конкурсная комиссия по проведению открытого конкурса по отбору управляющей организации для управления многоквартирным домом на территории </w:t>
      </w:r>
      <w:r w:rsidR="003E5E09">
        <w:rPr>
          <w:sz w:val="28"/>
          <w:lang w:eastAsia="zh-CN"/>
        </w:rPr>
        <w:t xml:space="preserve">Собинского муниципального округа </w:t>
      </w:r>
      <w:r w:rsidRPr="00410BF6">
        <w:rPr>
          <w:sz w:val="28"/>
          <w:lang w:eastAsia="zh-CN"/>
        </w:rPr>
        <w:t>(далее - Комиссия) в своей деятельности руководствуется Жилищным кодексом Российской Федерации,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N 75 (далее - Правила), и настоящим порядком.</w:t>
      </w:r>
    </w:p>
    <w:p w14:paraId="3E7994DE" w14:textId="77777777" w:rsidR="00410BF6" w:rsidRPr="00410BF6" w:rsidRDefault="00410BF6" w:rsidP="00410BF6">
      <w:pPr>
        <w:suppressAutoHyphens/>
        <w:jc w:val="both"/>
        <w:rPr>
          <w:sz w:val="28"/>
          <w:lang w:eastAsia="zh-CN"/>
        </w:rPr>
      </w:pPr>
      <w:r>
        <w:rPr>
          <w:sz w:val="28"/>
          <w:lang w:eastAsia="zh-CN"/>
        </w:rPr>
        <w:t xml:space="preserve">      </w:t>
      </w:r>
      <w:r w:rsidRPr="00410BF6">
        <w:rPr>
          <w:sz w:val="28"/>
          <w:lang w:eastAsia="zh-CN"/>
        </w:rPr>
        <w:t>1.2. Деятельность Комиссии основывается на принципах гласного и коллегиального обсуждения, принятия решений, направленных на эффективное использование средств собственника и нанимателей помещений в многоквартирном доме в целях надлежащего содержания общего имущества в многоквартирном доме.</w:t>
      </w:r>
    </w:p>
    <w:p w14:paraId="5950E602" w14:textId="77777777" w:rsidR="00410BF6" w:rsidRPr="00410BF6" w:rsidRDefault="00410BF6" w:rsidP="00410BF6">
      <w:pPr>
        <w:suppressAutoHyphens/>
        <w:jc w:val="both"/>
        <w:rPr>
          <w:sz w:val="28"/>
          <w:lang w:eastAsia="zh-CN"/>
        </w:rPr>
      </w:pPr>
      <w:r>
        <w:rPr>
          <w:sz w:val="28"/>
          <w:lang w:eastAsia="zh-CN"/>
        </w:rPr>
        <w:t xml:space="preserve">      </w:t>
      </w:r>
      <w:r w:rsidRPr="00410BF6">
        <w:rPr>
          <w:sz w:val="28"/>
          <w:lang w:eastAsia="zh-CN"/>
        </w:rPr>
        <w:t>1.3. Комиссия является постоянно действующей. Срок полномочий Комиссии не может превышать 2 года.</w:t>
      </w:r>
    </w:p>
    <w:p w14:paraId="0F94C102" w14:textId="77777777" w:rsidR="00410BF6" w:rsidRPr="00410BF6" w:rsidRDefault="00410BF6" w:rsidP="00410BF6">
      <w:pPr>
        <w:suppressAutoHyphens/>
        <w:jc w:val="both"/>
        <w:rPr>
          <w:sz w:val="28"/>
          <w:lang w:eastAsia="zh-CN"/>
        </w:rPr>
      </w:pPr>
      <w:r>
        <w:rPr>
          <w:sz w:val="28"/>
          <w:lang w:eastAsia="zh-CN"/>
        </w:rPr>
        <w:t xml:space="preserve">                           </w:t>
      </w:r>
      <w:r w:rsidRPr="00410BF6">
        <w:rPr>
          <w:sz w:val="28"/>
          <w:lang w:eastAsia="zh-CN"/>
        </w:rPr>
        <w:t>2. Порядок формирования и состав Комиссии</w:t>
      </w:r>
    </w:p>
    <w:p w14:paraId="58BD1AE1" w14:textId="77777777" w:rsidR="00410BF6" w:rsidRPr="00410BF6" w:rsidRDefault="00410BF6" w:rsidP="00410BF6">
      <w:pPr>
        <w:suppressAutoHyphens/>
        <w:jc w:val="both"/>
        <w:rPr>
          <w:sz w:val="28"/>
          <w:lang w:eastAsia="zh-CN"/>
        </w:rPr>
      </w:pPr>
      <w:r>
        <w:rPr>
          <w:sz w:val="28"/>
          <w:lang w:eastAsia="zh-CN"/>
        </w:rPr>
        <w:t xml:space="preserve">    </w:t>
      </w:r>
      <w:r w:rsidRPr="00410BF6">
        <w:rPr>
          <w:sz w:val="28"/>
          <w:lang w:eastAsia="zh-CN"/>
        </w:rPr>
        <w:t>2.1. Численность Комиссии должна быть не менее 5 человек.</w:t>
      </w:r>
    </w:p>
    <w:p w14:paraId="69BD0992" w14:textId="77777777" w:rsidR="00410BF6" w:rsidRPr="00410BF6" w:rsidRDefault="00410BF6" w:rsidP="00C04213">
      <w:pPr>
        <w:suppressAutoHyphens/>
        <w:jc w:val="both"/>
        <w:rPr>
          <w:sz w:val="28"/>
          <w:lang w:eastAsia="zh-CN"/>
        </w:rPr>
      </w:pPr>
      <w:r>
        <w:rPr>
          <w:sz w:val="28"/>
          <w:lang w:eastAsia="zh-CN"/>
        </w:rPr>
        <w:t xml:space="preserve">    </w:t>
      </w:r>
      <w:r w:rsidRPr="00410BF6">
        <w:rPr>
          <w:sz w:val="28"/>
          <w:lang w:eastAsia="zh-CN"/>
        </w:rPr>
        <w:t>2.2. Членами Комиссии не могут быть физические лица, лично заинтересованные в результатах</w:t>
      </w:r>
      <w:r w:rsidR="00C04213">
        <w:rPr>
          <w:sz w:val="28"/>
          <w:lang w:eastAsia="zh-CN"/>
        </w:rPr>
        <w:t xml:space="preserve"> </w:t>
      </w:r>
      <w:r w:rsidRPr="00410BF6">
        <w:rPr>
          <w:sz w:val="28"/>
          <w:lang w:eastAsia="zh-CN"/>
        </w:rPr>
        <w:t>конкурса (в том числе лица, являющиеся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w:t>
      </w:r>
    </w:p>
    <w:p w14:paraId="14250C18" w14:textId="77777777" w:rsidR="00410BF6" w:rsidRPr="00C04213" w:rsidRDefault="00C04213" w:rsidP="00410BF6">
      <w:pPr>
        <w:suppressAutoHyphens/>
        <w:rPr>
          <w:sz w:val="28"/>
          <w:lang w:eastAsia="zh-CN"/>
        </w:rPr>
      </w:pPr>
      <w:r>
        <w:rPr>
          <w:b/>
          <w:sz w:val="28"/>
          <w:lang w:eastAsia="zh-CN"/>
        </w:rPr>
        <w:t xml:space="preserve">                               </w:t>
      </w:r>
      <w:r w:rsidR="00410BF6" w:rsidRPr="00C04213">
        <w:rPr>
          <w:sz w:val="28"/>
          <w:lang w:eastAsia="zh-CN"/>
        </w:rPr>
        <w:t>3. Задачи и функции Комиссии</w:t>
      </w:r>
    </w:p>
    <w:p w14:paraId="6C4DB754" w14:textId="77777777" w:rsidR="00410BF6" w:rsidRPr="00410BF6" w:rsidRDefault="00C04213" w:rsidP="00410BF6">
      <w:pPr>
        <w:suppressAutoHyphens/>
        <w:rPr>
          <w:sz w:val="28"/>
          <w:lang w:eastAsia="zh-CN"/>
        </w:rPr>
      </w:pPr>
      <w:r>
        <w:rPr>
          <w:sz w:val="28"/>
          <w:lang w:eastAsia="zh-CN"/>
        </w:rPr>
        <w:t xml:space="preserve">    </w:t>
      </w:r>
      <w:r w:rsidR="00410BF6" w:rsidRPr="00410BF6">
        <w:rPr>
          <w:sz w:val="28"/>
          <w:lang w:eastAsia="zh-CN"/>
        </w:rPr>
        <w:t>3.1. Комиссия в соответствии с возложенными на нее задачами осуществляет следующие функции:</w:t>
      </w:r>
    </w:p>
    <w:p w14:paraId="7C7EFDB5" w14:textId="77777777" w:rsidR="00410BF6" w:rsidRPr="00410BF6" w:rsidRDefault="00410BF6" w:rsidP="00410BF6">
      <w:pPr>
        <w:suppressAutoHyphens/>
        <w:rPr>
          <w:sz w:val="28"/>
          <w:lang w:eastAsia="zh-CN"/>
        </w:rPr>
      </w:pPr>
      <w:r w:rsidRPr="00410BF6">
        <w:rPr>
          <w:sz w:val="28"/>
          <w:lang w:eastAsia="zh-CN"/>
        </w:rPr>
        <w:t>- вскрывает конверты с заявками на участие в конкурсе;</w:t>
      </w:r>
    </w:p>
    <w:p w14:paraId="2ED8140C" w14:textId="77777777" w:rsidR="00410BF6" w:rsidRPr="00410BF6" w:rsidRDefault="00410BF6" w:rsidP="00410BF6">
      <w:pPr>
        <w:suppressAutoHyphens/>
        <w:rPr>
          <w:sz w:val="28"/>
          <w:lang w:eastAsia="zh-CN"/>
        </w:rPr>
      </w:pPr>
      <w:r w:rsidRPr="00410BF6">
        <w:rPr>
          <w:sz w:val="28"/>
          <w:lang w:eastAsia="zh-CN"/>
        </w:rPr>
        <w:t>- ведет протоколы вскрытия конвертов с заявками на участие в конкурсе;</w:t>
      </w:r>
    </w:p>
    <w:p w14:paraId="3285DD9D" w14:textId="77777777" w:rsidR="00410BF6" w:rsidRPr="00410BF6" w:rsidRDefault="00410BF6" w:rsidP="00C04213">
      <w:pPr>
        <w:suppressAutoHyphens/>
        <w:jc w:val="both"/>
        <w:rPr>
          <w:sz w:val="28"/>
          <w:lang w:eastAsia="zh-CN"/>
        </w:rPr>
      </w:pPr>
      <w:r w:rsidRPr="00410BF6">
        <w:rPr>
          <w:sz w:val="28"/>
          <w:lang w:eastAsia="zh-CN"/>
        </w:rPr>
        <w:t>- принимает решения о признании претендента участником конкурса или об отказе в допуске претендента;</w:t>
      </w:r>
    </w:p>
    <w:p w14:paraId="54938DED" w14:textId="77777777" w:rsidR="00410BF6" w:rsidRPr="00410BF6" w:rsidRDefault="00410BF6" w:rsidP="00C04213">
      <w:pPr>
        <w:suppressAutoHyphens/>
        <w:jc w:val="both"/>
        <w:rPr>
          <w:sz w:val="28"/>
          <w:lang w:eastAsia="zh-CN"/>
        </w:rPr>
      </w:pPr>
      <w:r w:rsidRPr="00410BF6">
        <w:rPr>
          <w:sz w:val="28"/>
          <w:lang w:eastAsia="zh-CN"/>
        </w:rPr>
        <w:t>- рассматривает, оценивает и сопоставляет заявки на участие в конкурсе;</w:t>
      </w:r>
    </w:p>
    <w:p w14:paraId="3BB89849" w14:textId="77777777" w:rsidR="00410BF6" w:rsidRPr="00410BF6" w:rsidRDefault="00410BF6" w:rsidP="00C04213">
      <w:pPr>
        <w:suppressAutoHyphens/>
        <w:jc w:val="both"/>
        <w:rPr>
          <w:sz w:val="28"/>
          <w:lang w:eastAsia="zh-CN"/>
        </w:rPr>
      </w:pPr>
      <w:r w:rsidRPr="00410BF6">
        <w:rPr>
          <w:sz w:val="28"/>
          <w:lang w:eastAsia="zh-CN"/>
        </w:rPr>
        <w:t>- ведет протокол рассмотрения заявок на участие в конкурсе;</w:t>
      </w:r>
    </w:p>
    <w:p w14:paraId="33B70488" w14:textId="77777777" w:rsidR="00410BF6" w:rsidRPr="00410BF6" w:rsidRDefault="00410BF6" w:rsidP="00C04213">
      <w:pPr>
        <w:suppressAutoHyphens/>
        <w:jc w:val="both"/>
        <w:rPr>
          <w:sz w:val="28"/>
          <w:lang w:eastAsia="zh-CN"/>
        </w:rPr>
      </w:pPr>
      <w:r w:rsidRPr="00410BF6">
        <w:rPr>
          <w:sz w:val="28"/>
          <w:lang w:eastAsia="zh-CN"/>
        </w:rPr>
        <w:t>- проводит конкурс;</w:t>
      </w:r>
    </w:p>
    <w:p w14:paraId="0F35B159" w14:textId="77777777" w:rsidR="00410BF6" w:rsidRPr="00410BF6" w:rsidRDefault="00410BF6" w:rsidP="00C04213">
      <w:pPr>
        <w:suppressAutoHyphens/>
        <w:jc w:val="both"/>
        <w:rPr>
          <w:sz w:val="28"/>
          <w:lang w:eastAsia="zh-CN"/>
        </w:rPr>
      </w:pPr>
      <w:r w:rsidRPr="00410BF6">
        <w:rPr>
          <w:sz w:val="28"/>
          <w:lang w:eastAsia="zh-CN"/>
        </w:rPr>
        <w:t>- ведет протокол конкурса.</w:t>
      </w:r>
    </w:p>
    <w:p w14:paraId="19E151F1" w14:textId="77777777" w:rsidR="00410BF6" w:rsidRPr="00AB6E17" w:rsidRDefault="00C04213" w:rsidP="00C04213">
      <w:pPr>
        <w:suppressAutoHyphens/>
        <w:jc w:val="both"/>
        <w:rPr>
          <w:color w:val="000000"/>
          <w:sz w:val="28"/>
          <w:lang w:eastAsia="zh-CN"/>
        </w:rPr>
      </w:pPr>
      <w:r>
        <w:rPr>
          <w:sz w:val="28"/>
          <w:lang w:eastAsia="zh-CN"/>
        </w:rPr>
        <w:t xml:space="preserve">  </w:t>
      </w:r>
      <w:r w:rsidR="00410BF6" w:rsidRPr="00410BF6">
        <w:rPr>
          <w:sz w:val="28"/>
          <w:lang w:eastAsia="zh-CN"/>
        </w:rPr>
        <w:t xml:space="preserve">3.2. Комиссия для осуществления возложенных на нее задач вправе запрашивать и получать от государственных органов, органов местного самоуправления, организаций оперативные данные и сведения, указанные </w:t>
      </w:r>
      <w:r w:rsidR="00410BF6" w:rsidRPr="00AB6E17">
        <w:rPr>
          <w:color w:val="000000"/>
          <w:sz w:val="28"/>
          <w:lang w:eastAsia="zh-CN"/>
        </w:rPr>
        <w:t xml:space="preserve">в </w:t>
      </w:r>
      <w:hyperlink r:id="rId9" w:tooltip="Постановление Правительства РФ от 06.02.2006 N 75 (ред. от 28.12.2011) &quot;О порядке проведения органом местного самоуправления открытого конкурса по отбору управляющей организации для управления многоквартирным домом&quot; ------------ Недействующая редакция {Консуль">
        <w:r w:rsidR="00410BF6" w:rsidRPr="00AB6E17">
          <w:rPr>
            <w:rStyle w:val="a5"/>
            <w:color w:val="000000"/>
            <w:sz w:val="28"/>
            <w:u w:val="none"/>
            <w:lang w:eastAsia="zh-CN"/>
          </w:rPr>
          <w:t>подпунктах 2</w:t>
        </w:r>
      </w:hyperlink>
      <w:r w:rsidR="00410BF6" w:rsidRPr="00AB6E17">
        <w:rPr>
          <w:color w:val="000000"/>
          <w:sz w:val="28"/>
          <w:lang w:eastAsia="zh-CN"/>
        </w:rPr>
        <w:t xml:space="preserve"> - </w:t>
      </w:r>
      <w:hyperlink r:id="rId10" w:tooltip="Постановление Правительства РФ от 06.02.2006 N 75 (ред. от 28.12.2011) &quot;О порядке проведения органом местного самоуправления открытого конкурса по отбору управляющей организации для управления многоквартирным домом&quot; ------------ Недействующая редакция {Консуль">
        <w:r w:rsidR="00410BF6" w:rsidRPr="00AB6E17">
          <w:rPr>
            <w:rStyle w:val="a5"/>
            <w:color w:val="000000"/>
            <w:sz w:val="28"/>
            <w:u w:val="none"/>
            <w:lang w:eastAsia="zh-CN"/>
          </w:rPr>
          <w:t>6 пункта 15</w:t>
        </w:r>
      </w:hyperlink>
      <w:r w:rsidR="00410BF6" w:rsidRPr="00AB6E17">
        <w:rPr>
          <w:color w:val="000000"/>
          <w:sz w:val="28"/>
          <w:lang w:eastAsia="zh-CN"/>
        </w:rPr>
        <w:t xml:space="preserve"> Правил.</w:t>
      </w:r>
    </w:p>
    <w:p w14:paraId="74113D46" w14:textId="77777777" w:rsidR="00410BF6" w:rsidRPr="00AB6E17" w:rsidRDefault="00410BF6" w:rsidP="00C04213">
      <w:pPr>
        <w:suppressAutoHyphens/>
        <w:jc w:val="both"/>
        <w:rPr>
          <w:color w:val="000000"/>
          <w:sz w:val="28"/>
          <w:lang w:eastAsia="zh-CN"/>
        </w:rPr>
      </w:pPr>
    </w:p>
    <w:p w14:paraId="5468A582" w14:textId="77777777" w:rsidR="00410BF6" w:rsidRPr="00410BF6" w:rsidRDefault="00C04213" w:rsidP="00C04213">
      <w:pPr>
        <w:suppressAutoHyphens/>
        <w:jc w:val="both"/>
        <w:rPr>
          <w:sz w:val="28"/>
          <w:lang w:eastAsia="zh-CN"/>
        </w:rPr>
      </w:pPr>
      <w:r w:rsidRPr="00C04213">
        <w:rPr>
          <w:sz w:val="28"/>
          <w:lang w:eastAsia="zh-CN"/>
        </w:rPr>
        <w:t xml:space="preserve">                               </w:t>
      </w:r>
      <w:r w:rsidR="00410BF6" w:rsidRPr="00C04213">
        <w:rPr>
          <w:sz w:val="28"/>
          <w:lang w:eastAsia="zh-CN"/>
        </w:rPr>
        <w:t>4. Полномочия членов Комиссии</w:t>
      </w:r>
    </w:p>
    <w:p w14:paraId="4DA24876"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4.1. Члены Комиссии обладают равными правами при рассмотрении вопросов, связанных с осуществлением возложенных на Комиссию функций. Члены Комиссии вправе:</w:t>
      </w:r>
    </w:p>
    <w:p w14:paraId="65C2C7B5" w14:textId="77777777" w:rsidR="00410BF6" w:rsidRPr="00410BF6" w:rsidRDefault="00410BF6" w:rsidP="00C04213">
      <w:pPr>
        <w:suppressAutoHyphens/>
        <w:jc w:val="both"/>
        <w:rPr>
          <w:sz w:val="28"/>
          <w:lang w:eastAsia="zh-CN"/>
        </w:rPr>
      </w:pPr>
      <w:r w:rsidRPr="00410BF6">
        <w:rPr>
          <w:sz w:val="28"/>
          <w:lang w:eastAsia="zh-CN"/>
        </w:rPr>
        <w:t>- участвовать в подготовке заседаний Комиссии;</w:t>
      </w:r>
    </w:p>
    <w:p w14:paraId="7C7459B8" w14:textId="77777777" w:rsidR="00410BF6" w:rsidRPr="00410BF6" w:rsidRDefault="00410BF6" w:rsidP="00C04213">
      <w:pPr>
        <w:suppressAutoHyphens/>
        <w:jc w:val="both"/>
        <w:rPr>
          <w:sz w:val="28"/>
          <w:lang w:eastAsia="zh-CN"/>
        </w:rPr>
      </w:pPr>
      <w:r w:rsidRPr="00410BF6">
        <w:rPr>
          <w:sz w:val="28"/>
          <w:lang w:eastAsia="zh-CN"/>
        </w:rPr>
        <w:t>- предварительно, до заседания Комиссии, знакомиться с вопросами, выносимыми на рассмотрение Комиссии;</w:t>
      </w:r>
    </w:p>
    <w:p w14:paraId="16A2E86C" w14:textId="77777777" w:rsidR="00410BF6" w:rsidRPr="00410BF6" w:rsidRDefault="00410BF6" w:rsidP="00C04213">
      <w:pPr>
        <w:suppressAutoHyphens/>
        <w:jc w:val="both"/>
        <w:rPr>
          <w:sz w:val="28"/>
          <w:lang w:eastAsia="zh-CN"/>
        </w:rPr>
      </w:pPr>
      <w:r w:rsidRPr="00410BF6">
        <w:rPr>
          <w:sz w:val="28"/>
          <w:lang w:eastAsia="zh-CN"/>
        </w:rPr>
        <w:t>- участвовать в заседании Комиссии с правом решающего голоса;</w:t>
      </w:r>
    </w:p>
    <w:p w14:paraId="02BB4563" w14:textId="77777777" w:rsidR="00410BF6" w:rsidRPr="00410BF6" w:rsidRDefault="00410BF6" w:rsidP="00C04213">
      <w:pPr>
        <w:suppressAutoHyphens/>
        <w:jc w:val="both"/>
        <w:rPr>
          <w:sz w:val="28"/>
          <w:lang w:eastAsia="zh-CN"/>
        </w:rPr>
      </w:pPr>
      <w:r w:rsidRPr="00410BF6">
        <w:rPr>
          <w:sz w:val="28"/>
          <w:lang w:eastAsia="zh-CN"/>
        </w:rPr>
        <w:t>- участвовать в обсуждении рассматриваемых Комиссией вопросов и вносить по ним предложения;</w:t>
      </w:r>
    </w:p>
    <w:p w14:paraId="6561ABBF" w14:textId="77777777" w:rsidR="00410BF6" w:rsidRPr="00410BF6" w:rsidRDefault="00410BF6" w:rsidP="00C04213">
      <w:pPr>
        <w:suppressAutoHyphens/>
        <w:jc w:val="both"/>
        <w:rPr>
          <w:sz w:val="28"/>
          <w:lang w:eastAsia="zh-CN"/>
        </w:rPr>
      </w:pPr>
      <w:r w:rsidRPr="00410BF6">
        <w:rPr>
          <w:sz w:val="28"/>
          <w:lang w:eastAsia="zh-CN"/>
        </w:rPr>
        <w:t>- участвовать в голосовании при принятии решений по рассматриваемым Комиссией вопросам;</w:t>
      </w:r>
    </w:p>
    <w:p w14:paraId="6F06B4D9" w14:textId="77777777" w:rsidR="00410BF6" w:rsidRPr="00410BF6" w:rsidRDefault="00410BF6" w:rsidP="00C04213">
      <w:pPr>
        <w:suppressAutoHyphens/>
        <w:jc w:val="both"/>
        <w:rPr>
          <w:sz w:val="28"/>
          <w:lang w:eastAsia="zh-CN"/>
        </w:rPr>
      </w:pPr>
      <w:r w:rsidRPr="00410BF6">
        <w:rPr>
          <w:sz w:val="28"/>
          <w:lang w:eastAsia="zh-CN"/>
        </w:rPr>
        <w:t>- осуществлять иные полномочия, предусмотренные федеральным законодательством, законодательством Владимирской области и нормативными правовыми актами</w:t>
      </w:r>
      <w:r w:rsidR="00C04213">
        <w:rPr>
          <w:sz w:val="28"/>
          <w:lang w:eastAsia="zh-CN"/>
        </w:rPr>
        <w:t xml:space="preserve"> Собинского муниципального округа</w:t>
      </w:r>
      <w:r w:rsidRPr="00410BF6">
        <w:rPr>
          <w:sz w:val="28"/>
          <w:lang w:eastAsia="zh-CN"/>
        </w:rPr>
        <w:t>.</w:t>
      </w:r>
    </w:p>
    <w:p w14:paraId="6F54E057"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4.2. Председатель Комиссии:</w:t>
      </w:r>
    </w:p>
    <w:p w14:paraId="262F5F05" w14:textId="77777777" w:rsidR="00410BF6" w:rsidRPr="00410BF6" w:rsidRDefault="00410BF6" w:rsidP="00C04213">
      <w:pPr>
        <w:suppressAutoHyphens/>
        <w:jc w:val="both"/>
        <w:rPr>
          <w:sz w:val="28"/>
          <w:lang w:eastAsia="zh-CN"/>
        </w:rPr>
      </w:pPr>
      <w:r w:rsidRPr="00410BF6">
        <w:rPr>
          <w:sz w:val="28"/>
          <w:lang w:eastAsia="zh-CN"/>
        </w:rPr>
        <w:t>- руководит организацией деятельности Комиссии, обеспечивает ее планирование и председательствует на заседаниях Комиссии;</w:t>
      </w:r>
    </w:p>
    <w:p w14:paraId="025D0E93" w14:textId="77777777" w:rsidR="00410BF6" w:rsidRPr="00410BF6" w:rsidRDefault="00410BF6" w:rsidP="00C04213">
      <w:pPr>
        <w:suppressAutoHyphens/>
        <w:jc w:val="both"/>
        <w:rPr>
          <w:sz w:val="28"/>
          <w:lang w:eastAsia="zh-CN"/>
        </w:rPr>
      </w:pPr>
      <w:r w:rsidRPr="00410BF6">
        <w:rPr>
          <w:sz w:val="28"/>
          <w:lang w:eastAsia="zh-CN"/>
        </w:rPr>
        <w:t>- вносит предложения в повестку дня заседаний Комиссии и по вопросам ее деятельности;</w:t>
      </w:r>
    </w:p>
    <w:p w14:paraId="4704C304" w14:textId="77777777" w:rsidR="00410BF6" w:rsidRPr="00410BF6" w:rsidRDefault="00410BF6" w:rsidP="00C04213">
      <w:pPr>
        <w:suppressAutoHyphens/>
        <w:jc w:val="both"/>
        <w:rPr>
          <w:sz w:val="28"/>
          <w:lang w:eastAsia="zh-CN"/>
        </w:rPr>
      </w:pPr>
      <w:r w:rsidRPr="00410BF6">
        <w:rPr>
          <w:sz w:val="28"/>
          <w:lang w:eastAsia="zh-CN"/>
        </w:rPr>
        <w:t>- лично участвует в заседаниях Комиссии;</w:t>
      </w:r>
    </w:p>
    <w:p w14:paraId="1CBA5157" w14:textId="77777777" w:rsidR="00410BF6" w:rsidRPr="00410BF6" w:rsidRDefault="00410BF6" w:rsidP="00C04213">
      <w:pPr>
        <w:suppressAutoHyphens/>
        <w:jc w:val="both"/>
        <w:rPr>
          <w:sz w:val="28"/>
          <w:lang w:eastAsia="zh-CN"/>
        </w:rPr>
      </w:pPr>
      <w:r w:rsidRPr="00410BF6">
        <w:rPr>
          <w:sz w:val="28"/>
          <w:lang w:eastAsia="zh-CN"/>
        </w:rPr>
        <w:t>- знакомится с материалами по вопросам, рассматриваемым Комиссией;</w:t>
      </w:r>
    </w:p>
    <w:p w14:paraId="32CF3BC4" w14:textId="77777777" w:rsidR="00410BF6" w:rsidRPr="00410BF6" w:rsidRDefault="00410BF6" w:rsidP="00C04213">
      <w:pPr>
        <w:suppressAutoHyphens/>
        <w:jc w:val="both"/>
        <w:rPr>
          <w:sz w:val="28"/>
          <w:lang w:eastAsia="zh-CN"/>
        </w:rPr>
      </w:pPr>
      <w:r w:rsidRPr="00410BF6">
        <w:rPr>
          <w:sz w:val="28"/>
          <w:lang w:eastAsia="zh-CN"/>
        </w:rPr>
        <w:t>- имеет право решающего голоса на заседаниях Комиссии;</w:t>
      </w:r>
    </w:p>
    <w:p w14:paraId="53349AC7" w14:textId="77777777" w:rsidR="00410BF6" w:rsidRPr="00410BF6" w:rsidRDefault="00410BF6" w:rsidP="00C04213">
      <w:pPr>
        <w:suppressAutoHyphens/>
        <w:jc w:val="both"/>
        <w:rPr>
          <w:sz w:val="28"/>
          <w:lang w:eastAsia="zh-CN"/>
        </w:rPr>
      </w:pPr>
      <w:r w:rsidRPr="00410BF6">
        <w:rPr>
          <w:sz w:val="28"/>
          <w:lang w:eastAsia="zh-CN"/>
        </w:rPr>
        <w:t>- подписывает документы, в том числе протоколы заседаний Комиссии;</w:t>
      </w:r>
    </w:p>
    <w:p w14:paraId="2422B690" w14:textId="77777777" w:rsidR="00410BF6" w:rsidRPr="00410BF6" w:rsidRDefault="00410BF6" w:rsidP="00C04213">
      <w:pPr>
        <w:suppressAutoHyphens/>
        <w:jc w:val="both"/>
        <w:rPr>
          <w:sz w:val="28"/>
          <w:lang w:eastAsia="zh-CN"/>
        </w:rPr>
      </w:pPr>
      <w:r w:rsidRPr="00410BF6">
        <w:rPr>
          <w:sz w:val="28"/>
          <w:lang w:eastAsia="zh-CN"/>
        </w:rPr>
        <w:t>- организует контроль за выполнением решений, принятых Комиссией.</w:t>
      </w:r>
    </w:p>
    <w:p w14:paraId="62C265DD"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4.3. Заместитель председателя Комиссии:</w:t>
      </w:r>
    </w:p>
    <w:p w14:paraId="56CAA7ED" w14:textId="77777777" w:rsidR="00410BF6" w:rsidRPr="00410BF6" w:rsidRDefault="00410BF6" w:rsidP="00C04213">
      <w:pPr>
        <w:suppressAutoHyphens/>
        <w:jc w:val="both"/>
        <w:rPr>
          <w:sz w:val="28"/>
          <w:lang w:eastAsia="zh-CN"/>
        </w:rPr>
      </w:pPr>
      <w:r w:rsidRPr="00410BF6">
        <w:rPr>
          <w:sz w:val="28"/>
          <w:lang w:eastAsia="zh-CN"/>
        </w:rPr>
        <w:t>- вносит предложения в повестку дня заседаний Комиссии;</w:t>
      </w:r>
    </w:p>
    <w:p w14:paraId="3799045E" w14:textId="77777777" w:rsidR="00410BF6" w:rsidRPr="00410BF6" w:rsidRDefault="00410BF6" w:rsidP="00C04213">
      <w:pPr>
        <w:suppressAutoHyphens/>
        <w:jc w:val="both"/>
        <w:rPr>
          <w:sz w:val="28"/>
          <w:lang w:eastAsia="zh-CN"/>
        </w:rPr>
      </w:pPr>
      <w:r w:rsidRPr="00410BF6">
        <w:rPr>
          <w:sz w:val="28"/>
          <w:lang w:eastAsia="zh-CN"/>
        </w:rPr>
        <w:t>- знакомится с материалами по вопросам, рассматриваемым Комиссией;</w:t>
      </w:r>
    </w:p>
    <w:p w14:paraId="044958C1" w14:textId="77777777" w:rsidR="00410BF6" w:rsidRPr="00410BF6" w:rsidRDefault="00410BF6" w:rsidP="00C04213">
      <w:pPr>
        <w:suppressAutoHyphens/>
        <w:jc w:val="both"/>
        <w:rPr>
          <w:sz w:val="28"/>
          <w:lang w:eastAsia="zh-CN"/>
        </w:rPr>
      </w:pPr>
      <w:r w:rsidRPr="00410BF6">
        <w:rPr>
          <w:sz w:val="28"/>
          <w:lang w:eastAsia="zh-CN"/>
        </w:rPr>
        <w:t>- лично участвует в заседаниях Комиссии;</w:t>
      </w:r>
    </w:p>
    <w:p w14:paraId="0CDE85FC" w14:textId="77777777" w:rsidR="00410BF6" w:rsidRPr="00410BF6" w:rsidRDefault="00410BF6" w:rsidP="00C04213">
      <w:pPr>
        <w:suppressAutoHyphens/>
        <w:jc w:val="both"/>
        <w:rPr>
          <w:sz w:val="28"/>
          <w:lang w:eastAsia="zh-CN"/>
        </w:rPr>
      </w:pPr>
      <w:r w:rsidRPr="00410BF6">
        <w:rPr>
          <w:sz w:val="28"/>
          <w:lang w:eastAsia="zh-CN"/>
        </w:rPr>
        <w:t>- вносит предложения по вопросам, находящимся в компетенции Комиссии;</w:t>
      </w:r>
    </w:p>
    <w:p w14:paraId="4FC6CBEB" w14:textId="77777777" w:rsidR="00410BF6" w:rsidRPr="00410BF6" w:rsidRDefault="00410BF6" w:rsidP="00C04213">
      <w:pPr>
        <w:suppressAutoHyphens/>
        <w:jc w:val="both"/>
        <w:rPr>
          <w:sz w:val="28"/>
          <w:lang w:eastAsia="zh-CN"/>
        </w:rPr>
      </w:pPr>
      <w:r w:rsidRPr="00410BF6">
        <w:rPr>
          <w:sz w:val="28"/>
          <w:lang w:eastAsia="zh-CN"/>
        </w:rPr>
        <w:t>- выполняет поручения Комиссии и ее председателя;</w:t>
      </w:r>
    </w:p>
    <w:p w14:paraId="1889D921" w14:textId="77777777" w:rsidR="00410BF6" w:rsidRPr="00410BF6" w:rsidRDefault="00410BF6" w:rsidP="00C04213">
      <w:pPr>
        <w:suppressAutoHyphens/>
        <w:jc w:val="both"/>
        <w:rPr>
          <w:sz w:val="28"/>
          <w:lang w:eastAsia="zh-CN"/>
        </w:rPr>
      </w:pPr>
      <w:r w:rsidRPr="00410BF6">
        <w:rPr>
          <w:sz w:val="28"/>
          <w:lang w:eastAsia="zh-CN"/>
        </w:rPr>
        <w:t>- исполняет обязанности председателя Комиссии и в этом случае имеет право решающего голоса на заседаниях Комиссии, в том числе председательствует на заседаниях Комиссии в случае его отсутствия в период отпуска, командировки или болезни либо по его поручению;</w:t>
      </w:r>
    </w:p>
    <w:p w14:paraId="7B5B89E5" w14:textId="77777777" w:rsidR="00410BF6" w:rsidRPr="00410BF6" w:rsidRDefault="00410BF6" w:rsidP="00C04213">
      <w:pPr>
        <w:suppressAutoHyphens/>
        <w:jc w:val="both"/>
        <w:rPr>
          <w:sz w:val="28"/>
          <w:lang w:eastAsia="zh-CN"/>
        </w:rPr>
      </w:pPr>
      <w:r w:rsidRPr="00410BF6">
        <w:rPr>
          <w:sz w:val="28"/>
          <w:lang w:eastAsia="zh-CN"/>
        </w:rPr>
        <w:t>- участвует в подготовке вопросов на заседания Комиссии и осуществляет необходимые меры по выполнению ее решений, контролю за их реализацией.</w:t>
      </w:r>
    </w:p>
    <w:p w14:paraId="01C61E44"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4.4. Члены Комиссии:</w:t>
      </w:r>
    </w:p>
    <w:p w14:paraId="2883C4C9" w14:textId="77777777" w:rsidR="00410BF6" w:rsidRPr="00410BF6" w:rsidRDefault="00410BF6" w:rsidP="00C04213">
      <w:pPr>
        <w:suppressAutoHyphens/>
        <w:jc w:val="both"/>
        <w:rPr>
          <w:sz w:val="28"/>
          <w:lang w:eastAsia="zh-CN"/>
        </w:rPr>
      </w:pPr>
      <w:r w:rsidRPr="00410BF6">
        <w:rPr>
          <w:sz w:val="28"/>
          <w:lang w:eastAsia="zh-CN"/>
        </w:rPr>
        <w:t>- вносят предложения в повестку дня заседаний Комиссии;</w:t>
      </w:r>
    </w:p>
    <w:p w14:paraId="622121B2" w14:textId="77777777" w:rsidR="00410BF6" w:rsidRPr="00410BF6" w:rsidRDefault="00410BF6" w:rsidP="00C04213">
      <w:pPr>
        <w:suppressAutoHyphens/>
        <w:jc w:val="both"/>
        <w:rPr>
          <w:sz w:val="28"/>
          <w:lang w:eastAsia="zh-CN"/>
        </w:rPr>
      </w:pPr>
      <w:r w:rsidRPr="00410BF6">
        <w:rPr>
          <w:sz w:val="28"/>
          <w:lang w:eastAsia="zh-CN"/>
        </w:rPr>
        <w:t>- знакомятся с материалами по вопросам, рассматриваемым Комиссией;</w:t>
      </w:r>
    </w:p>
    <w:p w14:paraId="2C168FDE" w14:textId="77777777" w:rsidR="00410BF6" w:rsidRPr="00410BF6" w:rsidRDefault="00410BF6" w:rsidP="00C04213">
      <w:pPr>
        <w:suppressAutoHyphens/>
        <w:jc w:val="both"/>
        <w:rPr>
          <w:sz w:val="28"/>
          <w:lang w:eastAsia="zh-CN"/>
        </w:rPr>
      </w:pPr>
      <w:r w:rsidRPr="00410BF6">
        <w:rPr>
          <w:sz w:val="28"/>
          <w:lang w:eastAsia="zh-CN"/>
        </w:rPr>
        <w:t>- лично участвуют в заседаниях Комиссии;</w:t>
      </w:r>
    </w:p>
    <w:p w14:paraId="789A0831" w14:textId="77777777" w:rsidR="00410BF6" w:rsidRPr="00410BF6" w:rsidRDefault="00410BF6" w:rsidP="00C04213">
      <w:pPr>
        <w:suppressAutoHyphens/>
        <w:jc w:val="both"/>
        <w:rPr>
          <w:sz w:val="28"/>
          <w:lang w:eastAsia="zh-CN"/>
        </w:rPr>
      </w:pPr>
      <w:r w:rsidRPr="00410BF6">
        <w:rPr>
          <w:sz w:val="28"/>
          <w:lang w:eastAsia="zh-CN"/>
        </w:rPr>
        <w:t>- вносят предложения по вопросам, находящимся в компетенции Комиссии;</w:t>
      </w:r>
    </w:p>
    <w:p w14:paraId="48394A1E" w14:textId="77777777" w:rsidR="00410BF6" w:rsidRPr="00410BF6" w:rsidRDefault="00410BF6" w:rsidP="00C04213">
      <w:pPr>
        <w:suppressAutoHyphens/>
        <w:jc w:val="both"/>
        <w:rPr>
          <w:sz w:val="28"/>
          <w:lang w:eastAsia="zh-CN"/>
        </w:rPr>
      </w:pPr>
      <w:r w:rsidRPr="00410BF6">
        <w:rPr>
          <w:sz w:val="28"/>
          <w:lang w:eastAsia="zh-CN"/>
        </w:rPr>
        <w:t>- имеют право голоса на заседаниях Комиссии;</w:t>
      </w:r>
    </w:p>
    <w:p w14:paraId="58DD46BA" w14:textId="77777777" w:rsidR="00410BF6" w:rsidRPr="00410BF6" w:rsidRDefault="00410BF6" w:rsidP="00C04213">
      <w:pPr>
        <w:suppressAutoHyphens/>
        <w:jc w:val="both"/>
        <w:rPr>
          <w:sz w:val="28"/>
          <w:lang w:eastAsia="zh-CN"/>
        </w:rPr>
      </w:pPr>
      <w:r w:rsidRPr="00410BF6">
        <w:rPr>
          <w:sz w:val="28"/>
          <w:lang w:eastAsia="zh-CN"/>
        </w:rPr>
        <w:t>- выполняют поручения председателя Комиссии;</w:t>
      </w:r>
    </w:p>
    <w:p w14:paraId="3BEF21A4" w14:textId="77777777" w:rsidR="00410BF6" w:rsidRPr="00410BF6" w:rsidRDefault="00410BF6" w:rsidP="00C04213">
      <w:pPr>
        <w:suppressAutoHyphens/>
        <w:jc w:val="both"/>
        <w:rPr>
          <w:sz w:val="28"/>
          <w:lang w:eastAsia="zh-CN"/>
        </w:rPr>
      </w:pPr>
      <w:r w:rsidRPr="00410BF6">
        <w:rPr>
          <w:sz w:val="28"/>
          <w:lang w:eastAsia="zh-CN"/>
        </w:rPr>
        <w:t>- участвуют в подготовке вопросов на заседания Комиссии и осуществляют необходимые меры по выполнению ее решений.</w:t>
      </w:r>
    </w:p>
    <w:p w14:paraId="5FEA62C6"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4.5. Секретарь Комиссии осуществляет организационное и информационно-аналитическое обеспечение деятельности Комиссии, а также обеспечивает ведение делопроизводства и организацию подготовки заседаний (извещает членов Комиссии и приглашенных о заседании Комиссии, рассылает документы, их проекты и иные материалы, подлежащие обсуждению).</w:t>
      </w:r>
    </w:p>
    <w:p w14:paraId="3DDC29BC"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4.6. В случае отсутствия заместителя председателя Комиссии, членов Комиссии, секретаря Комиссии в ее работе принимают участие лица, замещающие их по должности по основному месту работы, с предоставлением в Комиссию документа, подтверждающего его полномочия (приказ, доверенность). При наличии приказа о возложении исполнения обязанностей замещение члена Комиссии возможно без доверенности.</w:t>
      </w:r>
    </w:p>
    <w:p w14:paraId="4239E90A" w14:textId="77777777" w:rsidR="00410BF6" w:rsidRPr="00410BF6" w:rsidRDefault="00410BF6" w:rsidP="00C04213">
      <w:pPr>
        <w:suppressAutoHyphens/>
        <w:jc w:val="both"/>
        <w:rPr>
          <w:sz w:val="28"/>
          <w:lang w:eastAsia="zh-CN"/>
        </w:rPr>
      </w:pPr>
    </w:p>
    <w:p w14:paraId="42ADF302" w14:textId="77777777" w:rsidR="00410BF6" w:rsidRPr="00C04213" w:rsidRDefault="00C04213" w:rsidP="00C04213">
      <w:pPr>
        <w:suppressAutoHyphens/>
        <w:jc w:val="both"/>
        <w:rPr>
          <w:sz w:val="28"/>
          <w:lang w:eastAsia="zh-CN"/>
        </w:rPr>
      </w:pPr>
      <w:r>
        <w:rPr>
          <w:b/>
          <w:sz w:val="28"/>
          <w:lang w:eastAsia="zh-CN"/>
        </w:rPr>
        <w:t xml:space="preserve">            </w:t>
      </w:r>
      <w:r w:rsidR="00410BF6" w:rsidRPr="00C04213">
        <w:rPr>
          <w:sz w:val="28"/>
          <w:lang w:eastAsia="zh-CN"/>
        </w:rPr>
        <w:t>5. Организация работы Комиссии и порядок принятия решений</w:t>
      </w:r>
    </w:p>
    <w:p w14:paraId="26506D6B" w14:textId="77777777" w:rsidR="00410BF6" w:rsidRPr="00410BF6" w:rsidRDefault="00410BF6" w:rsidP="00C04213">
      <w:pPr>
        <w:suppressAutoHyphens/>
        <w:jc w:val="both"/>
        <w:rPr>
          <w:sz w:val="28"/>
          <w:lang w:eastAsia="zh-CN"/>
        </w:rPr>
      </w:pPr>
    </w:p>
    <w:p w14:paraId="7682659A" w14:textId="77777777" w:rsidR="00E5205D" w:rsidRDefault="00C04213" w:rsidP="00C04213">
      <w:pPr>
        <w:suppressAutoHyphens/>
        <w:jc w:val="both"/>
        <w:rPr>
          <w:sz w:val="28"/>
          <w:lang w:eastAsia="zh-CN"/>
        </w:rPr>
      </w:pPr>
      <w:r>
        <w:rPr>
          <w:sz w:val="28"/>
          <w:lang w:eastAsia="zh-CN"/>
        </w:rPr>
        <w:t xml:space="preserve">  </w:t>
      </w:r>
      <w:r w:rsidR="00410BF6" w:rsidRPr="00410BF6">
        <w:rPr>
          <w:sz w:val="28"/>
          <w:lang w:eastAsia="zh-CN"/>
        </w:rPr>
        <w:t>5.1. Комиссия осуществляет свою деятельность в форме совместных заседаний ее членов.</w:t>
      </w:r>
    </w:p>
    <w:p w14:paraId="0380CCF2"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5.2. Члены Комиссии за 5 дней уведомляются организатором конкурса о месте, дате и времени проведения заседания Комиссии.</w:t>
      </w:r>
    </w:p>
    <w:p w14:paraId="7F430719"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5.3. Руководство работой Комиссии осуществляет председатель Комиссии, назначаемый организатором конкурса, а в его отсутствие - заместитель председателя Комиссии.</w:t>
      </w:r>
    </w:p>
    <w:p w14:paraId="49744A36"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5.4. Комиссия правомочна, если на заседании присутствуют более 50 процентов общего числа ее членов. Каждый член Комиссии имеет 1 (один) голос.</w:t>
      </w:r>
    </w:p>
    <w:p w14:paraId="0D4FC479"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5.5. Решения Комиссии принимаются простым большинством голосов членов Комиссии, принявших участие в ее заседании. При равенстве голосов решение принимается председателем Комиссии.</w:t>
      </w:r>
    </w:p>
    <w:p w14:paraId="48311B0A" w14:textId="77777777" w:rsidR="00410BF6" w:rsidRPr="00410BF6" w:rsidRDefault="00C04213" w:rsidP="00C04213">
      <w:pPr>
        <w:suppressAutoHyphens/>
        <w:jc w:val="both"/>
        <w:rPr>
          <w:sz w:val="28"/>
          <w:lang w:eastAsia="zh-CN"/>
        </w:rPr>
      </w:pPr>
      <w:r>
        <w:rPr>
          <w:sz w:val="28"/>
          <w:lang w:eastAsia="zh-CN"/>
        </w:rPr>
        <w:t xml:space="preserve">  </w:t>
      </w:r>
      <w:r w:rsidR="00410BF6" w:rsidRPr="00410BF6">
        <w:rPr>
          <w:sz w:val="28"/>
          <w:lang w:eastAsia="zh-CN"/>
        </w:rPr>
        <w:t>5.6. Решения Комиссии в день их принятия оформляются протоколами, которые подписывают члены Комиссии, принявшие участие в заседании. Не допускаются заполнение протоколов карандашом и внесение в них исправлений.</w:t>
      </w:r>
    </w:p>
    <w:p w14:paraId="1EE73A9B" w14:textId="77777777" w:rsidR="00C04213" w:rsidRDefault="00C04213" w:rsidP="00C04213">
      <w:pPr>
        <w:suppressAutoHyphens/>
        <w:jc w:val="both"/>
        <w:rPr>
          <w:sz w:val="28"/>
          <w:lang w:eastAsia="zh-CN"/>
        </w:rPr>
      </w:pPr>
      <w:r>
        <w:rPr>
          <w:sz w:val="28"/>
          <w:lang w:eastAsia="zh-CN"/>
        </w:rPr>
        <w:t xml:space="preserve">  </w:t>
      </w:r>
      <w:r w:rsidR="00410BF6" w:rsidRPr="00410BF6">
        <w:rPr>
          <w:sz w:val="28"/>
          <w:lang w:eastAsia="zh-CN"/>
        </w:rPr>
        <w:t xml:space="preserve">5.7. На заседаниях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w:t>
      </w:r>
    </w:p>
    <w:p w14:paraId="27C01C55" w14:textId="77777777" w:rsidR="00C04213" w:rsidRDefault="00C04213" w:rsidP="00C04213">
      <w:pPr>
        <w:suppressAutoHyphens/>
        <w:jc w:val="both"/>
        <w:rPr>
          <w:sz w:val="28"/>
          <w:lang w:eastAsia="zh-CN"/>
        </w:rPr>
      </w:pPr>
    </w:p>
    <w:p w14:paraId="100BC26C" w14:textId="77777777" w:rsidR="00F16FED" w:rsidRDefault="00F16FED" w:rsidP="00C04213">
      <w:pPr>
        <w:suppressAutoHyphens/>
        <w:jc w:val="both"/>
        <w:rPr>
          <w:sz w:val="28"/>
          <w:lang w:eastAsia="zh-CN"/>
        </w:rPr>
      </w:pPr>
    </w:p>
    <w:p w14:paraId="2E2E5F09" w14:textId="77777777" w:rsidR="00F16FED" w:rsidRDefault="00F16FED" w:rsidP="00C04213">
      <w:pPr>
        <w:suppressAutoHyphens/>
        <w:jc w:val="both"/>
        <w:rPr>
          <w:sz w:val="28"/>
          <w:lang w:eastAsia="zh-CN"/>
        </w:rPr>
      </w:pPr>
    </w:p>
    <w:p w14:paraId="44009FC8" w14:textId="77777777" w:rsidR="00410BF6" w:rsidRPr="00410BF6" w:rsidRDefault="00410BF6" w:rsidP="00C04213">
      <w:pPr>
        <w:suppressAutoHyphens/>
        <w:jc w:val="both"/>
        <w:rPr>
          <w:sz w:val="28"/>
          <w:lang w:eastAsia="zh-CN"/>
        </w:rPr>
      </w:pPr>
      <w:r w:rsidRPr="00410BF6">
        <w:rPr>
          <w:sz w:val="28"/>
          <w:lang w:eastAsia="zh-CN"/>
        </w:rPr>
        <w:t>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14:paraId="66FE8861" w14:textId="77777777" w:rsidR="00410BF6" w:rsidRPr="00410BF6" w:rsidRDefault="00410BF6" w:rsidP="00C04213">
      <w:pPr>
        <w:suppressAutoHyphens/>
        <w:jc w:val="both"/>
        <w:rPr>
          <w:sz w:val="28"/>
          <w:lang w:eastAsia="zh-CN"/>
        </w:rPr>
      </w:pPr>
      <w:r w:rsidRPr="00410BF6">
        <w:rPr>
          <w:sz w:val="28"/>
          <w:lang w:eastAsia="zh-CN"/>
        </w:rPr>
        <w:t>5.8. На заседаниях Комиссии могут присутствовать претенденты, участники конкурса или их представители, а также представители средств массовой информации.</w:t>
      </w:r>
    </w:p>
    <w:p w14:paraId="4DC2F171" w14:textId="77777777" w:rsidR="00410BF6" w:rsidRPr="00410BF6" w:rsidRDefault="00410BF6" w:rsidP="00C04213">
      <w:pPr>
        <w:suppressAutoHyphens/>
        <w:jc w:val="both"/>
        <w:rPr>
          <w:sz w:val="28"/>
          <w:lang w:eastAsia="zh-CN"/>
        </w:rPr>
      </w:pPr>
    </w:p>
    <w:p w14:paraId="4AB54DB9" w14:textId="77777777" w:rsidR="00E5205D" w:rsidRDefault="00E5205D" w:rsidP="00C04213">
      <w:pPr>
        <w:suppressAutoHyphens/>
        <w:jc w:val="both"/>
        <w:rPr>
          <w:sz w:val="28"/>
          <w:lang w:eastAsia="zh-CN"/>
        </w:rPr>
      </w:pPr>
    </w:p>
    <w:p w14:paraId="28738B99" w14:textId="77777777" w:rsidR="00DA3144" w:rsidRDefault="008B4D66" w:rsidP="00C04213">
      <w:pPr>
        <w:suppressAutoHyphens/>
        <w:jc w:val="both"/>
        <w:rPr>
          <w:sz w:val="28"/>
          <w:lang w:eastAsia="zh-CN"/>
        </w:rPr>
      </w:pPr>
      <w:r>
        <w:rPr>
          <w:sz w:val="28"/>
          <w:lang w:eastAsia="zh-CN"/>
        </w:rPr>
        <w:t xml:space="preserve">     </w:t>
      </w:r>
      <w:r w:rsidR="00E27041">
        <w:rPr>
          <w:sz w:val="28"/>
          <w:lang w:eastAsia="zh-CN"/>
        </w:rPr>
        <w:t xml:space="preserve">  </w:t>
      </w:r>
      <w:r w:rsidR="00251EA5">
        <w:rPr>
          <w:sz w:val="28"/>
          <w:lang w:eastAsia="zh-CN"/>
        </w:rPr>
        <w:t xml:space="preserve">    </w:t>
      </w:r>
    </w:p>
    <w:sectPr w:rsidR="00DA3144" w:rsidSect="003F2F93">
      <w:pgSz w:w="11906" w:h="16838"/>
      <w:pgMar w:top="426" w:right="56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7BFC" w14:textId="77777777" w:rsidR="00890FEA" w:rsidRDefault="00890FEA">
      <w:r>
        <w:separator/>
      </w:r>
    </w:p>
  </w:endnote>
  <w:endnote w:type="continuationSeparator" w:id="0">
    <w:p w14:paraId="30CA7BB2" w14:textId="77777777" w:rsidR="00890FEA" w:rsidRDefault="0089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CDDA4" w14:textId="77777777" w:rsidR="00890FEA" w:rsidRDefault="00890FEA">
      <w:r>
        <w:separator/>
      </w:r>
    </w:p>
  </w:footnote>
  <w:footnote w:type="continuationSeparator" w:id="0">
    <w:p w14:paraId="19C8BD76" w14:textId="77777777" w:rsidR="00890FEA" w:rsidRDefault="00890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735"/>
    <w:multiLevelType w:val="hybridMultilevel"/>
    <w:tmpl w:val="31642E3E"/>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 w15:restartNumberingAfterBreak="0">
    <w:nsid w:val="02B46DA4"/>
    <w:multiLevelType w:val="multilevel"/>
    <w:tmpl w:val="FD5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07F11"/>
    <w:multiLevelType w:val="singleLevel"/>
    <w:tmpl w:val="E658494E"/>
    <w:lvl w:ilvl="0">
      <w:start w:val="111"/>
      <w:numFmt w:val="decimal"/>
      <w:lvlText w:val="%1."/>
      <w:lvlJc w:val="left"/>
      <w:pPr>
        <w:tabs>
          <w:tab w:val="num" w:pos="645"/>
        </w:tabs>
        <w:ind w:left="645" w:hanging="645"/>
      </w:pPr>
      <w:rPr>
        <w:rFonts w:hint="default"/>
      </w:rPr>
    </w:lvl>
  </w:abstractNum>
  <w:abstractNum w:abstractNumId="3" w15:restartNumberingAfterBreak="0">
    <w:nsid w:val="0B4756DF"/>
    <w:multiLevelType w:val="multilevel"/>
    <w:tmpl w:val="FD7AEF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85"/>
        </w:tabs>
        <w:ind w:left="585" w:hanging="36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620"/>
        </w:tabs>
        <w:ind w:left="1620" w:hanging="72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430"/>
        </w:tabs>
        <w:ind w:left="2430" w:hanging="1080"/>
      </w:pPr>
      <w:rPr>
        <w:rFonts w:hint="default"/>
      </w:rPr>
    </w:lvl>
    <w:lvl w:ilvl="7">
      <w:start w:val="1"/>
      <w:numFmt w:val="decimal"/>
      <w:lvlText w:val="%1.%2.%3.%4.%5.%6.%7.%8."/>
      <w:lvlJc w:val="left"/>
      <w:pPr>
        <w:tabs>
          <w:tab w:val="num" w:pos="2655"/>
        </w:tabs>
        <w:ind w:left="2655" w:hanging="1080"/>
      </w:pPr>
      <w:rPr>
        <w:rFonts w:hint="default"/>
      </w:rPr>
    </w:lvl>
    <w:lvl w:ilvl="8">
      <w:start w:val="1"/>
      <w:numFmt w:val="decimal"/>
      <w:lvlText w:val="%1.%2.%3.%4.%5.%6.%7.%8.%9."/>
      <w:lvlJc w:val="left"/>
      <w:pPr>
        <w:tabs>
          <w:tab w:val="num" w:pos="3240"/>
        </w:tabs>
        <w:ind w:left="3240" w:hanging="1440"/>
      </w:pPr>
      <w:rPr>
        <w:rFonts w:hint="default"/>
      </w:rPr>
    </w:lvl>
  </w:abstractNum>
  <w:abstractNum w:abstractNumId="4" w15:restartNumberingAfterBreak="0">
    <w:nsid w:val="0D6209E9"/>
    <w:multiLevelType w:val="multilevel"/>
    <w:tmpl w:val="14F4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D26BE"/>
    <w:multiLevelType w:val="hybridMultilevel"/>
    <w:tmpl w:val="D04A5296"/>
    <w:lvl w:ilvl="0" w:tplc="38E8767C">
      <w:start w:val="2025"/>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F211341"/>
    <w:multiLevelType w:val="multilevel"/>
    <w:tmpl w:val="96C2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47EA0"/>
    <w:multiLevelType w:val="multilevel"/>
    <w:tmpl w:val="08AC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54219"/>
    <w:multiLevelType w:val="multilevel"/>
    <w:tmpl w:val="699E5FDE"/>
    <w:lvl w:ilvl="0">
      <w:start w:val="1"/>
      <w:numFmt w:val="decimal"/>
      <w:lvlText w:val="%1."/>
      <w:lvlJc w:val="left"/>
      <w:pPr>
        <w:ind w:left="640" w:hanging="360"/>
      </w:pPr>
      <w:rPr>
        <w:rFonts w:hint="default"/>
        <w:color w:val="auto"/>
      </w:rPr>
    </w:lvl>
    <w:lvl w:ilvl="1">
      <w:start w:val="1"/>
      <w:numFmt w:val="lowerLetter"/>
      <w:lvlText w:val="%2."/>
      <w:lvlJc w:val="left"/>
      <w:pPr>
        <w:ind w:left="1360" w:hanging="360"/>
      </w:pPr>
    </w:lvl>
    <w:lvl w:ilvl="2">
      <w:start w:val="1"/>
      <w:numFmt w:val="lowerRoman"/>
      <w:lvlText w:val="%3."/>
      <w:lvlJc w:val="right"/>
      <w:pPr>
        <w:ind w:left="2080" w:hanging="180"/>
      </w:pPr>
    </w:lvl>
    <w:lvl w:ilvl="3">
      <w:start w:val="1"/>
      <w:numFmt w:val="decimal"/>
      <w:lvlText w:val="%4."/>
      <w:lvlJc w:val="left"/>
      <w:pPr>
        <w:ind w:left="2800" w:hanging="360"/>
      </w:pPr>
    </w:lvl>
    <w:lvl w:ilvl="4">
      <w:start w:val="1"/>
      <w:numFmt w:val="lowerLetter"/>
      <w:lvlText w:val="%5."/>
      <w:lvlJc w:val="left"/>
      <w:pPr>
        <w:ind w:left="3520" w:hanging="360"/>
      </w:pPr>
    </w:lvl>
    <w:lvl w:ilvl="5">
      <w:start w:val="1"/>
      <w:numFmt w:val="lowerRoman"/>
      <w:lvlText w:val="%6."/>
      <w:lvlJc w:val="right"/>
      <w:pPr>
        <w:ind w:left="4240" w:hanging="180"/>
      </w:pPr>
    </w:lvl>
    <w:lvl w:ilvl="6">
      <w:start w:val="1"/>
      <w:numFmt w:val="decimal"/>
      <w:lvlText w:val="%7."/>
      <w:lvlJc w:val="left"/>
      <w:pPr>
        <w:ind w:left="4960" w:hanging="360"/>
      </w:pPr>
    </w:lvl>
    <w:lvl w:ilvl="7">
      <w:start w:val="1"/>
      <w:numFmt w:val="lowerLetter"/>
      <w:lvlText w:val="%8."/>
      <w:lvlJc w:val="left"/>
      <w:pPr>
        <w:ind w:left="5680" w:hanging="360"/>
      </w:pPr>
    </w:lvl>
    <w:lvl w:ilvl="8">
      <w:start w:val="1"/>
      <w:numFmt w:val="lowerRoman"/>
      <w:lvlText w:val="%9."/>
      <w:lvlJc w:val="right"/>
      <w:pPr>
        <w:ind w:left="6400" w:hanging="180"/>
      </w:pPr>
    </w:lvl>
  </w:abstractNum>
  <w:abstractNum w:abstractNumId="9" w15:restartNumberingAfterBreak="0">
    <w:nsid w:val="1EF26A4F"/>
    <w:multiLevelType w:val="multilevel"/>
    <w:tmpl w:val="42C4D5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85"/>
        </w:tabs>
        <w:ind w:left="585" w:hanging="36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620"/>
        </w:tabs>
        <w:ind w:left="1620" w:hanging="72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430"/>
        </w:tabs>
        <w:ind w:left="2430" w:hanging="1080"/>
      </w:pPr>
      <w:rPr>
        <w:rFonts w:hint="default"/>
      </w:rPr>
    </w:lvl>
    <w:lvl w:ilvl="7">
      <w:start w:val="1"/>
      <w:numFmt w:val="decimal"/>
      <w:lvlText w:val="%1.%2.%3.%4.%5.%6.%7.%8."/>
      <w:lvlJc w:val="left"/>
      <w:pPr>
        <w:tabs>
          <w:tab w:val="num" w:pos="2655"/>
        </w:tabs>
        <w:ind w:left="2655" w:hanging="1080"/>
      </w:pPr>
      <w:rPr>
        <w:rFonts w:hint="default"/>
      </w:rPr>
    </w:lvl>
    <w:lvl w:ilvl="8">
      <w:start w:val="1"/>
      <w:numFmt w:val="decimal"/>
      <w:lvlText w:val="%1.%2.%3.%4.%5.%6.%7.%8.%9."/>
      <w:lvlJc w:val="left"/>
      <w:pPr>
        <w:tabs>
          <w:tab w:val="num" w:pos="3240"/>
        </w:tabs>
        <w:ind w:left="3240" w:hanging="1440"/>
      </w:pPr>
      <w:rPr>
        <w:rFonts w:hint="default"/>
      </w:rPr>
    </w:lvl>
  </w:abstractNum>
  <w:abstractNum w:abstractNumId="10" w15:restartNumberingAfterBreak="0">
    <w:nsid w:val="20825131"/>
    <w:multiLevelType w:val="hybridMultilevel"/>
    <w:tmpl w:val="FF8D13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176133"/>
    <w:multiLevelType w:val="multilevel"/>
    <w:tmpl w:val="F0C0A8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7547C3E"/>
    <w:multiLevelType w:val="singleLevel"/>
    <w:tmpl w:val="54E65E60"/>
    <w:lvl w:ilvl="0">
      <w:start w:val="11"/>
      <w:numFmt w:val="decimal"/>
      <w:lvlText w:val="%1."/>
      <w:lvlJc w:val="left"/>
      <w:pPr>
        <w:tabs>
          <w:tab w:val="num" w:pos="825"/>
        </w:tabs>
        <w:ind w:left="825" w:hanging="600"/>
      </w:pPr>
      <w:rPr>
        <w:rFonts w:hint="default"/>
        <w:b/>
      </w:rPr>
    </w:lvl>
  </w:abstractNum>
  <w:abstractNum w:abstractNumId="13" w15:restartNumberingAfterBreak="0">
    <w:nsid w:val="289F0D80"/>
    <w:multiLevelType w:val="multilevel"/>
    <w:tmpl w:val="510A79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85"/>
        </w:tabs>
        <w:ind w:left="585" w:hanging="36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620"/>
        </w:tabs>
        <w:ind w:left="1620" w:hanging="72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430"/>
        </w:tabs>
        <w:ind w:left="2430" w:hanging="1080"/>
      </w:pPr>
      <w:rPr>
        <w:rFonts w:hint="default"/>
      </w:rPr>
    </w:lvl>
    <w:lvl w:ilvl="7">
      <w:start w:val="1"/>
      <w:numFmt w:val="decimal"/>
      <w:lvlText w:val="%1.%2.%3.%4.%5.%6.%7.%8."/>
      <w:lvlJc w:val="left"/>
      <w:pPr>
        <w:tabs>
          <w:tab w:val="num" w:pos="2655"/>
        </w:tabs>
        <w:ind w:left="2655" w:hanging="1080"/>
      </w:pPr>
      <w:rPr>
        <w:rFonts w:hint="default"/>
      </w:rPr>
    </w:lvl>
    <w:lvl w:ilvl="8">
      <w:start w:val="1"/>
      <w:numFmt w:val="decimal"/>
      <w:lvlText w:val="%1.%2.%3.%4.%5.%6.%7.%8.%9."/>
      <w:lvlJc w:val="left"/>
      <w:pPr>
        <w:tabs>
          <w:tab w:val="num" w:pos="3240"/>
        </w:tabs>
        <w:ind w:left="3240" w:hanging="1440"/>
      </w:pPr>
      <w:rPr>
        <w:rFonts w:hint="default"/>
      </w:rPr>
    </w:lvl>
  </w:abstractNum>
  <w:abstractNum w:abstractNumId="14" w15:restartNumberingAfterBreak="0">
    <w:nsid w:val="2A9967CE"/>
    <w:multiLevelType w:val="singleLevel"/>
    <w:tmpl w:val="0419000F"/>
    <w:lvl w:ilvl="0">
      <w:start w:val="1"/>
      <w:numFmt w:val="decimal"/>
      <w:lvlText w:val="%1."/>
      <w:lvlJc w:val="left"/>
      <w:pPr>
        <w:tabs>
          <w:tab w:val="num" w:pos="360"/>
        </w:tabs>
        <w:ind w:left="360" w:hanging="360"/>
      </w:pPr>
      <w:rPr>
        <w:rFonts w:hint="default"/>
      </w:rPr>
    </w:lvl>
  </w:abstractNum>
  <w:abstractNum w:abstractNumId="15" w15:restartNumberingAfterBreak="0">
    <w:nsid w:val="2C7F462F"/>
    <w:multiLevelType w:val="multilevel"/>
    <w:tmpl w:val="699E5FD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066AE9"/>
    <w:multiLevelType w:val="singleLevel"/>
    <w:tmpl w:val="2466C864"/>
    <w:lvl w:ilvl="0">
      <w:start w:val="1"/>
      <w:numFmt w:val="decimal"/>
      <w:lvlText w:val="%1."/>
      <w:lvlJc w:val="left"/>
      <w:pPr>
        <w:tabs>
          <w:tab w:val="num" w:pos="360"/>
        </w:tabs>
        <w:ind w:left="360" w:hanging="360"/>
      </w:pPr>
      <w:rPr>
        <w:rFonts w:ascii="Times New Roman" w:eastAsia="Times New Roman" w:hAnsi="Times New Roman" w:cs="Times New Roman"/>
        <w:lang w:val="x-none"/>
      </w:rPr>
    </w:lvl>
  </w:abstractNum>
  <w:abstractNum w:abstractNumId="17" w15:restartNumberingAfterBreak="0">
    <w:nsid w:val="3AC712D6"/>
    <w:multiLevelType w:val="multilevel"/>
    <w:tmpl w:val="9CC8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36F83"/>
    <w:multiLevelType w:val="hybridMultilevel"/>
    <w:tmpl w:val="C96011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0787493"/>
    <w:multiLevelType w:val="hybridMultilevel"/>
    <w:tmpl w:val="699E5FDE"/>
    <w:lvl w:ilvl="0" w:tplc="A50C2D34">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0A418F3"/>
    <w:multiLevelType w:val="hybridMultilevel"/>
    <w:tmpl w:val="C92A05FA"/>
    <w:lvl w:ilvl="0" w:tplc="1CD8E1E8">
      <w:start w:val="1"/>
      <w:numFmt w:val="bullet"/>
      <w:lvlText w:val=""/>
      <w:lvlJc w:val="left"/>
      <w:pPr>
        <w:tabs>
          <w:tab w:val="num" w:pos="170"/>
        </w:tabs>
        <w:ind w:left="170" w:hanging="17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A335BE7"/>
    <w:multiLevelType w:val="multilevel"/>
    <w:tmpl w:val="00C6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C7963"/>
    <w:multiLevelType w:val="singleLevel"/>
    <w:tmpl w:val="04190013"/>
    <w:lvl w:ilvl="0">
      <w:start w:val="5"/>
      <w:numFmt w:val="upperRoman"/>
      <w:lvlText w:val="%1."/>
      <w:lvlJc w:val="left"/>
      <w:pPr>
        <w:tabs>
          <w:tab w:val="num" w:pos="720"/>
        </w:tabs>
        <w:ind w:left="720" w:hanging="720"/>
      </w:pPr>
      <w:rPr>
        <w:rFonts w:hint="default"/>
      </w:rPr>
    </w:lvl>
  </w:abstractNum>
  <w:abstractNum w:abstractNumId="23" w15:restartNumberingAfterBreak="0">
    <w:nsid w:val="5F9358D7"/>
    <w:multiLevelType w:val="multilevel"/>
    <w:tmpl w:val="DDC8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FF04B2"/>
    <w:multiLevelType w:val="multilevel"/>
    <w:tmpl w:val="BF04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BD2D96"/>
    <w:multiLevelType w:val="multilevel"/>
    <w:tmpl w:val="2CC4D9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1B5699"/>
    <w:multiLevelType w:val="multilevel"/>
    <w:tmpl w:val="E85821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85"/>
        </w:tabs>
        <w:ind w:left="585" w:hanging="36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620"/>
        </w:tabs>
        <w:ind w:left="1620" w:hanging="72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430"/>
        </w:tabs>
        <w:ind w:left="2430" w:hanging="1080"/>
      </w:pPr>
      <w:rPr>
        <w:rFonts w:hint="default"/>
      </w:rPr>
    </w:lvl>
    <w:lvl w:ilvl="7">
      <w:start w:val="1"/>
      <w:numFmt w:val="decimal"/>
      <w:lvlText w:val="%1.%2.%3.%4.%5.%6.%7.%8."/>
      <w:lvlJc w:val="left"/>
      <w:pPr>
        <w:tabs>
          <w:tab w:val="num" w:pos="2655"/>
        </w:tabs>
        <w:ind w:left="2655" w:hanging="1080"/>
      </w:pPr>
      <w:rPr>
        <w:rFonts w:hint="default"/>
      </w:rPr>
    </w:lvl>
    <w:lvl w:ilvl="8">
      <w:start w:val="1"/>
      <w:numFmt w:val="decimal"/>
      <w:lvlText w:val="%1.%2.%3.%4.%5.%6.%7.%8.%9."/>
      <w:lvlJc w:val="left"/>
      <w:pPr>
        <w:tabs>
          <w:tab w:val="num" w:pos="3240"/>
        </w:tabs>
        <w:ind w:left="3240" w:hanging="1440"/>
      </w:pPr>
      <w:rPr>
        <w:rFonts w:hint="default"/>
      </w:rPr>
    </w:lvl>
  </w:abstractNum>
  <w:abstractNum w:abstractNumId="27" w15:restartNumberingAfterBreak="0">
    <w:nsid w:val="6B457AB0"/>
    <w:multiLevelType w:val="hybridMultilevel"/>
    <w:tmpl w:val="EE2CC4BA"/>
    <w:lvl w:ilvl="0" w:tplc="1CD8E1E8">
      <w:start w:val="1"/>
      <w:numFmt w:val="bullet"/>
      <w:lvlText w:val=""/>
      <w:lvlJc w:val="left"/>
      <w:pPr>
        <w:tabs>
          <w:tab w:val="num" w:pos="170"/>
        </w:tabs>
        <w:ind w:left="170" w:hanging="17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D8008BF"/>
    <w:multiLevelType w:val="hybridMultilevel"/>
    <w:tmpl w:val="608E9862"/>
    <w:lvl w:ilvl="0" w:tplc="8FCE560C">
      <w:start w:val="1"/>
      <w:numFmt w:val="decimal"/>
      <w:lvlText w:val="%1."/>
      <w:lvlJc w:val="left"/>
      <w:pPr>
        <w:ind w:left="720" w:hanging="360"/>
      </w:pPr>
      <w:rPr>
        <w:rFonts w:eastAsia="Times New Roman" w:hint="default"/>
        <w:b w:val="0"/>
        <w:bCs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4104CC7"/>
    <w:multiLevelType w:val="multilevel"/>
    <w:tmpl w:val="11788AA6"/>
    <w:lvl w:ilvl="0">
      <w:start w:val="1"/>
      <w:numFmt w:val="decimal"/>
      <w:lvlText w:val="%1."/>
      <w:lvlJc w:val="left"/>
      <w:pPr>
        <w:tabs>
          <w:tab w:val="num" w:pos="3300"/>
        </w:tabs>
        <w:ind w:left="3300" w:hanging="360"/>
      </w:pPr>
      <w:rPr>
        <w:rFonts w:hint="default"/>
      </w:rPr>
    </w:lvl>
    <w:lvl w:ilvl="1">
      <w:start w:val="2"/>
      <w:numFmt w:val="decimal"/>
      <w:isLgl/>
      <w:lvlText w:val="%1.%2."/>
      <w:lvlJc w:val="left"/>
      <w:pPr>
        <w:tabs>
          <w:tab w:val="num" w:pos="3360"/>
        </w:tabs>
        <w:ind w:left="3360" w:hanging="420"/>
      </w:pPr>
      <w:rPr>
        <w:rFonts w:hint="default"/>
      </w:rPr>
    </w:lvl>
    <w:lvl w:ilvl="2">
      <w:start w:val="1"/>
      <w:numFmt w:val="decimal"/>
      <w:isLgl/>
      <w:lvlText w:val="%1.%2.%3."/>
      <w:lvlJc w:val="left"/>
      <w:pPr>
        <w:tabs>
          <w:tab w:val="num" w:pos="3660"/>
        </w:tabs>
        <w:ind w:left="3660" w:hanging="720"/>
      </w:pPr>
      <w:rPr>
        <w:rFonts w:hint="default"/>
      </w:rPr>
    </w:lvl>
    <w:lvl w:ilvl="3">
      <w:start w:val="1"/>
      <w:numFmt w:val="decimal"/>
      <w:isLgl/>
      <w:lvlText w:val="%1.%2.%3.%4."/>
      <w:lvlJc w:val="left"/>
      <w:pPr>
        <w:tabs>
          <w:tab w:val="num" w:pos="3660"/>
        </w:tabs>
        <w:ind w:left="3660" w:hanging="720"/>
      </w:pPr>
      <w:rPr>
        <w:rFonts w:hint="default"/>
      </w:rPr>
    </w:lvl>
    <w:lvl w:ilvl="4">
      <w:start w:val="1"/>
      <w:numFmt w:val="decimal"/>
      <w:isLgl/>
      <w:lvlText w:val="%1.%2.%3.%4.%5."/>
      <w:lvlJc w:val="left"/>
      <w:pPr>
        <w:tabs>
          <w:tab w:val="num" w:pos="4020"/>
        </w:tabs>
        <w:ind w:left="4020" w:hanging="1080"/>
      </w:pPr>
      <w:rPr>
        <w:rFonts w:hint="default"/>
      </w:rPr>
    </w:lvl>
    <w:lvl w:ilvl="5">
      <w:start w:val="1"/>
      <w:numFmt w:val="decimal"/>
      <w:isLgl/>
      <w:lvlText w:val="%1.%2.%3.%4.%5.%6."/>
      <w:lvlJc w:val="left"/>
      <w:pPr>
        <w:tabs>
          <w:tab w:val="num" w:pos="4020"/>
        </w:tabs>
        <w:ind w:left="4020" w:hanging="1080"/>
      </w:pPr>
      <w:rPr>
        <w:rFonts w:hint="default"/>
      </w:rPr>
    </w:lvl>
    <w:lvl w:ilvl="6">
      <w:start w:val="1"/>
      <w:numFmt w:val="decimal"/>
      <w:isLgl/>
      <w:lvlText w:val="%1.%2.%3.%4.%5.%6.%7."/>
      <w:lvlJc w:val="left"/>
      <w:pPr>
        <w:tabs>
          <w:tab w:val="num" w:pos="4380"/>
        </w:tabs>
        <w:ind w:left="438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740"/>
        </w:tabs>
        <w:ind w:left="4740" w:hanging="1800"/>
      </w:pPr>
      <w:rPr>
        <w:rFonts w:hint="default"/>
      </w:rPr>
    </w:lvl>
  </w:abstractNum>
  <w:abstractNum w:abstractNumId="30" w15:restartNumberingAfterBreak="0">
    <w:nsid w:val="7A393D4E"/>
    <w:multiLevelType w:val="singleLevel"/>
    <w:tmpl w:val="80D635FE"/>
    <w:lvl w:ilvl="0">
      <w:start w:val="1"/>
      <w:numFmt w:val="decimal"/>
      <w:lvlText w:val="%1."/>
      <w:lvlJc w:val="left"/>
      <w:pPr>
        <w:tabs>
          <w:tab w:val="num" w:pos="360"/>
        </w:tabs>
        <w:ind w:left="360" w:hanging="360"/>
      </w:pPr>
      <w:rPr>
        <w:lang w:val="x-none"/>
      </w:rPr>
    </w:lvl>
  </w:abstractNum>
  <w:num w:numId="1" w16cid:durableId="521407727">
    <w:abstractNumId w:val="11"/>
  </w:num>
  <w:num w:numId="2" w16cid:durableId="1884438872">
    <w:abstractNumId w:val="30"/>
  </w:num>
  <w:num w:numId="3" w16cid:durableId="2086220898">
    <w:abstractNumId w:val="4"/>
  </w:num>
  <w:num w:numId="4" w16cid:durableId="1142231511">
    <w:abstractNumId w:val="21"/>
  </w:num>
  <w:num w:numId="5" w16cid:durableId="318313877">
    <w:abstractNumId w:val="23"/>
  </w:num>
  <w:num w:numId="6" w16cid:durableId="786504294">
    <w:abstractNumId w:val="17"/>
  </w:num>
  <w:num w:numId="7" w16cid:durableId="1910074930">
    <w:abstractNumId w:val="24"/>
  </w:num>
  <w:num w:numId="8" w16cid:durableId="838009742">
    <w:abstractNumId w:val="7"/>
  </w:num>
  <w:num w:numId="9" w16cid:durableId="438989180">
    <w:abstractNumId w:val="6"/>
  </w:num>
  <w:num w:numId="10" w16cid:durableId="1824352802">
    <w:abstractNumId w:val="1"/>
  </w:num>
  <w:num w:numId="11" w16cid:durableId="1765029820">
    <w:abstractNumId w:val="29"/>
  </w:num>
  <w:num w:numId="12" w16cid:durableId="1546604288">
    <w:abstractNumId w:val="26"/>
  </w:num>
  <w:num w:numId="13" w16cid:durableId="57167512">
    <w:abstractNumId w:val="12"/>
  </w:num>
  <w:num w:numId="14" w16cid:durableId="1548026218">
    <w:abstractNumId w:val="13"/>
  </w:num>
  <w:num w:numId="15" w16cid:durableId="16658855">
    <w:abstractNumId w:val="2"/>
  </w:num>
  <w:num w:numId="16" w16cid:durableId="199319433">
    <w:abstractNumId w:val="22"/>
  </w:num>
  <w:num w:numId="17" w16cid:durableId="1221398922">
    <w:abstractNumId w:val="9"/>
  </w:num>
  <w:num w:numId="18" w16cid:durableId="492792507">
    <w:abstractNumId w:val="14"/>
  </w:num>
  <w:num w:numId="19" w16cid:durableId="1372195693">
    <w:abstractNumId w:val="3"/>
  </w:num>
  <w:num w:numId="20" w16cid:durableId="3356216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9620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5535456">
    <w:abstractNumId w:val="20"/>
  </w:num>
  <w:num w:numId="23" w16cid:durableId="1823963638">
    <w:abstractNumId w:val="18"/>
  </w:num>
  <w:num w:numId="24" w16cid:durableId="621153733">
    <w:abstractNumId w:val="10"/>
  </w:num>
  <w:num w:numId="25" w16cid:durableId="1716352796">
    <w:abstractNumId w:val="28"/>
  </w:num>
  <w:num w:numId="26" w16cid:durableId="1339888711">
    <w:abstractNumId w:val="19"/>
  </w:num>
  <w:num w:numId="27" w16cid:durableId="328757712">
    <w:abstractNumId w:val="8"/>
  </w:num>
  <w:num w:numId="28" w16cid:durableId="443155840">
    <w:abstractNumId w:val="15"/>
  </w:num>
  <w:num w:numId="29" w16cid:durableId="983124680">
    <w:abstractNumId w:val="5"/>
  </w:num>
  <w:num w:numId="30" w16cid:durableId="474688251">
    <w:abstractNumId w:val="25"/>
  </w:num>
  <w:num w:numId="31" w16cid:durableId="460348530">
    <w:abstractNumId w:val="0"/>
  </w:num>
  <w:num w:numId="32" w16cid:durableId="10575098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45F9"/>
    <w:rsid w:val="00001131"/>
    <w:rsid w:val="000027C2"/>
    <w:rsid w:val="00006E2D"/>
    <w:rsid w:val="00010230"/>
    <w:rsid w:val="00012E7E"/>
    <w:rsid w:val="0001324C"/>
    <w:rsid w:val="000134F8"/>
    <w:rsid w:val="00016025"/>
    <w:rsid w:val="00017569"/>
    <w:rsid w:val="00017CCB"/>
    <w:rsid w:val="0002291A"/>
    <w:rsid w:val="00024939"/>
    <w:rsid w:val="00025DA0"/>
    <w:rsid w:val="000262C4"/>
    <w:rsid w:val="000276D4"/>
    <w:rsid w:val="00033397"/>
    <w:rsid w:val="00034CC8"/>
    <w:rsid w:val="000350AB"/>
    <w:rsid w:val="000361BB"/>
    <w:rsid w:val="000376C8"/>
    <w:rsid w:val="000432FA"/>
    <w:rsid w:val="00045057"/>
    <w:rsid w:val="00046D2B"/>
    <w:rsid w:val="00050986"/>
    <w:rsid w:val="00053A75"/>
    <w:rsid w:val="00054AD7"/>
    <w:rsid w:val="00057567"/>
    <w:rsid w:val="0006229B"/>
    <w:rsid w:val="00070782"/>
    <w:rsid w:val="000710A1"/>
    <w:rsid w:val="0007125C"/>
    <w:rsid w:val="00074A6A"/>
    <w:rsid w:val="000750BA"/>
    <w:rsid w:val="00076B8F"/>
    <w:rsid w:val="000822D9"/>
    <w:rsid w:val="00082FB7"/>
    <w:rsid w:val="000839B1"/>
    <w:rsid w:val="00085E08"/>
    <w:rsid w:val="00087615"/>
    <w:rsid w:val="00091DAD"/>
    <w:rsid w:val="00094D04"/>
    <w:rsid w:val="00096679"/>
    <w:rsid w:val="00096D34"/>
    <w:rsid w:val="000A1273"/>
    <w:rsid w:val="000A1475"/>
    <w:rsid w:val="000A3514"/>
    <w:rsid w:val="000B01F6"/>
    <w:rsid w:val="000B450F"/>
    <w:rsid w:val="000B5274"/>
    <w:rsid w:val="000B66C5"/>
    <w:rsid w:val="000C04F9"/>
    <w:rsid w:val="000C0500"/>
    <w:rsid w:val="000C0593"/>
    <w:rsid w:val="000C0952"/>
    <w:rsid w:val="000C12F5"/>
    <w:rsid w:val="000C1317"/>
    <w:rsid w:val="000C1550"/>
    <w:rsid w:val="000C647A"/>
    <w:rsid w:val="000C7999"/>
    <w:rsid w:val="000D0089"/>
    <w:rsid w:val="000D611F"/>
    <w:rsid w:val="000D7678"/>
    <w:rsid w:val="000E0B95"/>
    <w:rsid w:val="000E15C3"/>
    <w:rsid w:val="000E1E93"/>
    <w:rsid w:val="000E3B5E"/>
    <w:rsid w:val="000F22FF"/>
    <w:rsid w:val="000F2638"/>
    <w:rsid w:val="000F470B"/>
    <w:rsid w:val="000F4AF4"/>
    <w:rsid w:val="000F4E7E"/>
    <w:rsid w:val="000F58A8"/>
    <w:rsid w:val="000F7A3B"/>
    <w:rsid w:val="001007CD"/>
    <w:rsid w:val="0010205B"/>
    <w:rsid w:val="001040A5"/>
    <w:rsid w:val="001041C4"/>
    <w:rsid w:val="00104F9A"/>
    <w:rsid w:val="001061CA"/>
    <w:rsid w:val="00107307"/>
    <w:rsid w:val="001074B7"/>
    <w:rsid w:val="00112534"/>
    <w:rsid w:val="00112E15"/>
    <w:rsid w:val="001152D5"/>
    <w:rsid w:val="00122465"/>
    <w:rsid w:val="0012502D"/>
    <w:rsid w:val="0012507E"/>
    <w:rsid w:val="00127425"/>
    <w:rsid w:val="00127CFC"/>
    <w:rsid w:val="001321B7"/>
    <w:rsid w:val="00133ABA"/>
    <w:rsid w:val="001345B5"/>
    <w:rsid w:val="00134C3F"/>
    <w:rsid w:val="001352C4"/>
    <w:rsid w:val="001358E7"/>
    <w:rsid w:val="0013611D"/>
    <w:rsid w:val="00136126"/>
    <w:rsid w:val="00137248"/>
    <w:rsid w:val="00143301"/>
    <w:rsid w:val="001455E2"/>
    <w:rsid w:val="00147563"/>
    <w:rsid w:val="0015364F"/>
    <w:rsid w:val="001537C9"/>
    <w:rsid w:val="00154390"/>
    <w:rsid w:val="00154B31"/>
    <w:rsid w:val="00156D70"/>
    <w:rsid w:val="00157EAF"/>
    <w:rsid w:val="001634EE"/>
    <w:rsid w:val="00166A11"/>
    <w:rsid w:val="00170EF4"/>
    <w:rsid w:val="001712F5"/>
    <w:rsid w:val="00171925"/>
    <w:rsid w:val="00176D2D"/>
    <w:rsid w:val="00182F41"/>
    <w:rsid w:val="00183462"/>
    <w:rsid w:val="00183D16"/>
    <w:rsid w:val="001850DB"/>
    <w:rsid w:val="001860C9"/>
    <w:rsid w:val="00190B8D"/>
    <w:rsid w:val="00192CAA"/>
    <w:rsid w:val="00193D24"/>
    <w:rsid w:val="0019576D"/>
    <w:rsid w:val="001A1169"/>
    <w:rsid w:val="001A56DE"/>
    <w:rsid w:val="001A695F"/>
    <w:rsid w:val="001A7660"/>
    <w:rsid w:val="001B2179"/>
    <w:rsid w:val="001B280F"/>
    <w:rsid w:val="001B3DB1"/>
    <w:rsid w:val="001B7CA5"/>
    <w:rsid w:val="001C09DE"/>
    <w:rsid w:val="001C14BF"/>
    <w:rsid w:val="001C2EDA"/>
    <w:rsid w:val="001C429B"/>
    <w:rsid w:val="001C768F"/>
    <w:rsid w:val="001D0E53"/>
    <w:rsid w:val="001D1B0B"/>
    <w:rsid w:val="001D3451"/>
    <w:rsid w:val="001D47E1"/>
    <w:rsid w:val="001D6BD6"/>
    <w:rsid w:val="001E049A"/>
    <w:rsid w:val="001E09EF"/>
    <w:rsid w:val="001E4AEA"/>
    <w:rsid w:val="001E797D"/>
    <w:rsid w:val="001F08BB"/>
    <w:rsid w:val="001F1CCB"/>
    <w:rsid w:val="001F2251"/>
    <w:rsid w:val="001F322C"/>
    <w:rsid w:val="00202588"/>
    <w:rsid w:val="00206EF9"/>
    <w:rsid w:val="0020735A"/>
    <w:rsid w:val="002136A5"/>
    <w:rsid w:val="002201B7"/>
    <w:rsid w:val="0022225C"/>
    <w:rsid w:val="00230647"/>
    <w:rsid w:val="00231E0A"/>
    <w:rsid w:val="00232F98"/>
    <w:rsid w:val="00234D7A"/>
    <w:rsid w:val="00235869"/>
    <w:rsid w:val="00235955"/>
    <w:rsid w:val="00241569"/>
    <w:rsid w:val="002419E9"/>
    <w:rsid w:val="00243B96"/>
    <w:rsid w:val="002449D2"/>
    <w:rsid w:val="00250AF7"/>
    <w:rsid w:val="00251EA5"/>
    <w:rsid w:val="00253FEC"/>
    <w:rsid w:val="002560D1"/>
    <w:rsid w:val="00261858"/>
    <w:rsid w:val="002631B6"/>
    <w:rsid w:val="002662FA"/>
    <w:rsid w:val="00270DA7"/>
    <w:rsid w:val="002713A1"/>
    <w:rsid w:val="00272694"/>
    <w:rsid w:val="00274124"/>
    <w:rsid w:val="002741B8"/>
    <w:rsid w:val="002745F9"/>
    <w:rsid w:val="0027622C"/>
    <w:rsid w:val="0028203C"/>
    <w:rsid w:val="002A2A6B"/>
    <w:rsid w:val="002A5215"/>
    <w:rsid w:val="002A6B86"/>
    <w:rsid w:val="002B03A2"/>
    <w:rsid w:val="002B613B"/>
    <w:rsid w:val="002C1515"/>
    <w:rsid w:val="002C1C96"/>
    <w:rsid w:val="002C4F35"/>
    <w:rsid w:val="002C545C"/>
    <w:rsid w:val="002D0881"/>
    <w:rsid w:val="002D12D5"/>
    <w:rsid w:val="002D134C"/>
    <w:rsid w:val="002D3932"/>
    <w:rsid w:val="002D584D"/>
    <w:rsid w:val="002D7B4D"/>
    <w:rsid w:val="002E09CF"/>
    <w:rsid w:val="002E47CE"/>
    <w:rsid w:val="002E64ED"/>
    <w:rsid w:val="002F072B"/>
    <w:rsid w:val="002F09C6"/>
    <w:rsid w:val="002F1A18"/>
    <w:rsid w:val="002F2734"/>
    <w:rsid w:val="002F38C5"/>
    <w:rsid w:val="002F3DA3"/>
    <w:rsid w:val="0030087C"/>
    <w:rsid w:val="003027C4"/>
    <w:rsid w:val="00302E57"/>
    <w:rsid w:val="00307CD2"/>
    <w:rsid w:val="00312A79"/>
    <w:rsid w:val="0031550B"/>
    <w:rsid w:val="00315FD4"/>
    <w:rsid w:val="0031626D"/>
    <w:rsid w:val="003217B7"/>
    <w:rsid w:val="00323D6C"/>
    <w:rsid w:val="003243DF"/>
    <w:rsid w:val="00326288"/>
    <w:rsid w:val="003412ED"/>
    <w:rsid w:val="00342787"/>
    <w:rsid w:val="00344C37"/>
    <w:rsid w:val="00347526"/>
    <w:rsid w:val="00351030"/>
    <w:rsid w:val="00352A17"/>
    <w:rsid w:val="003540D2"/>
    <w:rsid w:val="00355641"/>
    <w:rsid w:val="00355A09"/>
    <w:rsid w:val="00357577"/>
    <w:rsid w:val="00363096"/>
    <w:rsid w:val="0036444D"/>
    <w:rsid w:val="003660C4"/>
    <w:rsid w:val="00370B99"/>
    <w:rsid w:val="003716F1"/>
    <w:rsid w:val="00375FD5"/>
    <w:rsid w:val="003770A0"/>
    <w:rsid w:val="00380278"/>
    <w:rsid w:val="00383ECB"/>
    <w:rsid w:val="00385B2B"/>
    <w:rsid w:val="003869D8"/>
    <w:rsid w:val="00390E1B"/>
    <w:rsid w:val="003969AA"/>
    <w:rsid w:val="003A1E29"/>
    <w:rsid w:val="003A4535"/>
    <w:rsid w:val="003A4B8D"/>
    <w:rsid w:val="003A5E97"/>
    <w:rsid w:val="003B0D08"/>
    <w:rsid w:val="003B2C30"/>
    <w:rsid w:val="003B2DBF"/>
    <w:rsid w:val="003B6420"/>
    <w:rsid w:val="003C032D"/>
    <w:rsid w:val="003C1714"/>
    <w:rsid w:val="003C25C6"/>
    <w:rsid w:val="003C3C79"/>
    <w:rsid w:val="003C4C4E"/>
    <w:rsid w:val="003C5C6C"/>
    <w:rsid w:val="003C6CDD"/>
    <w:rsid w:val="003C7F41"/>
    <w:rsid w:val="003D0AE3"/>
    <w:rsid w:val="003D1438"/>
    <w:rsid w:val="003D26C4"/>
    <w:rsid w:val="003D28E9"/>
    <w:rsid w:val="003E15E4"/>
    <w:rsid w:val="003E3AC4"/>
    <w:rsid w:val="003E4CCD"/>
    <w:rsid w:val="003E50DF"/>
    <w:rsid w:val="003E5E09"/>
    <w:rsid w:val="003E663A"/>
    <w:rsid w:val="003F2F93"/>
    <w:rsid w:val="003F738E"/>
    <w:rsid w:val="00403BA0"/>
    <w:rsid w:val="00406AAF"/>
    <w:rsid w:val="00406C48"/>
    <w:rsid w:val="00410BF6"/>
    <w:rsid w:val="00411568"/>
    <w:rsid w:val="00411AE0"/>
    <w:rsid w:val="00412B97"/>
    <w:rsid w:val="00412F49"/>
    <w:rsid w:val="0041307B"/>
    <w:rsid w:val="0041389E"/>
    <w:rsid w:val="00414930"/>
    <w:rsid w:val="004164AD"/>
    <w:rsid w:val="00427995"/>
    <w:rsid w:val="0043020E"/>
    <w:rsid w:val="00431F16"/>
    <w:rsid w:val="004327FA"/>
    <w:rsid w:val="0043313E"/>
    <w:rsid w:val="00435B4D"/>
    <w:rsid w:val="004370CF"/>
    <w:rsid w:val="004438BE"/>
    <w:rsid w:val="004440E5"/>
    <w:rsid w:val="004478EE"/>
    <w:rsid w:val="00447E11"/>
    <w:rsid w:val="00451772"/>
    <w:rsid w:val="00452404"/>
    <w:rsid w:val="00452D94"/>
    <w:rsid w:val="004555F7"/>
    <w:rsid w:val="00455E93"/>
    <w:rsid w:val="00456210"/>
    <w:rsid w:val="004568F0"/>
    <w:rsid w:val="00457A83"/>
    <w:rsid w:val="00460627"/>
    <w:rsid w:val="00464A01"/>
    <w:rsid w:val="004657F5"/>
    <w:rsid w:val="00473418"/>
    <w:rsid w:val="0047354C"/>
    <w:rsid w:val="004769D8"/>
    <w:rsid w:val="004803E2"/>
    <w:rsid w:val="004812AE"/>
    <w:rsid w:val="00481F66"/>
    <w:rsid w:val="00485005"/>
    <w:rsid w:val="004853A3"/>
    <w:rsid w:val="00486097"/>
    <w:rsid w:val="00487A1D"/>
    <w:rsid w:val="00490ABD"/>
    <w:rsid w:val="00492F90"/>
    <w:rsid w:val="004950A3"/>
    <w:rsid w:val="004953D1"/>
    <w:rsid w:val="00495665"/>
    <w:rsid w:val="00495FE5"/>
    <w:rsid w:val="004967C1"/>
    <w:rsid w:val="004968E6"/>
    <w:rsid w:val="00496A1C"/>
    <w:rsid w:val="00496E6E"/>
    <w:rsid w:val="004A1302"/>
    <w:rsid w:val="004A2A44"/>
    <w:rsid w:val="004A7B64"/>
    <w:rsid w:val="004B2A9D"/>
    <w:rsid w:val="004B5D70"/>
    <w:rsid w:val="004C0A88"/>
    <w:rsid w:val="004C529B"/>
    <w:rsid w:val="004C6D42"/>
    <w:rsid w:val="004C75D0"/>
    <w:rsid w:val="004D252C"/>
    <w:rsid w:val="004D5112"/>
    <w:rsid w:val="004E1D66"/>
    <w:rsid w:val="004E30C0"/>
    <w:rsid w:val="004E3151"/>
    <w:rsid w:val="004E4501"/>
    <w:rsid w:val="004E512A"/>
    <w:rsid w:val="004E566E"/>
    <w:rsid w:val="004F11E5"/>
    <w:rsid w:val="004F649D"/>
    <w:rsid w:val="0050383A"/>
    <w:rsid w:val="005057F5"/>
    <w:rsid w:val="0050664D"/>
    <w:rsid w:val="00510436"/>
    <w:rsid w:val="00511A2D"/>
    <w:rsid w:val="00511D58"/>
    <w:rsid w:val="00513216"/>
    <w:rsid w:val="0051328C"/>
    <w:rsid w:val="00515450"/>
    <w:rsid w:val="00516B26"/>
    <w:rsid w:val="005175AA"/>
    <w:rsid w:val="00517683"/>
    <w:rsid w:val="00520EEB"/>
    <w:rsid w:val="00521036"/>
    <w:rsid w:val="00522E8B"/>
    <w:rsid w:val="00525899"/>
    <w:rsid w:val="00527209"/>
    <w:rsid w:val="00531119"/>
    <w:rsid w:val="00533BEC"/>
    <w:rsid w:val="00543737"/>
    <w:rsid w:val="00547146"/>
    <w:rsid w:val="00550313"/>
    <w:rsid w:val="00552F74"/>
    <w:rsid w:val="005541A5"/>
    <w:rsid w:val="00554358"/>
    <w:rsid w:val="005570E7"/>
    <w:rsid w:val="00557E44"/>
    <w:rsid w:val="00557EC2"/>
    <w:rsid w:val="00562B25"/>
    <w:rsid w:val="00566EFA"/>
    <w:rsid w:val="00567673"/>
    <w:rsid w:val="00570390"/>
    <w:rsid w:val="0057221A"/>
    <w:rsid w:val="0057363E"/>
    <w:rsid w:val="00583B28"/>
    <w:rsid w:val="005846C4"/>
    <w:rsid w:val="00584F3D"/>
    <w:rsid w:val="00585457"/>
    <w:rsid w:val="005857BE"/>
    <w:rsid w:val="005869EF"/>
    <w:rsid w:val="00586B20"/>
    <w:rsid w:val="00586ED4"/>
    <w:rsid w:val="005877DA"/>
    <w:rsid w:val="00587915"/>
    <w:rsid w:val="00591EF7"/>
    <w:rsid w:val="00597589"/>
    <w:rsid w:val="005A36E8"/>
    <w:rsid w:val="005A7FC2"/>
    <w:rsid w:val="005B17C2"/>
    <w:rsid w:val="005B1D5F"/>
    <w:rsid w:val="005B5CE0"/>
    <w:rsid w:val="005C2CC6"/>
    <w:rsid w:val="005C2FE5"/>
    <w:rsid w:val="005C401C"/>
    <w:rsid w:val="005D6599"/>
    <w:rsid w:val="005E2B31"/>
    <w:rsid w:val="005E3AFE"/>
    <w:rsid w:val="005E448F"/>
    <w:rsid w:val="005E557B"/>
    <w:rsid w:val="005E70E0"/>
    <w:rsid w:val="005F1034"/>
    <w:rsid w:val="005F2C88"/>
    <w:rsid w:val="005F3A0D"/>
    <w:rsid w:val="005F3D20"/>
    <w:rsid w:val="005F4A0C"/>
    <w:rsid w:val="005F5508"/>
    <w:rsid w:val="005F615E"/>
    <w:rsid w:val="005F7CCC"/>
    <w:rsid w:val="00601D21"/>
    <w:rsid w:val="00602BF1"/>
    <w:rsid w:val="006047E7"/>
    <w:rsid w:val="00607C0C"/>
    <w:rsid w:val="00607C5B"/>
    <w:rsid w:val="0061121F"/>
    <w:rsid w:val="006128B9"/>
    <w:rsid w:val="0061294E"/>
    <w:rsid w:val="006148A3"/>
    <w:rsid w:val="006148BC"/>
    <w:rsid w:val="00623E3C"/>
    <w:rsid w:val="0062405E"/>
    <w:rsid w:val="00624638"/>
    <w:rsid w:val="006260A5"/>
    <w:rsid w:val="00627483"/>
    <w:rsid w:val="00631C3B"/>
    <w:rsid w:val="00633D04"/>
    <w:rsid w:val="006365BF"/>
    <w:rsid w:val="00637D72"/>
    <w:rsid w:val="0064330A"/>
    <w:rsid w:val="00647849"/>
    <w:rsid w:val="0065055F"/>
    <w:rsid w:val="00650590"/>
    <w:rsid w:val="0065103E"/>
    <w:rsid w:val="006542A5"/>
    <w:rsid w:val="0065498D"/>
    <w:rsid w:val="006551D8"/>
    <w:rsid w:val="006558E8"/>
    <w:rsid w:val="00656DBA"/>
    <w:rsid w:val="00661229"/>
    <w:rsid w:val="006636A2"/>
    <w:rsid w:val="00667D8B"/>
    <w:rsid w:val="00670CC7"/>
    <w:rsid w:val="0067381D"/>
    <w:rsid w:val="006768F3"/>
    <w:rsid w:val="0068003C"/>
    <w:rsid w:val="0068153C"/>
    <w:rsid w:val="0068282F"/>
    <w:rsid w:val="0068525C"/>
    <w:rsid w:val="006907F5"/>
    <w:rsid w:val="006921B1"/>
    <w:rsid w:val="006925BE"/>
    <w:rsid w:val="00692AE2"/>
    <w:rsid w:val="00697521"/>
    <w:rsid w:val="006A0125"/>
    <w:rsid w:val="006A1095"/>
    <w:rsid w:val="006A1154"/>
    <w:rsid w:val="006A4E14"/>
    <w:rsid w:val="006B3321"/>
    <w:rsid w:val="006B6DA6"/>
    <w:rsid w:val="006C081B"/>
    <w:rsid w:val="006C5E3B"/>
    <w:rsid w:val="006D0581"/>
    <w:rsid w:val="006D0EAD"/>
    <w:rsid w:val="006D286F"/>
    <w:rsid w:val="006D2A79"/>
    <w:rsid w:val="006D2F12"/>
    <w:rsid w:val="006D6143"/>
    <w:rsid w:val="006D74AB"/>
    <w:rsid w:val="006D7E63"/>
    <w:rsid w:val="006E26AC"/>
    <w:rsid w:val="006E4866"/>
    <w:rsid w:val="006E611A"/>
    <w:rsid w:val="006E66DF"/>
    <w:rsid w:val="006E730B"/>
    <w:rsid w:val="006F1744"/>
    <w:rsid w:val="006F18FF"/>
    <w:rsid w:val="006F3822"/>
    <w:rsid w:val="006F4F43"/>
    <w:rsid w:val="006F6187"/>
    <w:rsid w:val="006F7C52"/>
    <w:rsid w:val="0070165B"/>
    <w:rsid w:val="007040E1"/>
    <w:rsid w:val="0070658E"/>
    <w:rsid w:val="007138AB"/>
    <w:rsid w:val="00715359"/>
    <w:rsid w:val="007176FE"/>
    <w:rsid w:val="00720652"/>
    <w:rsid w:val="007277FE"/>
    <w:rsid w:val="00731778"/>
    <w:rsid w:val="00733DEC"/>
    <w:rsid w:val="0073421E"/>
    <w:rsid w:val="00735E27"/>
    <w:rsid w:val="00736FC7"/>
    <w:rsid w:val="00737D7E"/>
    <w:rsid w:val="00737EB8"/>
    <w:rsid w:val="00741633"/>
    <w:rsid w:val="00742927"/>
    <w:rsid w:val="007456C2"/>
    <w:rsid w:val="007473BE"/>
    <w:rsid w:val="00752442"/>
    <w:rsid w:val="00754705"/>
    <w:rsid w:val="00755BEB"/>
    <w:rsid w:val="00757BE5"/>
    <w:rsid w:val="007607F1"/>
    <w:rsid w:val="007618B8"/>
    <w:rsid w:val="00763C91"/>
    <w:rsid w:val="00767B3E"/>
    <w:rsid w:val="00767F24"/>
    <w:rsid w:val="0077011F"/>
    <w:rsid w:val="00770A5C"/>
    <w:rsid w:val="00770BFC"/>
    <w:rsid w:val="00772EE3"/>
    <w:rsid w:val="007737F4"/>
    <w:rsid w:val="00773C32"/>
    <w:rsid w:val="00774FBB"/>
    <w:rsid w:val="00775528"/>
    <w:rsid w:val="0077766D"/>
    <w:rsid w:val="0078419F"/>
    <w:rsid w:val="0078558F"/>
    <w:rsid w:val="0078606F"/>
    <w:rsid w:val="00787301"/>
    <w:rsid w:val="007A035F"/>
    <w:rsid w:val="007A066D"/>
    <w:rsid w:val="007A3159"/>
    <w:rsid w:val="007A34C3"/>
    <w:rsid w:val="007A3F38"/>
    <w:rsid w:val="007A4E04"/>
    <w:rsid w:val="007A73BB"/>
    <w:rsid w:val="007A751A"/>
    <w:rsid w:val="007A757C"/>
    <w:rsid w:val="007B42DD"/>
    <w:rsid w:val="007B61B3"/>
    <w:rsid w:val="007B7B1E"/>
    <w:rsid w:val="007C0663"/>
    <w:rsid w:val="007C1038"/>
    <w:rsid w:val="007C3420"/>
    <w:rsid w:val="007C3519"/>
    <w:rsid w:val="007C6C42"/>
    <w:rsid w:val="007C7302"/>
    <w:rsid w:val="007D1850"/>
    <w:rsid w:val="007D7E5E"/>
    <w:rsid w:val="007E4C30"/>
    <w:rsid w:val="007E4E54"/>
    <w:rsid w:val="007E76E7"/>
    <w:rsid w:val="007E77AC"/>
    <w:rsid w:val="007E7C0C"/>
    <w:rsid w:val="007F12FA"/>
    <w:rsid w:val="007F2CA2"/>
    <w:rsid w:val="007F3078"/>
    <w:rsid w:val="007F588E"/>
    <w:rsid w:val="007F7850"/>
    <w:rsid w:val="007F7EF1"/>
    <w:rsid w:val="00800A46"/>
    <w:rsid w:val="008047FF"/>
    <w:rsid w:val="008048CE"/>
    <w:rsid w:val="00805C18"/>
    <w:rsid w:val="00807503"/>
    <w:rsid w:val="0080757A"/>
    <w:rsid w:val="00811E67"/>
    <w:rsid w:val="00814349"/>
    <w:rsid w:val="00820568"/>
    <w:rsid w:val="00820743"/>
    <w:rsid w:val="00821D56"/>
    <w:rsid w:val="0082234E"/>
    <w:rsid w:val="00824438"/>
    <w:rsid w:val="00827826"/>
    <w:rsid w:val="008301C0"/>
    <w:rsid w:val="00835725"/>
    <w:rsid w:val="00841747"/>
    <w:rsid w:val="008531ED"/>
    <w:rsid w:val="00853D17"/>
    <w:rsid w:val="00853D39"/>
    <w:rsid w:val="0085532C"/>
    <w:rsid w:val="00855FF2"/>
    <w:rsid w:val="00861E34"/>
    <w:rsid w:val="00863219"/>
    <w:rsid w:val="00863C51"/>
    <w:rsid w:val="0086763A"/>
    <w:rsid w:val="00871FC2"/>
    <w:rsid w:val="008725CE"/>
    <w:rsid w:val="00880565"/>
    <w:rsid w:val="00882A11"/>
    <w:rsid w:val="008834BC"/>
    <w:rsid w:val="00884044"/>
    <w:rsid w:val="00890FEA"/>
    <w:rsid w:val="00891896"/>
    <w:rsid w:val="0089220A"/>
    <w:rsid w:val="00894074"/>
    <w:rsid w:val="0089639B"/>
    <w:rsid w:val="008972BA"/>
    <w:rsid w:val="008A08FA"/>
    <w:rsid w:val="008A1321"/>
    <w:rsid w:val="008B1A1C"/>
    <w:rsid w:val="008B4D66"/>
    <w:rsid w:val="008C5558"/>
    <w:rsid w:val="008D220A"/>
    <w:rsid w:val="008D2DC0"/>
    <w:rsid w:val="008D4831"/>
    <w:rsid w:val="008D5EE3"/>
    <w:rsid w:val="008D64D0"/>
    <w:rsid w:val="008D6F72"/>
    <w:rsid w:val="008E0F57"/>
    <w:rsid w:val="008E2114"/>
    <w:rsid w:val="008E4CF9"/>
    <w:rsid w:val="008F09D0"/>
    <w:rsid w:val="008F182F"/>
    <w:rsid w:val="008F22CF"/>
    <w:rsid w:val="008F2498"/>
    <w:rsid w:val="008F3A6E"/>
    <w:rsid w:val="008F42AE"/>
    <w:rsid w:val="008F4666"/>
    <w:rsid w:val="008F7492"/>
    <w:rsid w:val="00901BB6"/>
    <w:rsid w:val="00902138"/>
    <w:rsid w:val="009064E4"/>
    <w:rsid w:val="00913DCA"/>
    <w:rsid w:val="00915CE2"/>
    <w:rsid w:val="00922202"/>
    <w:rsid w:val="00923AFB"/>
    <w:rsid w:val="00923F40"/>
    <w:rsid w:val="009243BC"/>
    <w:rsid w:val="009258C7"/>
    <w:rsid w:val="00930A93"/>
    <w:rsid w:val="00930C81"/>
    <w:rsid w:val="0093199A"/>
    <w:rsid w:val="00932669"/>
    <w:rsid w:val="009330F1"/>
    <w:rsid w:val="00942FE7"/>
    <w:rsid w:val="00945D8E"/>
    <w:rsid w:val="009471EF"/>
    <w:rsid w:val="00950239"/>
    <w:rsid w:val="009503BC"/>
    <w:rsid w:val="00961D58"/>
    <w:rsid w:val="00965437"/>
    <w:rsid w:val="00970687"/>
    <w:rsid w:val="009709AD"/>
    <w:rsid w:val="00970D05"/>
    <w:rsid w:val="00971143"/>
    <w:rsid w:val="00972664"/>
    <w:rsid w:val="00973039"/>
    <w:rsid w:val="0097317C"/>
    <w:rsid w:val="009747CC"/>
    <w:rsid w:val="009756E3"/>
    <w:rsid w:val="00981C42"/>
    <w:rsid w:val="00982C8E"/>
    <w:rsid w:val="00991E46"/>
    <w:rsid w:val="00992876"/>
    <w:rsid w:val="0099675C"/>
    <w:rsid w:val="009A078A"/>
    <w:rsid w:val="009A2CF1"/>
    <w:rsid w:val="009A6A25"/>
    <w:rsid w:val="009B2119"/>
    <w:rsid w:val="009B5F2A"/>
    <w:rsid w:val="009B6EAA"/>
    <w:rsid w:val="009C47EF"/>
    <w:rsid w:val="009C4E1E"/>
    <w:rsid w:val="009C643A"/>
    <w:rsid w:val="009D03A6"/>
    <w:rsid w:val="009D26C7"/>
    <w:rsid w:val="009D2C42"/>
    <w:rsid w:val="009D4355"/>
    <w:rsid w:val="009D5A6F"/>
    <w:rsid w:val="009D5BF9"/>
    <w:rsid w:val="009D609B"/>
    <w:rsid w:val="009E370F"/>
    <w:rsid w:val="009E3C8E"/>
    <w:rsid w:val="009E5035"/>
    <w:rsid w:val="009E715E"/>
    <w:rsid w:val="009E77FB"/>
    <w:rsid w:val="009F0227"/>
    <w:rsid w:val="009F1BE9"/>
    <w:rsid w:val="009F5852"/>
    <w:rsid w:val="00A01195"/>
    <w:rsid w:val="00A0354E"/>
    <w:rsid w:val="00A03CA7"/>
    <w:rsid w:val="00A10615"/>
    <w:rsid w:val="00A13255"/>
    <w:rsid w:val="00A158F5"/>
    <w:rsid w:val="00A22633"/>
    <w:rsid w:val="00A33011"/>
    <w:rsid w:val="00A35543"/>
    <w:rsid w:val="00A37412"/>
    <w:rsid w:val="00A50BF7"/>
    <w:rsid w:val="00A54DAF"/>
    <w:rsid w:val="00A574CC"/>
    <w:rsid w:val="00A619E9"/>
    <w:rsid w:val="00A6277A"/>
    <w:rsid w:val="00A632DF"/>
    <w:rsid w:val="00A652C6"/>
    <w:rsid w:val="00A65302"/>
    <w:rsid w:val="00A66C36"/>
    <w:rsid w:val="00A67551"/>
    <w:rsid w:val="00A67E8D"/>
    <w:rsid w:val="00A70251"/>
    <w:rsid w:val="00A71A7E"/>
    <w:rsid w:val="00A74DD3"/>
    <w:rsid w:val="00A8044F"/>
    <w:rsid w:val="00A80E6B"/>
    <w:rsid w:val="00A81DE9"/>
    <w:rsid w:val="00A8231B"/>
    <w:rsid w:val="00A84D1C"/>
    <w:rsid w:val="00A90596"/>
    <w:rsid w:val="00A940D5"/>
    <w:rsid w:val="00A94255"/>
    <w:rsid w:val="00A97BDE"/>
    <w:rsid w:val="00AA3598"/>
    <w:rsid w:val="00AA44E8"/>
    <w:rsid w:val="00AB114A"/>
    <w:rsid w:val="00AB6E17"/>
    <w:rsid w:val="00AC0B1A"/>
    <w:rsid w:val="00AC2A62"/>
    <w:rsid w:val="00AC64C5"/>
    <w:rsid w:val="00AD3BA6"/>
    <w:rsid w:val="00AD3FC4"/>
    <w:rsid w:val="00AD7E5D"/>
    <w:rsid w:val="00AE13D5"/>
    <w:rsid w:val="00AE17EA"/>
    <w:rsid w:val="00AE3356"/>
    <w:rsid w:val="00AE5081"/>
    <w:rsid w:val="00AE50EF"/>
    <w:rsid w:val="00AE73EA"/>
    <w:rsid w:val="00AF07DB"/>
    <w:rsid w:val="00AF27B5"/>
    <w:rsid w:val="00AF3D2D"/>
    <w:rsid w:val="00AF62A2"/>
    <w:rsid w:val="00AF6ED4"/>
    <w:rsid w:val="00AF7D45"/>
    <w:rsid w:val="00B00656"/>
    <w:rsid w:val="00B00906"/>
    <w:rsid w:val="00B040E9"/>
    <w:rsid w:val="00B067C5"/>
    <w:rsid w:val="00B073CF"/>
    <w:rsid w:val="00B074F9"/>
    <w:rsid w:val="00B12162"/>
    <w:rsid w:val="00B17423"/>
    <w:rsid w:val="00B179A7"/>
    <w:rsid w:val="00B262FF"/>
    <w:rsid w:val="00B30095"/>
    <w:rsid w:val="00B32E96"/>
    <w:rsid w:val="00B40F18"/>
    <w:rsid w:val="00B42931"/>
    <w:rsid w:val="00B42DDF"/>
    <w:rsid w:val="00B43C52"/>
    <w:rsid w:val="00B45650"/>
    <w:rsid w:val="00B459FE"/>
    <w:rsid w:val="00B50AF8"/>
    <w:rsid w:val="00B52242"/>
    <w:rsid w:val="00B523B8"/>
    <w:rsid w:val="00B52C7B"/>
    <w:rsid w:val="00B54344"/>
    <w:rsid w:val="00B56122"/>
    <w:rsid w:val="00B61320"/>
    <w:rsid w:val="00B625F3"/>
    <w:rsid w:val="00B62836"/>
    <w:rsid w:val="00B62EE9"/>
    <w:rsid w:val="00B643B9"/>
    <w:rsid w:val="00B64DC0"/>
    <w:rsid w:val="00B66D68"/>
    <w:rsid w:val="00B66F24"/>
    <w:rsid w:val="00B71AD5"/>
    <w:rsid w:val="00B73B91"/>
    <w:rsid w:val="00B83E96"/>
    <w:rsid w:val="00B84BE3"/>
    <w:rsid w:val="00B97358"/>
    <w:rsid w:val="00B97ECD"/>
    <w:rsid w:val="00BA0EAC"/>
    <w:rsid w:val="00BA1CCE"/>
    <w:rsid w:val="00BA74EE"/>
    <w:rsid w:val="00BB335D"/>
    <w:rsid w:val="00BB5ACB"/>
    <w:rsid w:val="00BB6DCB"/>
    <w:rsid w:val="00BB70A2"/>
    <w:rsid w:val="00BC13C3"/>
    <w:rsid w:val="00BC5276"/>
    <w:rsid w:val="00BD0CC7"/>
    <w:rsid w:val="00BD3C0C"/>
    <w:rsid w:val="00BD3C9C"/>
    <w:rsid w:val="00BD3FF1"/>
    <w:rsid w:val="00BD4E2F"/>
    <w:rsid w:val="00BD5896"/>
    <w:rsid w:val="00BD5F11"/>
    <w:rsid w:val="00BD77EE"/>
    <w:rsid w:val="00BE0037"/>
    <w:rsid w:val="00BE0D55"/>
    <w:rsid w:val="00BE2881"/>
    <w:rsid w:val="00BF1656"/>
    <w:rsid w:val="00BF1B7A"/>
    <w:rsid w:val="00BF1C56"/>
    <w:rsid w:val="00BF42C6"/>
    <w:rsid w:val="00BF5D2E"/>
    <w:rsid w:val="00C038E8"/>
    <w:rsid w:val="00C04213"/>
    <w:rsid w:val="00C066F4"/>
    <w:rsid w:val="00C1197B"/>
    <w:rsid w:val="00C11F4E"/>
    <w:rsid w:val="00C14AA0"/>
    <w:rsid w:val="00C14B3B"/>
    <w:rsid w:val="00C15BC4"/>
    <w:rsid w:val="00C215C7"/>
    <w:rsid w:val="00C23984"/>
    <w:rsid w:val="00C26EBE"/>
    <w:rsid w:val="00C30941"/>
    <w:rsid w:val="00C31D12"/>
    <w:rsid w:val="00C32A38"/>
    <w:rsid w:val="00C34D22"/>
    <w:rsid w:val="00C35C15"/>
    <w:rsid w:val="00C361E1"/>
    <w:rsid w:val="00C3677B"/>
    <w:rsid w:val="00C37C51"/>
    <w:rsid w:val="00C45F3F"/>
    <w:rsid w:val="00C46318"/>
    <w:rsid w:val="00C46A30"/>
    <w:rsid w:val="00C5060E"/>
    <w:rsid w:val="00C52F2B"/>
    <w:rsid w:val="00C55930"/>
    <w:rsid w:val="00C55D3C"/>
    <w:rsid w:val="00C60EC4"/>
    <w:rsid w:val="00C62D93"/>
    <w:rsid w:val="00C63A0D"/>
    <w:rsid w:val="00C6535B"/>
    <w:rsid w:val="00C676FB"/>
    <w:rsid w:val="00C74FFA"/>
    <w:rsid w:val="00C75392"/>
    <w:rsid w:val="00C778B7"/>
    <w:rsid w:val="00C825D2"/>
    <w:rsid w:val="00C85AAC"/>
    <w:rsid w:val="00C85E10"/>
    <w:rsid w:val="00C864AE"/>
    <w:rsid w:val="00C91164"/>
    <w:rsid w:val="00C92123"/>
    <w:rsid w:val="00CA0B4A"/>
    <w:rsid w:val="00CA1032"/>
    <w:rsid w:val="00CA313B"/>
    <w:rsid w:val="00CA40AF"/>
    <w:rsid w:val="00CA59D8"/>
    <w:rsid w:val="00CA694E"/>
    <w:rsid w:val="00CA78A0"/>
    <w:rsid w:val="00CB0A10"/>
    <w:rsid w:val="00CB5EF0"/>
    <w:rsid w:val="00CB7A36"/>
    <w:rsid w:val="00CC33EA"/>
    <w:rsid w:val="00CC542B"/>
    <w:rsid w:val="00CD02AB"/>
    <w:rsid w:val="00CD0471"/>
    <w:rsid w:val="00CD530F"/>
    <w:rsid w:val="00CD7FD5"/>
    <w:rsid w:val="00CE08FD"/>
    <w:rsid w:val="00CE34B8"/>
    <w:rsid w:val="00CF12E3"/>
    <w:rsid w:val="00CF1730"/>
    <w:rsid w:val="00CF4E77"/>
    <w:rsid w:val="00CF5F3D"/>
    <w:rsid w:val="00D03B46"/>
    <w:rsid w:val="00D04ADC"/>
    <w:rsid w:val="00D06516"/>
    <w:rsid w:val="00D12D78"/>
    <w:rsid w:val="00D131E5"/>
    <w:rsid w:val="00D1345A"/>
    <w:rsid w:val="00D2025C"/>
    <w:rsid w:val="00D21DAF"/>
    <w:rsid w:val="00D22776"/>
    <w:rsid w:val="00D22D48"/>
    <w:rsid w:val="00D27F24"/>
    <w:rsid w:val="00D30A89"/>
    <w:rsid w:val="00D30D51"/>
    <w:rsid w:val="00D334F2"/>
    <w:rsid w:val="00D35844"/>
    <w:rsid w:val="00D36813"/>
    <w:rsid w:val="00D409A4"/>
    <w:rsid w:val="00D411EF"/>
    <w:rsid w:val="00D4127F"/>
    <w:rsid w:val="00D4263D"/>
    <w:rsid w:val="00D45681"/>
    <w:rsid w:val="00D46B5A"/>
    <w:rsid w:val="00D52F90"/>
    <w:rsid w:val="00D53A3A"/>
    <w:rsid w:val="00D54155"/>
    <w:rsid w:val="00D56EAF"/>
    <w:rsid w:val="00D6021A"/>
    <w:rsid w:val="00D656D0"/>
    <w:rsid w:val="00D66A93"/>
    <w:rsid w:val="00D704BE"/>
    <w:rsid w:val="00D7165F"/>
    <w:rsid w:val="00D71955"/>
    <w:rsid w:val="00D71DF8"/>
    <w:rsid w:val="00D75ECF"/>
    <w:rsid w:val="00D806B1"/>
    <w:rsid w:val="00D82CD5"/>
    <w:rsid w:val="00D87DCC"/>
    <w:rsid w:val="00D901DE"/>
    <w:rsid w:val="00D91C88"/>
    <w:rsid w:val="00D92E95"/>
    <w:rsid w:val="00D931B3"/>
    <w:rsid w:val="00D9372F"/>
    <w:rsid w:val="00D96052"/>
    <w:rsid w:val="00DA0AD7"/>
    <w:rsid w:val="00DA10C5"/>
    <w:rsid w:val="00DA1F7C"/>
    <w:rsid w:val="00DA3144"/>
    <w:rsid w:val="00DA3589"/>
    <w:rsid w:val="00DA5A49"/>
    <w:rsid w:val="00DA6F15"/>
    <w:rsid w:val="00DB04B7"/>
    <w:rsid w:val="00DB3592"/>
    <w:rsid w:val="00DB3CF4"/>
    <w:rsid w:val="00DB4069"/>
    <w:rsid w:val="00DC0C77"/>
    <w:rsid w:val="00DC11E2"/>
    <w:rsid w:val="00DC201E"/>
    <w:rsid w:val="00DC2755"/>
    <w:rsid w:val="00DC320D"/>
    <w:rsid w:val="00DC3D78"/>
    <w:rsid w:val="00DC467B"/>
    <w:rsid w:val="00DC5CAB"/>
    <w:rsid w:val="00DC5DA6"/>
    <w:rsid w:val="00DC63B7"/>
    <w:rsid w:val="00DD00B3"/>
    <w:rsid w:val="00DD0670"/>
    <w:rsid w:val="00DD0741"/>
    <w:rsid w:val="00DD390B"/>
    <w:rsid w:val="00DD44F9"/>
    <w:rsid w:val="00DE0267"/>
    <w:rsid w:val="00DE0389"/>
    <w:rsid w:val="00DE1B3A"/>
    <w:rsid w:val="00DE2811"/>
    <w:rsid w:val="00DE3161"/>
    <w:rsid w:val="00DE5B55"/>
    <w:rsid w:val="00DE6A0C"/>
    <w:rsid w:val="00DE7BB3"/>
    <w:rsid w:val="00DF4AD5"/>
    <w:rsid w:val="00DF5985"/>
    <w:rsid w:val="00E02189"/>
    <w:rsid w:val="00E03922"/>
    <w:rsid w:val="00E05D02"/>
    <w:rsid w:val="00E11B21"/>
    <w:rsid w:val="00E22A36"/>
    <w:rsid w:val="00E2542C"/>
    <w:rsid w:val="00E254A8"/>
    <w:rsid w:val="00E25AC3"/>
    <w:rsid w:val="00E26B04"/>
    <w:rsid w:val="00E27041"/>
    <w:rsid w:val="00E27A23"/>
    <w:rsid w:val="00E322C5"/>
    <w:rsid w:val="00E32907"/>
    <w:rsid w:val="00E339F0"/>
    <w:rsid w:val="00E33C97"/>
    <w:rsid w:val="00E33D3F"/>
    <w:rsid w:val="00E340A8"/>
    <w:rsid w:val="00E3468F"/>
    <w:rsid w:val="00E346F3"/>
    <w:rsid w:val="00E3607E"/>
    <w:rsid w:val="00E361BC"/>
    <w:rsid w:val="00E37F18"/>
    <w:rsid w:val="00E40F46"/>
    <w:rsid w:val="00E40F4F"/>
    <w:rsid w:val="00E41601"/>
    <w:rsid w:val="00E42DA9"/>
    <w:rsid w:val="00E45989"/>
    <w:rsid w:val="00E5170B"/>
    <w:rsid w:val="00E518D4"/>
    <w:rsid w:val="00E5205D"/>
    <w:rsid w:val="00E52130"/>
    <w:rsid w:val="00E525E3"/>
    <w:rsid w:val="00E52919"/>
    <w:rsid w:val="00E53689"/>
    <w:rsid w:val="00E56A61"/>
    <w:rsid w:val="00E57029"/>
    <w:rsid w:val="00E57CB3"/>
    <w:rsid w:val="00E57E7E"/>
    <w:rsid w:val="00E60ED2"/>
    <w:rsid w:val="00E60F83"/>
    <w:rsid w:val="00E61469"/>
    <w:rsid w:val="00E61681"/>
    <w:rsid w:val="00E64A15"/>
    <w:rsid w:val="00E65700"/>
    <w:rsid w:val="00E65CDA"/>
    <w:rsid w:val="00E660A0"/>
    <w:rsid w:val="00E70A44"/>
    <w:rsid w:val="00E80114"/>
    <w:rsid w:val="00E8082F"/>
    <w:rsid w:val="00E80AF1"/>
    <w:rsid w:val="00E81F39"/>
    <w:rsid w:val="00E8225F"/>
    <w:rsid w:val="00E8627A"/>
    <w:rsid w:val="00E87673"/>
    <w:rsid w:val="00E935BF"/>
    <w:rsid w:val="00E944BE"/>
    <w:rsid w:val="00E96381"/>
    <w:rsid w:val="00EA04F3"/>
    <w:rsid w:val="00EA1653"/>
    <w:rsid w:val="00EA1F02"/>
    <w:rsid w:val="00EA227B"/>
    <w:rsid w:val="00EB09B8"/>
    <w:rsid w:val="00EB1F13"/>
    <w:rsid w:val="00EB40A0"/>
    <w:rsid w:val="00EB4A8D"/>
    <w:rsid w:val="00EC1D87"/>
    <w:rsid w:val="00EC3338"/>
    <w:rsid w:val="00EC66F1"/>
    <w:rsid w:val="00ED1663"/>
    <w:rsid w:val="00ED1A6E"/>
    <w:rsid w:val="00ED1B6C"/>
    <w:rsid w:val="00ED1D67"/>
    <w:rsid w:val="00ED5C04"/>
    <w:rsid w:val="00ED69E9"/>
    <w:rsid w:val="00ED72D8"/>
    <w:rsid w:val="00ED7B07"/>
    <w:rsid w:val="00EE16D5"/>
    <w:rsid w:val="00EE24C2"/>
    <w:rsid w:val="00EE3BC0"/>
    <w:rsid w:val="00EE4375"/>
    <w:rsid w:val="00EE50D7"/>
    <w:rsid w:val="00EE6268"/>
    <w:rsid w:val="00EE7A3B"/>
    <w:rsid w:val="00EF350C"/>
    <w:rsid w:val="00EF3B53"/>
    <w:rsid w:val="00EF419A"/>
    <w:rsid w:val="00EF713C"/>
    <w:rsid w:val="00F0163B"/>
    <w:rsid w:val="00F03D3A"/>
    <w:rsid w:val="00F0414D"/>
    <w:rsid w:val="00F04CB6"/>
    <w:rsid w:val="00F04EA5"/>
    <w:rsid w:val="00F053AA"/>
    <w:rsid w:val="00F0768A"/>
    <w:rsid w:val="00F13EAE"/>
    <w:rsid w:val="00F15AB2"/>
    <w:rsid w:val="00F16FED"/>
    <w:rsid w:val="00F2050D"/>
    <w:rsid w:val="00F21EB4"/>
    <w:rsid w:val="00F312FC"/>
    <w:rsid w:val="00F31793"/>
    <w:rsid w:val="00F31A11"/>
    <w:rsid w:val="00F32A10"/>
    <w:rsid w:val="00F336A6"/>
    <w:rsid w:val="00F33DEA"/>
    <w:rsid w:val="00F40B56"/>
    <w:rsid w:val="00F4712E"/>
    <w:rsid w:val="00F50226"/>
    <w:rsid w:val="00F6056D"/>
    <w:rsid w:val="00F64E1D"/>
    <w:rsid w:val="00F653C7"/>
    <w:rsid w:val="00F71BAF"/>
    <w:rsid w:val="00F7457C"/>
    <w:rsid w:val="00F7632F"/>
    <w:rsid w:val="00F82848"/>
    <w:rsid w:val="00F82FFC"/>
    <w:rsid w:val="00F8448B"/>
    <w:rsid w:val="00F85160"/>
    <w:rsid w:val="00F93C59"/>
    <w:rsid w:val="00F93DF4"/>
    <w:rsid w:val="00F94C83"/>
    <w:rsid w:val="00F97719"/>
    <w:rsid w:val="00FA0F05"/>
    <w:rsid w:val="00FA7511"/>
    <w:rsid w:val="00FB3657"/>
    <w:rsid w:val="00FB5205"/>
    <w:rsid w:val="00FB5676"/>
    <w:rsid w:val="00FB62D0"/>
    <w:rsid w:val="00FB7212"/>
    <w:rsid w:val="00FC6808"/>
    <w:rsid w:val="00FD0F48"/>
    <w:rsid w:val="00FD33F3"/>
    <w:rsid w:val="00FD5A8A"/>
    <w:rsid w:val="00FD7F1E"/>
    <w:rsid w:val="00FE08D6"/>
    <w:rsid w:val="00FE0A04"/>
    <w:rsid w:val="00FE21E1"/>
    <w:rsid w:val="00FE3465"/>
    <w:rsid w:val="00FE37B2"/>
    <w:rsid w:val="00FE4367"/>
    <w:rsid w:val="00FF2546"/>
    <w:rsid w:val="00FF49A5"/>
    <w:rsid w:val="00FF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2AC11"/>
  <w15:chartTrackingRefBased/>
  <w15:docId w15:val="{677F7A0F-FF9F-4BB2-9181-AFA70E3E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205"/>
  </w:style>
  <w:style w:type="paragraph" w:styleId="1">
    <w:name w:val="heading 1"/>
    <w:basedOn w:val="a"/>
    <w:next w:val="a"/>
    <w:link w:val="10"/>
    <w:uiPriority w:val="99"/>
    <w:qFormat/>
    <w:pPr>
      <w:keepNext/>
      <w:outlineLvl w:val="0"/>
    </w:pPr>
    <w:rPr>
      <w:sz w:val="28"/>
      <w:lang w:val="x-none" w:eastAsia="x-none"/>
    </w:rPr>
  </w:style>
  <w:style w:type="paragraph" w:styleId="2">
    <w:name w:val="heading 2"/>
    <w:basedOn w:val="a"/>
    <w:next w:val="a"/>
    <w:qFormat/>
    <w:pPr>
      <w:keepNext/>
      <w:jc w:val="center"/>
      <w:outlineLvl w:val="1"/>
    </w:pPr>
    <w:rPr>
      <w:sz w:val="28"/>
    </w:rPr>
  </w:style>
  <w:style w:type="paragraph" w:styleId="3">
    <w:name w:val="heading 3"/>
    <w:basedOn w:val="a"/>
    <w:next w:val="a"/>
    <w:qFormat/>
    <w:pPr>
      <w:keepNext/>
      <w:outlineLvl w:val="2"/>
    </w:pPr>
    <w:rPr>
      <w:i/>
      <w:sz w:val="24"/>
    </w:rPr>
  </w:style>
  <w:style w:type="paragraph" w:styleId="4">
    <w:name w:val="heading 4"/>
    <w:basedOn w:val="a"/>
    <w:qFormat/>
    <w:pPr>
      <w:spacing w:before="100" w:after="100"/>
      <w:outlineLvl w:val="3"/>
    </w:pPr>
    <w:rPr>
      <w:b/>
      <w:sz w:val="24"/>
    </w:rPr>
  </w:style>
  <w:style w:type="paragraph" w:styleId="5">
    <w:name w:val="heading 5"/>
    <w:basedOn w:val="a"/>
    <w:next w:val="a"/>
    <w:qFormat/>
    <w:pPr>
      <w:keepNext/>
      <w:tabs>
        <w:tab w:val="left" w:pos="5370"/>
      </w:tabs>
      <w:jc w:val="center"/>
      <w:outlineLvl w:val="4"/>
    </w:pPr>
    <w:rPr>
      <w:b/>
      <w:sz w:val="28"/>
    </w:rPr>
  </w:style>
  <w:style w:type="paragraph" w:styleId="6">
    <w:name w:val="heading 6"/>
    <w:basedOn w:val="a"/>
    <w:next w:val="a"/>
    <w:qFormat/>
    <w:pPr>
      <w:keepNext/>
      <w:jc w:val="center"/>
      <w:outlineLvl w:val="5"/>
    </w:pPr>
    <w:rPr>
      <w:b/>
      <w:i/>
      <w:sz w:val="24"/>
    </w:rPr>
  </w:style>
  <w:style w:type="paragraph" w:styleId="7">
    <w:name w:val="heading 7"/>
    <w:basedOn w:val="a"/>
    <w:next w:val="a"/>
    <w:qFormat/>
    <w:pPr>
      <w:keepNext/>
      <w:ind w:left="720" w:right="-58"/>
      <w:jc w:val="both"/>
      <w:outlineLvl w:val="6"/>
    </w:pPr>
    <w:rPr>
      <w:rFonts w:ascii="Garamond" w:hAnsi="Garamond"/>
      <w:b/>
      <w:i/>
      <w:sz w:val="26"/>
    </w:rPr>
  </w:style>
  <w:style w:type="paragraph" w:styleId="8">
    <w:name w:val="heading 8"/>
    <w:basedOn w:val="a"/>
    <w:next w:val="a"/>
    <w:qFormat/>
    <w:pPr>
      <w:keepNext/>
      <w:jc w:val="both"/>
      <w:outlineLvl w:val="7"/>
    </w:pPr>
    <w:rPr>
      <w:sz w:val="24"/>
    </w:rPr>
  </w:style>
  <w:style w:type="paragraph" w:styleId="9">
    <w:name w:val="heading 9"/>
    <w:basedOn w:val="a"/>
    <w:next w:val="a"/>
    <w:link w:val="90"/>
    <w:uiPriority w:val="9"/>
    <w:unhideWhenUsed/>
    <w:qFormat/>
    <w:rsid w:val="001537C9"/>
    <w:pPr>
      <w:keepNext/>
      <w:widowControl w:val="0"/>
      <w:shd w:val="clear" w:color="auto" w:fill="FFFFFF"/>
      <w:autoSpaceDE w:val="0"/>
      <w:autoSpaceDN w:val="0"/>
      <w:adjustRightInd w:val="0"/>
      <w:spacing w:before="77"/>
      <w:ind w:left="4723"/>
      <w:outlineLvl w:val="8"/>
    </w:pPr>
    <w:rPr>
      <w:b/>
      <w:bCs/>
      <w:spacing w:val="-19"/>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pPr>
      <w:jc w:val="both"/>
    </w:pPr>
    <w:rPr>
      <w:sz w:val="28"/>
      <w:lang w:val="x-none" w:eastAsia="x-none"/>
    </w:rPr>
  </w:style>
  <w:style w:type="character" w:customStyle="1" w:styleId="docbody">
    <w:name w:val="docbody"/>
    <w:basedOn w:val="a0"/>
  </w:style>
  <w:style w:type="character" w:styleId="a5">
    <w:name w:val="Hyperlink"/>
    <w:rPr>
      <w:color w:val="0000FF"/>
      <w:u w:val="single"/>
    </w:rPr>
  </w:style>
  <w:style w:type="paragraph" w:styleId="a6">
    <w:name w:val="Обычный (веб)"/>
    <w:basedOn w:val="a"/>
    <w:uiPriority w:val="99"/>
    <w:pPr>
      <w:spacing w:before="100" w:after="100"/>
    </w:pPr>
    <w:rPr>
      <w:sz w:val="24"/>
    </w:rPr>
  </w:style>
  <w:style w:type="paragraph" w:styleId="a7">
    <w:name w:val="header"/>
    <w:basedOn w:val="a"/>
    <w:link w:val="a8"/>
    <w:uiPriority w:val="99"/>
    <w:pPr>
      <w:tabs>
        <w:tab w:val="center" w:pos="4153"/>
        <w:tab w:val="right" w:pos="8306"/>
      </w:tabs>
    </w:pPr>
  </w:style>
  <w:style w:type="character" w:styleId="a9">
    <w:name w:val="page number"/>
    <w:basedOn w:val="a0"/>
    <w:uiPriority w:val="99"/>
  </w:style>
  <w:style w:type="paragraph" w:styleId="20">
    <w:name w:val="Body Text 2"/>
    <w:basedOn w:val="a"/>
    <w:pPr>
      <w:tabs>
        <w:tab w:val="left" w:pos="2235"/>
      </w:tabs>
      <w:jc w:val="center"/>
    </w:pPr>
    <w:rPr>
      <w:b/>
      <w:sz w:val="28"/>
    </w:rPr>
  </w:style>
  <w:style w:type="paragraph" w:styleId="30">
    <w:name w:val="Body Text 3"/>
    <w:basedOn w:val="a"/>
    <w:pPr>
      <w:jc w:val="both"/>
    </w:pPr>
    <w:rPr>
      <w:sz w:val="24"/>
    </w:rPr>
  </w:style>
  <w:style w:type="paragraph" w:customStyle="1" w:styleId="ConsPlusTitle">
    <w:name w:val="ConsPlusTitle"/>
    <w:rsid w:val="00AE13D5"/>
    <w:pPr>
      <w:widowControl w:val="0"/>
      <w:autoSpaceDE w:val="0"/>
      <w:autoSpaceDN w:val="0"/>
      <w:adjustRightInd w:val="0"/>
    </w:pPr>
    <w:rPr>
      <w:rFonts w:ascii="Arial" w:hAnsi="Arial" w:cs="Arial"/>
      <w:b/>
      <w:bCs/>
    </w:rPr>
  </w:style>
  <w:style w:type="character" w:customStyle="1" w:styleId="ConsPlusCell">
    <w:name w:val="ConsPlusCell Знак"/>
    <w:link w:val="ConsPlusCell0"/>
    <w:rsid w:val="00AE13D5"/>
    <w:rPr>
      <w:rFonts w:ascii="Arial" w:hAnsi="Arial" w:cs="Arial"/>
      <w:sz w:val="18"/>
      <w:szCs w:val="18"/>
      <w:lang w:val="ru-RU" w:eastAsia="ru-RU" w:bidi="ar-SA"/>
    </w:rPr>
  </w:style>
  <w:style w:type="paragraph" w:customStyle="1" w:styleId="ConsPlusCell0">
    <w:name w:val="ConsPlusCell"/>
    <w:link w:val="ConsPlusCell"/>
    <w:rsid w:val="00AE13D5"/>
    <w:pPr>
      <w:widowControl w:val="0"/>
      <w:autoSpaceDE w:val="0"/>
      <w:autoSpaceDN w:val="0"/>
      <w:adjustRightInd w:val="0"/>
    </w:pPr>
    <w:rPr>
      <w:rFonts w:ascii="Arial" w:hAnsi="Arial" w:cs="Arial"/>
      <w:sz w:val="18"/>
      <w:szCs w:val="18"/>
    </w:rPr>
  </w:style>
  <w:style w:type="paragraph" w:customStyle="1" w:styleId="ConsPlusNonformat">
    <w:name w:val="ConsPlusNonformat"/>
    <w:rsid w:val="00AE13D5"/>
    <w:pPr>
      <w:widowControl w:val="0"/>
      <w:autoSpaceDE w:val="0"/>
      <w:autoSpaceDN w:val="0"/>
      <w:adjustRightInd w:val="0"/>
    </w:pPr>
    <w:rPr>
      <w:rFonts w:ascii="Courier New" w:hAnsi="Courier New" w:cs="Courier New"/>
    </w:rPr>
  </w:style>
  <w:style w:type="paragraph" w:customStyle="1" w:styleId="ConsPlusNormal">
    <w:name w:val="ConsPlusNormal"/>
    <w:rsid w:val="00AE13D5"/>
    <w:pPr>
      <w:widowControl w:val="0"/>
      <w:autoSpaceDE w:val="0"/>
      <w:autoSpaceDN w:val="0"/>
      <w:adjustRightInd w:val="0"/>
      <w:ind w:firstLine="720"/>
    </w:pPr>
    <w:rPr>
      <w:rFonts w:ascii="Arial" w:hAnsi="Arial" w:cs="Arial"/>
    </w:rPr>
  </w:style>
  <w:style w:type="table" w:styleId="aa">
    <w:name w:val="Table Grid"/>
    <w:basedOn w:val="a1"/>
    <w:uiPriority w:val="99"/>
    <w:rsid w:val="00AE13D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rsid w:val="0070658E"/>
  </w:style>
  <w:style w:type="paragraph" w:styleId="ab">
    <w:name w:val="Balloon Text"/>
    <w:basedOn w:val="a"/>
    <w:link w:val="ac"/>
    <w:uiPriority w:val="99"/>
    <w:semiHidden/>
    <w:rsid w:val="00E65CDA"/>
    <w:rPr>
      <w:rFonts w:ascii="Tahoma" w:hAnsi="Tahoma"/>
      <w:sz w:val="16"/>
      <w:szCs w:val="16"/>
      <w:lang w:val="x-none" w:eastAsia="x-none"/>
    </w:rPr>
  </w:style>
  <w:style w:type="paragraph" w:styleId="ad">
    <w:name w:val="footer"/>
    <w:basedOn w:val="a"/>
    <w:link w:val="ae"/>
    <w:uiPriority w:val="99"/>
    <w:rsid w:val="00F97719"/>
    <w:pPr>
      <w:tabs>
        <w:tab w:val="center" w:pos="4677"/>
        <w:tab w:val="right" w:pos="9355"/>
      </w:tabs>
    </w:pPr>
  </w:style>
  <w:style w:type="paragraph" w:customStyle="1" w:styleId="af">
    <w:name w:val=" Знак"/>
    <w:basedOn w:val="a"/>
    <w:rsid w:val="00972664"/>
    <w:rPr>
      <w:rFonts w:ascii="Verdana" w:hAnsi="Verdana" w:cs="Verdana"/>
      <w:lang w:val="en-US" w:eastAsia="en-US"/>
    </w:rPr>
  </w:style>
  <w:style w:type="numbering" w:customStyle="1" w:styleId="12">
    <w:name w:val="Нет списка1"/>
    <w:next w:val="a2"/>
    <w:uiPriority w:val="99"/>
    <w:semiHidden/>
    <w:unhideWhenUsed/>
    <w:rsid w:val="00133ABA"/>
  </w:style>
  <w:style w:type="paragraph" w:customStyle="1" w:styleId="ConsPlusDocList">
    <w:name w:val="ConsPlusDocList"/>
    <w:rsid w:val="00133ABA"/>
    <w:pPr>
      <w:widowControl w:val="0"/>
      <w:autoSpaceDE w:val="0"/>
      <w:autoSpaceDN w:val="0"/>
    </w:pPr>
    <w:rPr>
      <w:rFonts w:ascii="Courier New" w:hAnsi="Courier New" w:cs="Courier New"/>
    </w:rPr>
  </w:style>
  <w:style w:type="paragraph" w:customStyle="1" w:styleId="ConsPlusTitlePage">
    <w:name w:val="ConsPlusTitlePage"/>
    <w:rsid w:val="00133ABA"/>
    <w:pPr>
      <w:widowControl w:val="0"/>
      <w:autoSpaceDE w:val="0"/>
      <w:autoSpaceDN w:val="0"/>
    </w:pPr>
    <w:rPr>
      <w:rFonts w:ascii="Tahoma" w:hAnsi="Tahoma" w:cs="Tahoma"/>
    </w:rPr>
  </w:style>
  <w:style w:type="paragraph" w:customStyle="1" w:styleId="ConsPlusJurTerm">
    <w:name w:val="ConsPlusJurTerm"/>
    <w:rsid w:val="00133ABA"/>
    <w:pPr>
      <w:widowControl w:val="0"/>
      <w:autoSpaceDE w:val="0"/>
      <w:autoSpaceDN w:val="0"/>
    </w:pPr>
    <w:rPr>
      <w:rFonts w:ascii="Tahoma" w:hAnsi="Tahoma" w:cs="Tahoma"/>
      <w:sz w:val="26"/>
    </w:rPr>
  </w:style>
  <w:style w:type="paragraph" w:customStyle="1" w:styleId="ConsPlusTextList">
    <w:name w:val="ConsPlusTextList"/>
    <w:rsid w:val="00133ABA"/>
    <w:pPr>
      <w:widowControl w:val="0"/>
      <w:autoSpaceDE w:val="0"/>
      <w:autoSpaceDN w:val="0"/>
    </w:pPr>
    <w:rPr>
      <w:rFonts w:ascii="Arial" w:hAnsi="Arial" w:cs="Arial"/>
    </w:rPr>
  </w:style>
  <w:style w:type="character" w:customStyle="1" w:styleId="10">
    <w:name w:val="Заголовок 1 Знак"/>
    <w:link w:val="1"/>
    <w:uiPriority w:val="99"/>
    <w:locked/>
    <w:rsid w:val="00DD390B"/>
    <w:rPr>
      <w:sz w:val="28"/>
    </w:rPr>
  </w:style>
  <w:style w:type="character" w:customStyle="1" w:styleId="a8">
    <w:name w:val="Верхний колонтитул Знак"/>
    <w:link w:val="a7"/>
    <w:uiPriority w:val="99"/>
    <w:locked/>
    <w:rsid w:val="00DD390B"/>
  </w:style>
  <w:style w:type="character" w:customStyle="1" w:styleId="ae">
    <w:name w:val="Нижний колонтитул Знак"/>
    <w:link w:val="ad"/>
    <w:uiPriority w:val="99"/>
    <w:locked/>
    <w:rsid w:val="00DD390B"/>
  </w:style>
  <w:style w:type="character" w:customStyle="1" w:styleId="ac">
    <w:name w:val="Текст выноски Знак"/>
    <w:link w:val="ab"/>
    <w:uiPriority w:val="99"/>
    <w:semiHidden/>
    <w:locked/>
    <w:rsid w:val="00DD390B"/>
    <w:rPr>
      <w:rFonts w:ascii="Tahoma" w:hAnsi="Tahoma" w:cs="Tahoma"/>
      <w:sz w:val="16"/>
      <w:szCs w:val="16"/>
    </w:rPr>
  </w:style>
  <w:style w:type="paragraph" w:customStyle="1" w:styleId="-11">
    <w:name w:val="Цветной список - Акцент 11"/>
    <w:basedOn w:val="a"/>
    <w:uiPriority w:val="99"/>
    <w:rsid w:val="00DD390B"/>
    <w:pPr>
      <w:ind w:left="720"/>
    </w:pPr>
    <w:rPr>
      <w:sz w:val="24"/>
      <w:szCs w:val="24"/>
      <w:lang w:val="en-US" w:eastAsia="en-US"/>
    </w:rPr>
  </w:style>
  <w:style w:type="paragraph" w:styleId="af0">
    <w:name w:val="List Paragraph"/>
    <w:basedOn w:val="a"/>
    <w:uiPriority w:val="99"/>
    <w:qFormat/>
    <w:rsid w:val="00DD390B"/>
    <w:pPr>
      <w:spacing w:line="360" w:lineRule="atLeast"/>
      <w:ind w:left="720"/>
      <w:jc w:val="both"/>
    </w:pPr>
    <w:rPr>
      <w:sz w:val="28"/>
      <w:szCs w:val="28"/>
    </w:rPr>
  </w:style>
  <w:style w:type="paragraph" w:customStyle="1" w:styleId="Default">
    <w:name w:val="Default"/>
    <w:uiPriority w:val="99"/>
    <w:rsid w:val="00DD390B"/>
    <w:pPr>
      <w:autoSpaceDE w:val="0"/>
      <w:autoSpaceDN w:val="0"/>
      <w:adjustRightInd w:val="0"/>
    </w:pPr>
    <w:rPr>
      <w:color w:val="000000"/>
      <w:sz w:val="24"/>
      <w:szCs w:val="24"/>
    </w:rPr>
  </w:style>
  <w:style w:type="paragraph" w:styleId="31">
    <w:name w:val="Body Text Indent 3"/>
    <w:basedOn w:val="a"/>
    <w:link w:val="32"/>
    <w:uiPriority w:val="99"/>
    <w:rsid w:val="00DD390B"/>
    <w:pPr>
      <w:widowControl w:val="0"/>
      <w:autoSpaceDE w:val="0"/>
      <w:autoSpaceDN w:val="0"/>
      <w:adjustRightInd w:val="0"/>
      <w:spacing w:after="120"/>
      <w:ind w:left="283" w:firstLine="720"/>
      <w:jc w:val="both"/>
    </w:pPr>
    <w:rPr>
      <w:rFonts w:ascii="Arial" w:hAnsi="Arial"/>
      <w:sz w:val="16"/>
      <w:szCs w:val="16"/>
      <w:lang w:val="x-none" w:eastAsia="x-none"/>
    </w:rPr>
  </w:style>
  <w:style w:type="character" w:customStyle="1" w:styleId="32">
    <w:name w:val="Основной текст с отступом 3 Знак"/>
    <w:link w:val="31"/>
    <w:uiPriority w:val="99"/>
    <w:rsid w:val="00DD390B"/>
    <w:rPr>
      <w:rFonts w:ascii="Arial" w:hAnsi="Arial" w:cs="Arial"/>
      <w:sz w:val="16"/>
      <w:szCs w:val="16"/>
    </w:rPr>
  </w:style>
  <w:style w:type="paragraph" w:customStyle="1" w:styleId="13">
    <w:name w:val="Абзац списка1"/>
    <w:basedOn w:val="a"/>
    <w:uiPriority w:val="99"/>
    <w:rsid w:val="00DD390B"/>
    <w:pPr>
      <w:ind w:left="720"/>
    </w:pPr>
    <w:rPr>
      <w:sz w:val="24"/>
      <w:szCs w:val="24"/>
    </w:rPr>
  </w:style>
  <w:style w:type="character" w:styleId="af1">
    <w:name w:val="line number"/>
    <w:uiPriority w:val="99"/>
    <w:rsid w:val="00DD390B"/>
  </w:style>
  <w:style w:type="paragraph" w:customStyle="1" w:styleId="af2">
    <w:name w:val="Знак Знак Знак Знак Знак Знак Знак Знак Знак Знак Знак Знак Знак Знак Знак Знак Знак Знак Знак Знак"/>
    <w:basedOn w:val="a"/>
    <w:uiPriority w:val="99"/>
    <w:rsid w:val="00DD390B"/>
    <w:rPr>
      <w:rFonts w:ascii="Verdana" w:hAnsi="Verdana" w:cs="Verdana"/>
      <w:lang w:val="en-US" w:eastAsia="en-US"/>
    </w:rPr>
  </w:style>
  <w:style w:type="character" w:customStyle="1" w:styleId="21">
    <w:name w:val="Основной текст (2)_"/>
    <w:link w:val="22"/>
    <w:uiPriority w:val="99"/>
    <w:locked/>
    <w:rsid w:val="00DD390B"/>
    <w:rPr>
      <w:sz w:val="19"/>
      <w:szCs w:val="19"/>
      <w:shd w:val="clear" w:color="auto" w:fill="FFFFFF"/>
    </w:rPr>
  </w:style>
  <w:style w:type="paragraph" w:customStyle="1" w:styleId="22">
    <w:name w:val="Основной текст (2)"/>
    <w:basedOn w:val="a"/>
    <w:link w:val="21"/>
    <w:uiPriority w:val="99"/>
    <w:rsid w:val="00DD390B"/>
    <w:pPr>
      <w:widowControl w:val="0"/>
      <w:shd w:val="clear" w:color="auto" w:fill="FFFFFF"/>
      <w:spacing w:after="480" w:line="240" w:lineRule="atLeast"/>
      <w:jc w:val="right"/>
    </w:pPr>
    <w:rPr>
      <w:sz w:val="19"/>
      <w:szCs w:val="19"/>
      <w:lang w:val="x-none" w:eastAsia="x-none"/>
    </w:rPr>
  </w:style>
  <w:style w:type="character" w:customStyle="1" w:styleId="23">
    <w:name w:val="Основной текст (2) + Не курсив"/>
    <w:uiPriority w:val="99"/>
    <w:rsid w:val="00DD390B"/>
    <w:rPr>
      <w:rFonts w:ascii="Times New Roman" w:hAnsi="Times New Roman" w:cs="Times New Roman"/>
      <w:i/>
      <w:iCs/>
      <w:color w:val="000000"/>
      <w:spacing w:val="0"/>
      <w:w w:val="100"/>
      <w:position w:val="0"/>
      <w:sz w:val="28"/>
      <w:szCs w:val="28"/>
      <w:u w:val="none"/>
      <w:lang w:val="ru-RU" w:eastAsia="ru-RU"/>
    </w:rPr>
  </w:style>
  <w:style w:type="character" w:customStyle="1" w:styleId="a4">
    <w:name w:val="Основной текст Знак"/>
    <w:link w:val="a3"/>
    <w:locked/>
    <w:rsid w:val="00DD390B"/>
    <w:rPr>
      <w:sz w:val="28"/>
    </w:rPr>
  </w:style>
  <w:style w:type="character" w:styleId="af3">
    <w:name w:val="Placeholder Text"/>
    <w:uiPriority w:val="99"/>
    <w:semiHidden/>
    <w:rsid w:val="00DD390B"/>
    <w:rPr>
      <w:color w:val="808080"/>
    </w:rPr>
  </w:style>
  <w:style w:type="paragraph" w:customStyle="1" w:styleId="14">
    <w:name w:val="Знак Знак Знак Знак Знак Знак Знак Знак Знак Знак Знак Знак Знак Знак Знак Знак Знак Знак Знак Знак1"/>
    <w:basedOn w:val="a"/>
    <w:uiPriority w:val="99"/>
    <w:rsid w:val="00DD390B"/>
    <w:rPr>
      <w:rFonts w:ascii="Verdana" w:hAnsi="Verdana" w:cs="Verdana"/>
      <w:lang w:val="en-US" w:eastAsia="en-US"/>
    </w:rPr>
  </w:style>
  <w:style w:type="paragraph" w:styleId="af4">
    <w:name w:val="footnote text"/>
    <w:basedOn w:val="a"/>
    <w:link w:val="af5"/>
    <w:uiPriority w:val="99"/>
    <w:semiHidden/>
    <w:unhideWhenUsed/>
    <w:rsid w:val="00DD390B"/>
    <w:pPr>
      <w:jc w:val="both"/>
    </w:pPr>
  </w:style>
  <w:style w:type="character" w:customStyle="1" w:styleId="af5">
    <w:name w:val="Текст сноски Знак"/>
    <w:basedOn w:val="a0"/>
    <w:link w:val="af4"/>
    <w:uiPriority w:val="99"/>
    <w:semiHidden/>
    <w:rsid w:val="00DD390B"/>
  </w:style>
  <w:style w:type="character" w:styleId="af6">
    <w:name w:val="footnote reference"/>
    <w:uiPriority w:val="99"/>
    <w:semiHidden/>
    <w:unhideWhenUsed/>
    <w:rsid w:val="00DD390B"/>
    <w:rPr>
      <w:vertAlign w:val="superscript"/>
    </w:rPr>
  </w:style>
  <w:style w:type="character" w:customStyle="1" w:styleId="af7">
    <w:name w:val="Основной текст_"/>
    <w:link w:val="15"/>
    <w:rsid w:val="00DD390B"/>
    <w:rPr>
      <w:shd w:val="clear" w:color="auto" w:fill="FFFFFF"/>
    </w:rPr>
  </w:style>
  <w:style w:type="character" w:customStyle="1" w:styleId="85pt">
    <w:name w:val="Основной текст + 8;5 pt"/>
    <w:rsid w:val="00DD390B"/>
    <w:rPr>
      <w:rFonts w:ascii="Times New Roman" w:hAnsi="Times New Roman"/>
      <w:color w:val="000000"/>
      <w:spacing w:val="0"/>
      <w:w w:val="100"/>
      <w:position w:val="0"/>
      <w:sz w:val="17"/>
      <w:szCs w:val="17"/>
      <w:shd w:val="clear" w:color="auto" w:fill="FFFFFF"/>
      <w:lang w:val="ru-RU"/>
    </w:rPr>
  </w:style>
  <w:style w:type="paragraph" w:customStyle="1" w:styleId="15">
    <w:name w:val="Основной текст1"/>
    <w:basedOn w:val="a"/>
    <w:link w:val="af7"/>
    <w:rsid w:val="00DD390B"/>
    <w:pPr>
      <w:widowControl w:val="0"/>
      <w:shd w:val="clear" w:color="auto" w:fill="FFFFFF"/>
    </w:pPr>
    <w:rPr>
      <w:lang w:val="x-none" w:eastAsia="x-none"/>
    </w:rPr>
  </w:style>
  <w:style w:type="paragraph" w:styleId="af8">
    <w:name w:val="No Spacing"/>
    <w:uiPriority w:val="1"/>
    <w:qFormat/>
    <w:rsid w:val="00DD390B"/>
    <w:pPr>
      <w:jc w:val="both"/>
    </w:pPr>
    <w:rPr>
      <w:sz w:val="28"/>
      <w:szCs w:val="28"/>
    </w:rPr>
  </w:style>
  <w:style w:type="paragraph" w:customStyle="1" w:styleId="af9">
    <w:name w:val="Нормальный (таблица)"/>
    <w:basedOn w:val="a"/>
    <w:next w:val="a"/>
    <w:uiPriority w:val="99"/>
    <w:rsid w:val="00C361E1"/>
    <w:pPr>
      <w:widowControl w:val="0"/>
      <w:autoSpaceDE w:val="0"/>
      <w:autoSpaceDN w:val="0"/>
      <w:adjustRightInd w:val="0"/>
      <w:jc w:val="both"/>
    </w:pPr>
    <w:rPr>
      <w:rFonts w:ascii="Arial" w:hAnsi="Arial" w:cs="Arial"/>
      <w:sz w:val="24"/>
      <w:szCs w:val="24"/>
    </w:rPr>
  </w:style>
  <w:style w:type="paragraph" w:customStyle="1" w:styleId="afa">
    <w:name w:val="Прижатый влево"/>
    <w:basedOn w:val="a"/>
    <w:next w:val="a"/>
    <w:uiPriority w:val="99"/>
    <w:rsid w:val="00C361E1"/>
    <w:pPr>
      <w:widowControl w:val="0"/>
      <w:autoSpaceDE w:val="0"/>
      <w:autoSpaceDN w:val="0"/>
      <w:adjustRightInd w:val="0"/>
    </w:pPr>
    <w:rPr>
      <w:rFonts w:ascii="Arial" w:hAnsi="Arial" w:cs="Arial"/>
      <w:sz w:val="24"/>
      <w:szCs w:val="24"/>
    </w:rPr>
  </w:style>
  <w:style w:type="character" w:customStyle="1" w:styleId="afb">
    <w:name w:val="Основной текст + Полужирный"/>
    <w:aliases w:val="Интервал 3 pt"/>
    <w:rsid w:val="00AD3BA6"/>
    <w:rPr>
      <w:rFonts w:ascii="Times New Roman" w:hAnsi="Times New Roman" w:cs="Times New Roman"/>
      <w:b/>
      <w:bCs/>
      <w:spacing w:val="60"/>
      <w:sz w:val="27"/>
      <w:szCs w:val="27"/>
      <w:u w:val="none"/>
    </w:rPr>
  </w:style>
  <w:style w:type="paragraph" w:customStyle="1" w:styleId="210">
    <w:name w:val="Основной текст 21"/>
    <w:basedOn w:val="a"/>
    <w:rsid w:val="007A3159"/>
    <w:pPr>
      <w:suppressAutoHyphens/>
      <w:spacing w:before="120"/>
      <w:jc w:val="center"/>
    </w:pPr>
    <w:rPr>
      <w:sz w:val="22"/>
      <w:lang w:eastAsia="ar-SA"/>
    </w:rPr>
  </w:style>
  <w:style w:type="paragraph" w:customStyle="1" w:styleId="310">
    <w:name w:val="Основной текст 31"/>
    <w:basedOn w:val="a"/>
    <w:rsid w:val="007A3159"/>
    <w:pPr>
      <w:suppressAutoHyphens/>
    </w:pPr>
    <w:rPr>
      <w:rFonts w:ascii="Arial" w:hAnsi="Arial"/>
      <w:sz w:val="24"/>
      <w:lang w:eastAsia="ar-SA"/>
    </w:rPr>
  </w:style>
  <w:style w:type="character" w:customStyle="1" w:styleId="90">
    <w:name w:val="Заголовок 9 Знак"/>
    <w:link w:val="9"/>
    <w:uiPriority w:val="9"/>
    <w:rsid w:val="001537C9"/>
    <w:rPr>
      <w:b/>
      <w:bCs/>
      <w:spacing w:val="-19"/>
      <w:sz w:val="24"/>
      <w:szCs w:val="24"/>
      <w:shd w:val="clear" w:color="auto" w:fill="FFFFFF"/>
    </w:rPr>
  </w:style>
  <w:style w:type="paragraph" w:customStyle="1" w:styleId="afc">
    <w:name w:val="Знак Знак Знак Знак"/>
    <w:basedOn w:val="a"/>
    <w:rsid w:val="007C0663"/>
    <w:pPr>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3662">
      <w:bodyDiv w:val="1"/>
      <w:marLeft w:val="0"/>
      <w:marRight w:val="0"/>
      <w:marTop w:val="0"/>
      <w:marBottom w:val="0"/>
      <w:divBdr>
        <w:top w:val="none" w:sz="0" w:space="0" w:color="auto"/>
        <w:left w:val="none" w:sz="0" w:space="0" w:color="auto"/>
        <w:bottom w:val="none" w:sz="0" w:space="0" w:color="auto"/>
        <w:right w:val="none" w:sz="0" w:space="0" w:color="auto"/>
      </w:divBdr>
    </w:div>
    <w:div w:id="835267620">
      <w:bodyDiv w:val="1"/>
      <w:marLeft w:val="0"/>
      <w:marRight w:val="0"/>
      <w:marTop w:val="0"/>
      <w:marBottom w:val="0"/>
      <w:divBdr>
        <w:top w:val="none" w:sz="0" w:space="0" w:color="auto"/>
        <w:left w:val="none" w:sz="0" w:space="0" w:color="auto"/>
        <w:bottom w:val="none" w:sz="0" w:space="0" w:color="auto"/>
        <w:right w:val="none" w:sz="0" w:space="0" w:color="auto"/>
      </w:divBdr>
    </w:div>
    <w:div w:id="903414905">
      <w:bodyDiv w:val="1"/>
      <w:marLeft w:val="0"/>
      <w:marRight w:val="0"/>
      <w:marTop w:val="0"/>
      <w:marBottom w:val="0"/>
      <w:divBdr>
        <w:top w:val="none" w:sz="0" w:space="0" w:color="auto"/>
        <w:left w:val="none" w:sz="0" w:space="0" w:color="auto"/>
        <w:bottom w:val="none" w:sz="0" w:space="0" w:color="auto"/>
        <w:right w:val="none" w:sz="0" w:space="0" w:color="auto"/>
      </w:divBdr>
    </w:div>
    <w:div w:id="1189562072">
      <w:bodyDiv w:val="1"/>
      <w:marLeft w:val="0"/>
      <w:marRight w:val="0"/>
      <w:marTop w:val="0"/>
      <w:marBottom w:val="0"/>
      <w:divBdr>
        <w:top w:val="none" w:sz="0" w:space="0" w:color="auto"/>
        <w:left w:val="none" w:sz="0" w:space="0" w:color="auto"/>
        <w:bottom w:val="none" w:sz="0" w:space="0" w:color="auto"/>
        <w:right w:val="none" w:sz="0" w:space="0" w:color="auto"/>
      </w:divBdr>
    </w:div>
    <w:div w:id="1224753628">
      <w:bodyDiv w:val="1"/>
      <w:marLeft w:val="0"/>
      <w:marRight w:val="0"/>
      <w:marTop w:val="0"/>
      <w:marBottom w:val="0"/>
      <w:divBdr>
        <w:top w:val="none" w:sz="0" w:space="0" w:color="auto"/>
        <w:left w:val="none" w:sz="0" w:space="0" w:color="auto"/>
        <w:bottom w:val="none" w:sz="0" w:space="0" w:color="auto"/>
        <w:right w:val="none" w:sz="0" w:space="0" w:color="auto"/>
      </w:divBdr>
    </w:div>
    <w:div w:id="1828352035">
      <w:bodyDiv w:val="1"/>
      <w:marLeft w:val="0"/>
      <w:marRight w:val="0"/>
      <w:marTop w:val="0"/>
      <w:marBottom w:val="0"/>
      <w:divBdr>
        <w:top w:val="none" w:sz="0" w:space="0" w:color="auto"/>
        <w:left w:val="none" w:sz="0" w:space="0" w:color="auto"/>
        <w:bottom w:val="none" w:sz="0" w:space="0" w:color="auto"/>
        <w:right w:val="none" w:sz="0" w:space="0" w:color="auto"/>
      </w:divBdr>
    </w:div>
    <w:div w:id="210279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124504&amp;dst=100073" TargetMode="External"/><Relationship Id="rId4" Type="http://schemas.openxmlformats.org/officeDocument/2006/relationships/settings" Target="settings.xml"/><Relationship Id="rId9" Type="http://schemas.openxmlformats.org/officeDocument/2006/relationships/hyperlink" Target="https://login.consultant.ru/link/?req=doc&amp;base=LAW&amp;n=124504&amp;dst=100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EDCAA-C94D-4791-A5B9-5933ADAA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1845</Words>
  <Characters>10521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СОБИНСКИЙ ГОРОДСКОЙ СОВЕТ НАРОДНЫХ ДЕПУТАТОВ</vt:lpstr>
    </vt:vector>
  </TitlesOfParts>
  <Company>Городской Совет</Company>
  <LinksUpToDate>false</LinksUpToDate>
  <CharactersWithSpaces>12342</CharactersWithSpaces>
  <SharedDoc>false</SharedDoc>
  <HLinks>
    <vt:vector size="36" baseType="variant">
      <vt:variant>
        <vt:i4>3276918</vt:i4>
      </vt:variant>
      <vt:variant>
        <vt:i4>15</vt:i4>
      </vt:variant>
      <vt:variant>
        <vt:i4>0</vt:i4>
      </vt:variant>
      <vt:variant>
        <vt:i4>5</vt:i4>
      </vt:variant>
      <vt:variant>
        <vt:lpwstr>https://login.consultant.ru/link/?req=doc&amp;base=LAW&amp;n=124504&amp;dst=100073</vt:lpwstr>
      </vt:variant>
      <vt:variant>
        <vt:lpwstr/>
      </vt:variant>
      <vt:variant>
        <vt:i4>3670135</vt:i4>
      </vt:variant>
      <vt:variant>
        <vt:i4>12</vt:i4>
      </vt:variant>
      <vt:variant>
        <vt:i4>0</vt:i4>
      </vt:variant>
      <vt:variant>
        <vt:i4>5</vt:i4>
      </vt:variant>
      <vt:variant>
        <vt:lpwstr>https://login.consultant.ru/link/?req=doc&amp;base=LAW&amp;n=124504&amp;dst=100069</vt:lpwstr>
      </vt:variant>
      <vt:variant>
        <vt:lpwstr/>
      </vt:variant>
      <vt:variant>
        <vt:i4>2752529</vt:i4>
      </vt:variant>
      <vt:variant>
        <vt:i4>9</vt:i4>
      </vt:variant>
      <vt:variant>
        <vt:i4>0</vt:i4>
      </vt:variant>
      <vt:variant>
        <vt:i4>5</vt:i4>
      </vt:variant>
      <vt:variant>
        <vt:lpwstr/>
      </vt:variant>
      <vt:variant>
        <vt:lpwstr>sub_0</vt:lpwstr>
      </vt:variant>
      <vt:variant>
        <vt:i4>2752529</vt:i4>
      </vt:variant>
      <vt:variant>
        <vt:i4>6</vt:i4>
      </vt:variant>
      <vt:variant>
        <vt:i4>0</vt:i4>
      </vt:variant>
      <vt:variant>
        <vt:i4>5</vt:i4>
      </vt:variant>
      <vt:variant>
        <vt:lpwstr/>
      </vt:variant>
      <vt:variant>
        <vt:lpwstr>sub_0</vt:lpwstr>
      </vt:variant>
      <vt:variant>
        <vt:i4>327744</vt:i4>
      </vt:variant>
      <vt:variant>
        <vt:i4>3</vt:i4>
      </vt:variant>
      <vt:variant>
        <vt:i4>0</vt:i4>
      </vt:variant>
      <vt:variant>
        <vt:i4>5</vt:i4>
      </vt:variant>
      <vt:variant>
        <vt:lpwstr/>
      </vt:variant>
      <vt:variant>
        <vt:lpwstr>P104</vt:lpwstr>
      </vt:variant>
      <vt:variant>
        <vt:i4>3407984</vt:i4>
      </vt:variant>
      <vt:variant>
        <vt:i4>0</vt:i4>
      </vt:variant>
      <vt:variant>
        <vt:i4>0</vt:i4>
      </vt:variant>
      <vt:variant>
        <vt:i4>5</vt:i4>
      </vt:variant>
      <vt:variant>
        <vt:lpwstr/>
      </vt:variant>
      <vt:variant>
        <vt:lpwstr>P47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СОБИНСКИЙ ГОРОДСКОЙ СОВЕТ НАРОДНЫХ ДЕПУТАТОВ</dc:title>
  <dc:subject/>
  <dc:creator>Елена Гриднева</dc:creator>
  <cp:keywords/>
  <cp:lastModifiedBy>Н</cp:lastModifiedBy>
  <cp:revision>2</cp:revision>
  <cp:lastPrinted>2026-03-25T05:53:00Z</cp:lastPrinted>
  <dcterms:created xsi:type="dcterms:W3CDTF">2026-03-31T12:21:00Z</dcterms:created>
  <dcterms:modified xsi:type="dcterms:W3CDTF">2026-03-31T12:21:00Z</dcterms:modified>
</cp:coreProperties>
</file>