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8C7" w:rsidRDefault="00A758C7" w:rsidP="000A5C30">
      <w:pPr>
        <w:pStyle w:val="11"/>
        <w:keepNext/>
        <w:keepLines/>
        <w:rPr>
          <w:rStyle w:val="10"/>
          <w:b/>
          <w:bCs/>
        </w:rPr>
      </w:pPr>
      <w:bookmarkStart w:id="0" w:name="bookmark0"/>
      <w:r w:rsidRPr="00A758C7">
        <w:rPr>
          <w:bCs w:val="0"/>
          <w:noProof/>
          <w:color w:val="auto"/>
          <w:sz w:val="28"/>
          <w:szCs w:val="28"/>
          <w:lang w:bidi="ar-SA"/>
        </w:rPr>
        <w:drawing>
          <wp:inline distT="0" distB="0" distL="0" distR="0" wp14:anchorId="1DDF526C" wp14:editId="1B69C823">
            <wp:extent cx="609600" cy="752475"/>
            <wp:effectExtent l="0" t="0" r="0" b="9525"/>
            <wp:docPr id="1" name="Рисунок 1" descr="Собинский р-н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обинский р-н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8C7" w:rsidRDefault="00A758C7" w:rsidP="000A5C30">
      <w:pPr>
        <w:pStyle w:val="11"/>
        <w:keepNext/>
        <w:keepLines/>
        <w:rPr>
          <w:rStyle w:val="10"/>
          <w:b/>
          <w:bCs/>
        </w:rPr>
      </w:pPr>
    </w:p>
    <w:p w:rsidR="00B82669" w:rsidRDefault="003E2C87" w:rsidP="000A5C30">
      <w:pPr>
        <w:pStyle w:val="11"/>
        <w:keepNext/>
        <w:keepLines/>
        <w:rPr>
          <w:rStyle w:val="10"/>
          <w:b/>
          <w:bCs/>
        </w:rPr>
      </w:pPr>
      <w:r>
        <w:rPr>
          <w:rStyle w:val="10"/>
          <w:b/>
          <w:bCs/>
        </w:rPr>
        <w:t>ПОСТАНОВЛЕНИЕ</w:t>
      </w:r>
      <w:bookmarkEnd w:id="0"/>
    </w:p>
    <w:p w:rsidR="00B82669" w:rsidRPr="003519FF" w:rsidRDefault="003E2C87" w:rsidP="000A5C30">
      <w:pPr>
        <w:pStyle w:val="1"/>
        <w:spacing w:line="240" w:lineRule="auto"/>
        <w:ind w:firstLine="0"/>
        <w:jc w:val="both"/>
        <w:rPr>
          <w:rStyle w:val="a3"/>
          <w:b/>
          <w:bCs/>
          <w:sz w:val="28"/>
          <w:szCs w:val="28"/>
        </w:rPr>
      </w:pPr>
      <w:r w:rsidRPr="003519FF">
        <w:rPr>
          <w:rStyle w:val="a3"/>
          <w:b/>
          <w:bCs/>
          <w:sz w:val="28"/>
          <w:szCs w:val="28"/>
        </w:rPr>
        <w:t>Администрации Собинского муниципального округа Владимирской области</w:t>
      </w:r>
    </w:p>
    <w:p w:rsidR="000A5C30" w:rsidRPr="003519FF" w:rsidRDefault="000A5C30">
      <w:pPr>
        <w:pStyle w:val="1"/>
        <w:spacing w:line="240" w:lineRule="auto"/>
        <w:ind w:firstLine="0"/>
        <w:rPr>
          <w:sz w:val="28"/>
          <w:szCs w:val="28"/>
        </w:rPr>
      </w:pPr>
    </w:p>
    <w:p w:rsidR="00B82669" w:rsidRPr="008A6EE9" w:rsidRDefault="00ED396F" w:rsidP="00807D9B">
      <w:pPr>
        <w:pStyle w:val="1"/>
        <w:spacing w:line="240" w:lineRule="auto"/>
        <w:ind w:firstLine="0"/>
        <w:rPr>
          <w:rStyle w:val="a3"/>
          <w:sz w:val="28"/>
          <w:szCs w:val="28"/>
          <w:u w:val="single"/>
        </w:rPr>
      </w:pPr>
      <w:r w:rsidRPr="00ED396F">
        <w:rPr>
          <w:rStyle w:val="a3"/>
          <w:sz w:val="28"/>
          <w:szCs w:val="28"/>
          <w:u w:val="single"/>
        </w:rPr>
        <w:t>05.05.2026</w:t>
      </w:r>
      <w:r w:rsidR="000A5C30" w:rsidRPr="00ED396F">
        <w:rPr>
          <w:rStyle w:val="a3"/>
          <w:sz w:val="28"/>
          <w:szCs w:val="28"/>
          <w:u w:val="single"/>
        </w:rPr>
        <w:t xml:space="preserve"> </w:t>
      </w:r>
      <w:r w:rsidR="000A5C30" w:rsidRPr="003519FF">
        <w:rPr>
          <w:rStyle w:val="a3"/>
          <w:sz w:val="28"/>
          <w:szCs w:val="28"/>
        </w:rPr>
        <w:t xml:space="preserve">                                                                  </w:t>
      </w:r>
      <w:r w:rsidR="00807D9B">
        <w:rPr>
          <w:rStyle w:val="a3"/>
          <w:sz w:val="28"/>
          <w:szCs w:val="28"/>
        </w:rPr>
        <w:t xml:space="preserve">                         </w:t>
      </w:r>
      <w:r w:rsidR="000A5C30" w:rsidRPr="003519FF">
        <w:rPr>
          <w:rStyle w:val="a3"/>
          <w:sz w:val="28"/>
          <w:szCs w:val="28"/>
        </w:rPr>
        <w:t xml:space="preserve"> </w:t>
      </w:r>
      <w:r w:rsidR="003E2C87" w:rsidRPr="008A6EE9">
        <w:rPr>
          <w:rStyle w:val="a3"/>
          <w:sz w:val="28"/>
          <w:szCs w:val="28"/>
        </w:rPr>
        <w:t>№</w:t>
      </w:r>
      <w:r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  <w:u w:val="single"/>
        </w:rPr>
        <w:t>811</w:t>
      </w:r>
      <w:r w:rsidR="00C55468" w:rsidRPr="008A6EE9">
        <w:rPr>
          <w:rStyle w:val="a3"/>
          <w:sz w:val="28"/>
          <w:szCs w:val="28"/>
          <w:u w:val="single"/>
        </w:rPr>
        <w:t xml:space="preserve">         </w:t>
      </w:r>
    </w:p>
    <w:p w:rsidR="000A5C30" w:rsidRDefault="000A5C30" w:rsidP="000A5C30">
      <w:pPr>
        <w:pStyle w:val="1"/>
        <w:spacing w:line="240" w:lineRule="auto"/>
        <w:ind w:firstLine="360"/>
      </w:pPr>
    </w:p>
    <w:p w:rsidR="00B82669" w:rsidRDefault="003E2C87" w:rsidP="003933F3">
      <w:pPr>
        <w:pStyle w:val="1"/>
        <w:spacing w:line="278" w:lineRule="exact"/>
        <w:ind w:right="5214" w:firstLine="0"/>
        <w:jc w:val="both"/>
        <w:rPr>
          <w:rStyle w:val="a3"/>
          <w:i/>
          <w:iCs/>
          <w:sz w:val="24"/>
          <w:szCs w:val="24"/>
        </w:rPr>
      </w:pPr>
      <w:r>
        <w:rPr>
          <w:rStyle w:val="a3"/>
          <w:i/>
          <w:iCs/>
          <w:sz w:val="24"/>
          <w:szCs w:val="24"/>
        </w:rPr>
        <w:t xml:space="preserve">Об утверждении Регламента реализации </w:t>
      </w:r>
      <w:r w:rsidR="00BC5D8C">
        <w:rPr>
          <w:rStyle w:val="a3"/>
          <w:i/>
          <w:iCs/>
          <w:sz w:val="24"/>
          <w:szCs w:val="24"/>
        </w:rPr>
        <w:t>администрацией Собинского муниципального округа</w:t>
      </w:r>
      <w:r w:rsidR="000500BF" w:rsidRPr="000500BF">
        <w:rPr>
          <w:rStyle w:val="a3"/>
          <w:i/>
          <w:iCs/>
          <w:sz w:val="24"/>
          <w:szCs w:val="24"/>
        </w:rPr>
        <w:t xml:space="preserve"> </w:t>
      </w:r>
      <w:r w:rsidR="000500BF">
        <w:rPr>
          <w:rStyle w:val="a3"/>
          <w:i/>
          <w:iCs/>
          <w:sz w:val="24"/>
          <w:szCs w:val="24"/>
        </w:rPr>
        <w:t>Владимирской области</w:t>
      </w:r>
      <w:r w:rsidR="00BC5D8C">
        <w:rPr>
          <w:rStyle w:val="a3"/>
          <w:i/>
          <w:iCs/>
          <w:sz w:val="24"/>
          <w:szCs w:val="24"/>
        </w:rPr>
        <w:t xml:space="preserve"> </w:t>
      </w:r>
      <w:r>
        <w:rPr>
          <w:rStyle w:val="a3"/>
          <w:i/>
          <w:iCs/>
          <w:sz w:val="24"/>
          <w:szCs w:val="24"/>
        </w:rPr>
        <w:t>полномочий администратора доходов бюджета по взысканию дебиторской задолженности по платежам в бюджет, пеням и штрафам по ним</w:t>
      </w:r>
      <w:r w:rsidR="003933F3">
        <w:rPr>
          <w:rStyle w:val="a3"/>
          <w:i/>
          <w:iCs/>
          <w:sz w:val="24"/>
          <w:szCs w:val="24"/>
        </w:rPr>
        <w:t>»</w:t>
      </w:r>
    </w:p>
    <w:p w:rsidR="000A5C30" w:rsidRDefault="000A5C30" w:rsidP="000A5C30">
      <w:pPr>
        <w:pStyle w:val="1"/>
        <w:spacing w:line="278" w:lineRule="exact"/>
        <w:ind w:right="5214" w:firstLine="0"/>
        <w:rPr>
          <w:sz w:val="24"/>
          <w:szCs w:val="24"/>
        </w:rPr>
      </w:pPr>
    </w:p>
    <w:p w:rsidR="00B82669" w:rsidRPr="003519FF" w:rsidRDefault="003E2C87" w:rsidP="00857559">
      <w:pPr>
        <w:pStyle w:val="1"/>
        <w:spacing w:line="321" w:lineRule="exact"/>
        <w:ind w:firstLine="851"/>
        <w:jc w:val="both"/>
        <w:rPr>
          <w:sz w:val="28"/>
          <w:szCs w:val="28"/>
        </w:rPr>
      </w:pPr>
      <w:r w:rsidRPr="003519FF">
        <w:rPr>
          <w:rStyle w:val="a3"/>
          <w:sz w:val="28"/>
          <w:szCs w:val="28"/>
        </w:rPr>
        <w:t>В соответствии со статьей 160.1 Бюджетного кодекса Российской Федерации, Приказом Министерства финансов Российской Федерации от 26.09.2024 № 139н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 в целях реализации комплекса мер, направленных на улучшение качества администрирования доходов, повышения эффективности работы с просроченной задолженностью и усиление контроля за поступлением неналоговых доходов, администрируемых администрацией Собинского муниципального округа</w:t>
      </w:r>
      <w:r w:rsidR="00250364">
        <w:rPr>
          <w:rStyle w:val="a3"/>
          <w:sz w:val="28"/>
          <w:szCs w:val="28"/>
        </w:rPr>
        <w:t xml:space="preserve"> Владимирской области</w:t>
      </w:r>
      <w:r w:rsidRPr="003519FF">
        <w:rPr>
          <w:rStyle w:val="a3"/>
          <w:sz w:val="28"/>
          <w:szCs w:val="28"/>
        </w:rPr>
        <w:t>, руководствуясь статьей 32 Устава округа, администрация Собинского муниципального округа п</w:t>
      </w:r>
      <w:r w:rsidR="00F559FE">
        <w:rPr>
          <w:rStyle w:val="a3"/>
          <w:sz w:val="28"/>
          <w:szCs w:val="28"/>
        </w:rPr>
        <w:t xml:space="preserve"> </w:t>
      </w:r>
      <w:r w:rsidRPr="003519FF">
        <w:rPr>
          <w:rStyle w:val="a3"/>
          <w:sz w:val="28"/>
          <w:szCs w:val="28"/>
        </w:rPr>
        <w:t>о</w:t>
      </w:r>
      <w:r w:rsidR="00F559FE">
        <w:rPr>
          <w:rStyle w:val="a3"/>
          <w:sz w:val="28"/>
          <w:szCs w:val="28"/>
        </w:rPr>
        <w:t xml:space="preserve"> </w:t>
      </w:r>
      <w:r w:rsidRPr="003519FF">
        <w:rPr>
          <w:rStyle w:val="a3"/>
          <w:sz w:val="28"/>
          <w:szCs w:val="28"/>
        </w:rPr>
        <w:t>с</w:t>
      </w:r>
      <w:r w:rsidR="00F559FE">
        <w:rPr>
          <w:rStyle w:val="a3"/>
          <w:sz w:val="28"/>
          <w:szCs w:val="28"/>
        </w:rPr>
        <w:t xml:space="preserve"> </w:t>
      </w:r>
      <w:r w:rsidRPr="003519FF">
        <w:rPr>
          <w:rStyle w:val="a3"/>
          <w:sz w:val="28"/>
          <w:szCs w:val="28"/>
        </w:rPr>
        <w:t>т</w:t>
      </w:r>
      <w:r w:rsidR="00F559FE">
        <w:rPr>
          <w:rStyle w:val="a3"/>
          <w:sz w:val="28"/>
          <w:szCs w:val="28"/>
        </w:rPr>
        <w:t xml:space="preserve"> </w:t>
      </w:r>
      <w:r w:rsidRPr="003519FF">
        <w:rPr>
          <w:rStyle w:val="a3"/>
          <w:sz w:val="28"/>
          <w:szCs w:val="28"/>
        </w:rPr>
        <w:t>а</w:t>
      </w:r>
      <w:r w:rsidR="00F559FE">
        <w:rPr>
          <w:rStyle w:val="a3"/>
          <w:sz w:val="28"/>
          <w:szCs w:val="28"/>
        </w:rPr>
        <w:t xml:space="preserve"> </w:t>
      </w:r>
      <w:r w:rsidRPr="003519FF">
        <w:rPr>
          <w:rStyle w:val="a3"/>
          <w:sz w:val="28"/>
          <w:szCs w:val="28"/>
        </w:rPr>
        <w:t>н</w:t>
      </w:r>
      <w:r w:rsidR="00F559FE">
        <w:rPr>
          <w:rStyle w:val="a3"/>
          <w:sz w:val="28"/>
          <w:szCs w:val="28"/>
        </w:rPr>
        <w:t xml:space="preserve"> </w:t>
      </w:r>
      <w:r w:rsidRPr="003519FF">
        <w:rPr>
          <w:rStyle w:val="a3"/>
          <w:sz w:val="28"/>
          <w:szCs w:val="28"/>
        </w:rPr>
        <w:t>о</w:t>
      </w:r>
      <w:r w:rsidR="00F559FE">
        <w:rPr>
          <w:rStyle w:val="a3"/>
          <w:sz w:val="28"/>
          <w:szCs w:val="28"/>
        </w:rPr>
        <w:t xml:space="preserve"> </w:t>
      </w:r>
      <w:r w:rsidRPr="003519FF">
        <w:rPr>
          <w:rStyle w:val="a3"/>
          <w:sz w:val="28"/>
          <w:szCs w:val="28"/>
        </w:rPr>
        <w:t>в</w:t>
      </w:r>
      <w:r w:rsidR="00F559FE">
        <w:rPr>
          <w:rStyle w:val="a3"/>
          <w:sz w:val="28"/>
          <w:szCs w:val="28"/>
        </w:rPr>
        <w:t xml:space="preserve"> </w:t>
      </w:r>
      <w:r w:rsidRPr="003519FF">
        <w:rPr>
          <w:rStyle w:val="a3"/>
          <w:sz w:val="28"/>
          <w:szCs w:val="28"/>
        </w:rPr>
        <w:t>л</w:t>
      </w:r>
      <w:r w:rsidR="00F559FE">
        <w:rPr>
          <w:rStyle w:val="a3"/>
          <w:sz w:val="28"/>
          <w:szCs w:val="28"/>
        </w:rPr>
        <w:t xml:space="preserve"> </w:t>
      </w:r>
      <w:r w:rsidRPr="003519FF">
        <w:rPr>
          <w:rStyle w:val="a3"/>
          <w:sz w:val="28"/>
          <w:szCs w:val="28"/>
        </w:rPr>
        <w:t>я</w:t>
      </w:r>
      <w:r w:rsidR="00F559FE">
        <w:rPr>
          <w:rStyle w:val="a3"/>
          <w:sz w:val="28"/>
          <w:szCs w:val="28"/>
        </w:rPr>
        <w:t xml:space="preserve"> </w:t>
      </w:r>
      <w:r w:rsidRPr="003519FF">
        <w:rPr>
          <w:rStyle w:val="a3"/>
          <w:sz w:val="28"/>
          <w:szCs w:val="28"/>
        </w:rPr>
        <w:t>е</w:t>
      </w:r>
      <w:r w:rsidR="00F559FE">
        <w:rPr>
          <w:rStyle w:val="a3"/>
          <w:sz w:val="28"/>
          <w:szCs w:val="28"/>
        </w:rPr>
        <w:t xml:space="preserve"> </w:t>
      </w:r>
      <w:r w:rsidRPr="003519FF">
        <w:rPr>
          <w:rStyle w:val="a3"/>
          <w:sz w:val="28"/>
          <w:szCs w:val="28"/>
        </w:rPr>
        <w:t>т:</w:t>
      </w:r>
    </w:p>
    <w:p w:rsidR="00B82669" w:rsidRDefault="00BC5D8C" w:rsidP="00857559">
      <w:pPr>
        <w:pStyle w:val="1"/>
        <w:numPr>
          <w:ilvl w:val="0"/>
          <w:numId w:val="1"/>
        </w:numPr>
        <w:tabs>
          <w:tab w:val="left" w:pos="851"/>
        </w:tabs>
        <w:spacing w:line="323" w:lineRule="exact"/>
        <w:ind w:firstLine="851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У</w:t>
      </w:r>
      <w:r w:rsidR="003933F3">
        <w:rPr>
          <w:rStyle w:val="a3"/>
          <w:sz w:val="28"/>
          <w:szCs w:val="28"/>
        </w:rPr>
        <w:t>тверди</w:t>
      </w:r>
      <w:r>
        <w:rPr>
          <w:rStyle w:val="a3"/>
          <w:sz w:val="28"/>
          <w:szCs w:val="28"/>
        </w:rPr>
        <w:t>ть</w:t>
      </w:r>
      <w:r w:rsidR="003E2C87" w:rsidRPr="003519FF">
        <w:rPr>
          <w:rStyle w:val="a3"/>
          <w:sz w:val="28"/>
          <w:szCs w:val="28"/>
        </w:rPr>
        <w:t xml:space="preserve"> Регламент реализации </w:t>
      </w:r>
      <w:r>
        <w:rPr>
          <w:rStyle w:val="a3"/>
          <w:sz w:val="28"/>
          <w:szCs w:val="28"/>
        </w:rPr>
        <w:t>администрацией Собинского муниципального округа</w:t>
      </w:r>
      <w:r w:rsidR="000500BF">
        <w:rPr>
          <w:rStyle w:val="a3"/>
          <w:sz w:val="28"/>
          <w:szCs w:val="28"/>
        </w:rPr>
        <w:t xml:space="preserve"> Владимирской области</w:t>
      </w:r>
      <w:r>
        <w:rPr>
          <w:rStyle w:val="a3"/>
          <w:sz w:val="28"/>
          <w:szCs w:val="28"/>
        </w:rPr>
        <w:t xml:space="preserve"> </w:t>
      </w:r>
      <w:r w:rsidR="003E2C87" w:rsidRPr="003519FF">
        <w:rPr>
          <w:rStyle w:val="a3"/>
          <w:sz w:val="28"/>
          <w:szCs w:val="28"/>
        </w:rPr>
        <w:t>полномочий администратора доходов бюджета по взысканию дебиторской задолженности по платежам в бюджет, пеням и штрафам по ним</w:t>
      </w:r>
      <w:r w:rsidR="003933F3">
        <w:rPr>
          <w:rStyle w:val="a3"/>
          <w:sz w:val="28"/>
          <w:szCs w:val="28"/>
        </w:rPr>
        <w:t xml:space="preserve">» </w:t>
      </w:r>
      <w:r w:rsidRPr="00BC5D8C">
        <w:rPr>
          <w:sz w:val="28"/>
          <w:szCs w:val="28"/>
        </w:rPr>
        <w:t>(далее - Регламент), согласно приложению</w:t>
      </w:r>
      <w:r w:rsidR="003E2C87" w:rsidRPr="003519FF">
        <w:rPr>
          <w:rStyle w:val="a3"/>
          <w:sz w:val="28"/>
          <w:szCs w:val="28"/>
        </w:rPr>
        <w:t>.</w:t>
      </w:r>
    </w:p>
    <w:p w:rsidR="000500BF" w:rsidRDefault="00A06707" w:rsidP="00591F71">
      <w:pPr>
        <w:pStyle w:val="1"/>
        <w:numPr>
          <w:ilvl w:val="0"/>
          <w:numId w:val="1"/>
        </w:numPr>
        <w:tabs>
          <w:tab w:val="left" w:pos="851"/>
        </w:tabs>
        <w:spacing w:line="323" w:lineRule="exact"/>
        <w:ind w:firstLine="851"/>
        <w:jc w:val="both"/>
        <w:rPr>
          <w:sz w:val="28"/>
          <w:szCs w:val="28"/>
        </w:rPr>
      </w:pPr>
      <w:r w:rsidRPr="00CE2F86">
        <w:rPr>
          <w:rStyle w:val="a3"/>
          <w:sz w:val="28"/>
          <w:szCs w:val="28"/>
        </w:rPr>
        <w:t>Счит</w:t>
      </w:r>
      <w:r w:rsidR="009C4E2C" w:rsidRPr="00CE2F86">
        <w:rPr>
          <w:rStyle w:val="a3"/>
          <w:sz w:val="28"/>
          <w:szCs w:val="28"/>
        </w:rPr>
        <w:t xml:space="preserve">ать </w:t>
      </w:r>
      <w:r w:rsidR="00CE2F86" w:rsidRPr="00CE2F86">
        <w:rPr>
          <w:sz w:val="28"/>
          <w:szCs w:val="28"/>
        </w:rPr>
        <w:t>утратившим</w:t>
      </w:r>
      <w:r w:rsidR="000500BF">
        <w:rPr>
          <w:sz w:val="28"/>
          <w:szCs w:val="28"/>
        </w:rPr>
        <w:t>и</w:t>
      </w:r>
      <w:r w:rsidR="00CE2F86" w:rsidRPr="00CE2F86">
        <w:rPr>
          <w:sz w:val="28"/>
          <w:szCs w:val="28"/>
        </w:rPr>
        <w:t xml:space="preserve"> силу постановления</w:t>
      </w:r>
      <w:r w:rsidR="00925718" w:rsidRPr="00CE2F86">
        <w:rPr>
          <w:sz w:val="28"/>
          <w:szCs w:val="28"/>
        </w:rPr>
        <w:t xml:space="preserve"> администрации Собинского муниципального округа</w:t>
      </w:r>
      <w:r w:rsidR="00250364" w:rsidRPr="00CE2F86">
        <w:rPr>
          <w:sz w:val="28"/>
          <w:szCs w:val="28"/>
        </w:rPr>
        <w:t xml:space="preserve"> Владимирской области</w:t>
      </w:r>
      <w:r w:rsidR="000500BF">
        <w:rPr>
          <w:sz w:val="28"/>
          <w:szCs w:val="28"/>
        </w:rPr>
        <w:t xml:space="preserve">: </w:t>
      </w:r>
    </w:p>
    <w:p w:rsidR="000500BF" w:rsidRPr="00397F80" w:rsidRDefault="000500BF" w:rsidP="000500BF">
      <w:pPr>
        <w:pStyle w:val="1"/>
        <w:spacing w:line="323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00BF">
        <w:rPr>
          <w:sz w:val="28"/>
          <w:szCs w:val="28"/>
        </w:rPr>
        <w:t xml:space="preserve"> </w:t>
      </w:r>
      <w:r w:rsidR="00925718" w:rsidRPr="00CE2F86">
        <w:rPr>
          <w:sz w:val="28"/>
          <w:szCs w:val="28"/>
        </w:rPr>
        <w:t>от</w:t>
      </w:r>
      <w:r w:rsidR="00BC5D8C" w:rsidRPr="00CE2F86">
        <w:rPr>
          <w:sz w:val="28"/>
          <w:szCs w:val="28"/>
        </w:rPr>
        <w:t xml:space="preserve"> 27.02.2025 № 326 «Об утверждении Регламента реализации полномочий администратора доходов бюджета по взысканию дебиторской задолженности по платежам в бюджет, пеням и штрафам по ним»</w:t>
      </w:r>
      <w:r w:rsidR="00397F80">
        <w:rPr>
          <w:sz w:val="28"/>
          <w:szCs w:val="28"/>
        </w:rPr>
        <w:t>;</w:t>
      </w:r>
    </w:p>
    <w:p w:rsidR="009C4E2C" w:rsidRPr="00CE2F86" w:rsidRDefault="000500BF" w:rsidP="000500BF">
      <w:pPr>
        <w:pStyle w:val="1"/>
        <w:tabs>
          <w:tab w:val="left" w:pos="851"/>
        </w:tabs>
        <w:spacing w:line="323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</w:t>
      </w:r>
      <w:r w:rsidR="008A6EE9" w:rsidRPr="00CE2F86">
        <w:rPr>
          <w:sz w:val="28"/>
          <w:szCs w:val="28"/>
        </w:rPr>
        <w:t>25</w:t>
      </w:r>
      <w:r w:rsidR="00925718" w:rsidRPr="00CE2F86">
        <w:rPr>
          <w:sz w:val="28"/>
          <w:szCs w:val="28"/>
        </w:rPr>
        <w:t>.03.2026 №</w:t>
      </w:r>
      <w:r w:rsidR="008A6EE9" w:rsidRPr="00CE2F86">
        <w:rPr>
          <w:rFonts w:eastAsia="Arial Unicode MS"/>
          <w:sz w:val="28"/>
          <w:szCs w:val="28"/>
        </w:rPr>
        <w:t xml:space="preserve"> 499 «О в</w:t>
      </w:r>
      <w:r w:rsidR="008A6EE9" w:rsidRPr="00CE2F86">
        <w:rPr>
          <w:sz w:val="28"/>
          <w:szCs w:val="28"/>
        </w:rPr>
        <w:t>несении изменений в постановление администрации Собинского муниципального округа от 27.02.2025 № 326 «Об утверждении Регламента реализации полномочий администратора доходов бюджета по взысканию дебиторской задолженности по платежам в бюджет, пеням и штрафам по ним».</w:t>
      </w:r>
    </w:p>
    <w:p w:rsidR="00B82669" w:rsidRPr="003519FF" w:rsidRDefault="00F559FE" w:rsidP="00857559">
      <w:pPr>
        <w:pStyle w:val="1"/>
        <w:numPr>
          <w:ilvl w:val="0"/>
          <w:numId w:val="1"/>
        </w:numPr>
        <w:tabs>
          <w:tab w:val="left" w:pos="982"/>
        </w:tabs>
        <w:spacing w:line="323" w:lineRule="exact"/>
        <w:ind w:firstLine="851"/>
        <w:jc w:val="both"/>
        <w:rPr>
          <w:sz w:val="28"/>
          <w:szCs w:val="28"/>
        </w:rPr>
      </w:pPr>
      <w:r w:rsidRPr="00F559FE"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="004755C5" w:rsidRPr="004755C5">
        <w:rPr>
          <w:sz w:val="28"/>
          <w:szCs w:val="28"/>
        </w:rPr>
        <w:t>первого заместителя главы администрации по экономике и развитию инфраструктуры</w:t>
      </w:r>
      <w:r w:rsidRPr="00F559FE">
        <w:rPr>
          <w:sz w:val="28"/>
          <w:szCs w:val="28"/>
        </w:rPr>
        <w:t>.</w:t>
      </w:r>
    </w:p>
    <w:p w:rsidR="00B82669" w:rsidRPr="003519FF" w:rsidRDefault="003E2C87" w:rsidP="00857559">
      <w:pPr>
        <w:pStyle w:val="1"/>
        <w:numPr>
          <w:ilvl w:val="0"/>
          <w:numId w:val="1"/>
        </w:numPr>
        <w:tabs>
          <w:tab w:val="left" w:pos="979"/>
        </w:tabs>
        <w:spacing w:line="323" w:lineRule="exact"/>
        <w:ind w:firstLine="851"/>
        <w:jc w:val="both"/>
        <w:rPr>
          <w:rStyle w:val="a3"/>
          <w:sz w:val="28"/>
          <w:szCs w:val="28"/>
        </w:rPr>
      </w:pPr>
      <w:r w:rsidRPr="003519FF">
        <w:rPr>
          <w:rStyle w:val="a3"/>
          <w:sz w:val="28"/>
          <w:szCs w:val="28"/>
        </w:rPr>
        <w:lastRenderedPageBreak/>
        <w:t>Настоящее постановление вступает в силу с момента его подписания и подлежит размещению на сайте Собинского муниципального округа Владимирской области.</w:t>
      </w:r>
    </w:p>
    <w:p w:rsidR="000A5C30" w:rsidRPr="003519FF" w:rsidRDefault="000A5C30" w:rsidP="000A5C30">
      <w:pPr>
        <w:pStyle w:val="1"/>
        <w:tabs>
          <w:tab w:val="left" w:pos="979"/>
        </w:tabs>
        <w:spacing w:line="323" w:lineRule="exact"/>
        <w:ind w:firstLine="851"/>
        <w:jc w:val="both"/>
        <w:rPr>
          <w:rStyle w:val="a3"/>
          <w:sz w:val="28"/>
          <w:szCs w:val="28"/>
        </w:rPr>
      </w:pPr>
    </w:p>
    <w:p w:rsidR="000A5C30" w:rsidRPr="003519FF" w:rsidRDefault="000A5C30" w:rsidP="000A5C30">
      <w:pPr>
        <w:pStyle w:val="1"/>
        <w:tabs>
          <w:tab w:val="left" w:pos="979"/>
        </w:tabs>
        <w:spacing w:line="323" w:lineRule="exact"/>
        <w:jc w:val="both"/>
        <w:rPr>
          <w:rStyle w:val="a3"/>
          <w:sz w:val="28"/>
          <w:szCs w:val="28"/>
        </w:rPr>
      </w:pPr>
    </w:p>
    <w:p w:rsidR="000A5C30" w:rsidRDefault="003E2C87" w:rsidP="000A5C30">
      <w:pPr>
        <w:pStyle w:val="1"/>
        <w:spacing w:line="240" w:lineRule="auto"/>
        <w:ind w:firstLine="0"/>
        <w:jc w:val="both"/>
      </w:pPr>
      <w:r w:rsidRPr="003519FF">
        <w:rPr>
          <w:rStyle w:val="a3"/>
          <w:sz w:val="28"/>
          <w:szCs w:val="28"/>
        </w:rPr>
        <w:t>Глава округа</w:t>
      </w:r>
      <w:r w:rsidR="000A5C30" w:rsidRPr="003519FF">
        <w:rPr>
          <w:rStyle w:val="a3"/>
          <w:sz w:val="28"/>
          <w:szCs w:val="28"/>
        </w:rPr>
        <w:t xml:space="preserve">                                                                                                          А.В.Разов</w:t>
      </w:r>
    </w:p>
    <w:p w:rsidR="00B82669" w:rsidRDefault="00B82669">
      <w:pPr>
        <w:pStyle w:val="1"/>
        <w:spacing w:line="240" w:lineRule="auto"/>
        <w:ind w:firstLine="0"/>
        <w:sectPr w:rsidR="00B82669" w:rsidSect="00397F80">
          <w:pgSz w:w="11909" w:h="16840"/>
          <w:pgMar w:top="993" w:right="617" w:bottom="1276" w:left="1258" w:header="2096" w:footer="1448" w:gutter="0"/>
          <w:pgNumType w:start="1"/>
          <w:cols w:space="720"/>
          <w:noEndnote/>
          <w:docGrid w:linePitch="360"/>
        </w:sectPr>
      </w:pPr>
    </w:p>
    <w:p w:rsidR="00B82669" w:rsidRPr="003519FF" w:rsidRDefault="003E2C87" w:rsidP="00F559FE">
      <w:pPr>
        <w:pStyle w:val="1"/>
        <w:spacing w:line="240" w:lineRule="auto"/>
        <w:ind w:firstLine="5529"/>
        <w:rPr>
          <w:sz w:val="28"/>
          <w:szCs w:val="28"/>
        </w:rPr>
      </w:pPr>
      <w:bookmarkStart w:id="1" w:name="_GoBack"/>
      <w:bookmarkEnd w:id="1"/>
      <w:r w:rsidRPr="003519FF">
        <w:rPr>
          <w:rStyle w:val="a3"/>
          <w:sz w:val="28"/>
          <w:szCs w:val="28"/>
        </w:rPr>
        <w:lastRenderedPageBreak/>
        <w:t>Приложение</w:t>
      </w:r>
    </w:p>
    <w:p w:rsidR="00B82669" w:rsidRPr="003519FF" w:rsidRDefault="003E2C87" w:rsidP="00F559FE">
      <w:pPr>
        <w:pStyle w:val="1"/>
        <w:spacing w:line="240" w:lineRule="auto"/>
        <w:ind w:left="5529" w:firstLine="0"/>
        <w:rPr>
          <w:sz w:val="28"/>
          <w:szCs w:val="28"/>
        </w:rPr>
      </w:pPr>
      <w:r w:rsidRPr="003519FF">
        <w:rPr>
          <w:rStyle w:val="a3"/>
          <w:sz w:val="28"/>
          <w:szCs w:val="28"/>
        </w:rPr>
        <w:t>к постановлению администрации Собинского муниципального округа</w:t>
      </w:r>
    </w:p>
    <w:p w:rsidR="00B82669" w:rsidRPr="003519FF" w:rsidRDefault="003E2C87" w:rsidP="00F559FE">
      <w:pPr>
        <w:pStyle w:val="1"/>
        <w:spacing w:line="240" w:lineRule="auto"/>
        <w:ind w:firstLine="5529"/>
        <w:rPr>
          <w:rStyle w:val="a3"/>
          <w:sz w:val="28"/>
          <w:szCs w:val="28"/>
          <w:u w:val="single"/>
        </w:rPr>
      </w:pPr>
      <w:r w:rsidRPr="003519FF">
        <w:rPr>
          <w:rStyle w:val="a3"/>
          <w:sz w:val="28"/>
          <w:szCs w:val="28"/>
        </w:rPr>
        <w:t xml:space="preserve">от </w:t>
      </w:r>
      <w:r w:rsidR="00ED396F" w:rsidRPr="00ED396F">
        <w:rPr>
          <w:rStyle w:val="a3"/>
          <w:sz w:val="28"/>
          <w:szCs w:val="28"/>
          <w:u w:val="single"/>
        </w:rPr>
        <w:t>05.05.2026</w:t>
      </w:r>
      <w:r w:rsidR="008E14F9">
        <w:rPr>
          <w:rStyle w:val="a3"/>
          <w:sz w:val="28"/>
          <w:szCs w:val="28"/>
        </w:rPr>
        <w:t xml:space="preserve">    </w:t>
      </w:r>
      <w:r w:rsidRPr="003519FF">
        <w:rPr>
          <w:rStyle w:val="a3"/>
          <w:sz w:val="28"/>
          <w:szCs w:val="28"/>
        </w:rPr>
        <w:t>№</w:t>
      </w:r>
      <w:r w:rsidR="00857559">
        <w:rPr>
          <w:rStyle w:val="a3"/>
          <w:sz w:val="28"/>
          <w:szCs w:val="28"/>
        </w:rPr>
        <w:t xml:space="preserve"> </w:t>
      </w:r>
      <w:r w:rsidR="008E14F9">
        <w:rPr>
          <w:rStyle w:val="a3"/>
          <w:sz w:val="28"/>
          <w:szCs w:val="28"/>
        </w:rPr>
        <w:t xml:space="preserve"> </w:t>
      </w:r>
      <w:r w:rsidR="00ED396F" w:rsidRPr="00ED396F">
        <w:rPr>
          <w:rStyle w:val="a3"/>
          <w:sz w:val="28"/>
          <w:szCs w:val="28"/>
          <w:u w:val="single"/>
        </w:rPr>
        <w:t>811</w:t>
      </w:r>
    </w:p>
    <w:p w:rsidR="000A5C30" w:rsidRPr="003519FF" w:rsidRDefault="000A5C30" w:rsidP="000A5C30">
      <w:pPr>
        <w:pStyle w:val="1"/>
        <w:spacing w:line="360" w:lineRule="auto"/>
        <w:ind w:firstLine="5529"/>
        <w:rPr>
          <w:sz w:val="28"/>
          <w:szCs w:val="28"/>
        </w:rPr>
      </w:pPr>
    </w:p>
    <w:p w:rsidR="00B82669" w:rsidRPr="003519FF" w:rsidRDefault="003E2C87" w:rsidP="000A5C30">
      <w:pPr>
        <w:pStyle w:val="1"/>
        <w:spacing w:line="264" w:lineRule="auto"/>
        <w:ind w:firstLine="0"/>
        <w:jc w:val="center"/>
        <w:rPr>
          <w:sz w:val="28"/>
          <w:szCs w:val="28"/>
        </w:rPr>
      </w:pPr>
      <w:r w:rsidRPr="003519FF">
        <w:rPr>
          <w:rStyle w:val="a3"/>
          <w:b/>
          <w:bCs/>
          <w:sz w:val="28"/>
          <w:szCs w:val="28"/>
        </w:rPr>
        <w:t>Регламент</w:t>
      </w:r>
    </w:p>
    <w:p w:rsidR="00B82669" w:rsidRPr="003519FF" w:rsidRDefault="003E2C87" w:rsidP="000A5C30">
      <w:pPr>
        <w:pStyle w:val="1"/>
        <w:spacing w:line="264" w:lineRule="auto"/>
        <w:ind w:firstLine="0"/>
        <w:jc w:val="center"/>
        <w:rPr>
          <w:rStyle w:val="a3"/>
          <w:b/>
          <w:bCs/>
          <w:sz w:val="28"/>
          <w:szCs w:val="28"/>
        </w:rPr>
      </w:pPr>
      <w:r w:rsidRPr="003519FF">
        <w:rPr>
          <w:rStyle w:val="a3"/>
          <w:b/>
          <w:bCs/>
          <w:sz w:val="28"/>
          <w:szCs w:val="28"/>
        </w:rPr>
        <w:t>реализации администрацией С</w:t>
      </w:r>
      <w:r w:rsidR="000500BF">
        <w:rPr>
          <w:rStyle w:val="a3"/>
          <w:b/>
          <w:bCs/>
          <w:sz w:val="28"/>
          <w:szCs w:val="28"/>
        </w:rPr>
        <w:t xml:space="preserve">обинского муниципального округа Владимирской области </w:t>
      </w:r>
      <w:r w:rsidRPr="003519FF">
        <w:rPr>
          <w:rStyle w:val="a3"/>
          <w:b/>
          <w:bCs/>
          <w:sz w:val="28"/>
          <w:szCs w:val="28"/>
        </w:rPr>
        <w:t>полномочий администратора доходов бюджета по взысканию дебиторской задолженности по платежам в бюджет, пеням и штрафам по ним</w:t>
      </w:r>
    </w:p>
    <w:p w:rsidR="000A5C30" w:rsidRPr="003519FF" w:rsidRDefault="000A5C30" w:rsidP="000A5C30">
      <w:pPr>
        <w:pStyle w:val="1"/>
        <w:spacing w:line="264" w:lineRule="auto"/>
        <w:ind w:firstLine="0"/>
        <w:jc w:val="center"/>
        <w:rPr>
          <w:sz w:val="28"/>
          <w:szCs w:val="28"/>
        </w:rPr>
      </w:pPr>
    </w:p>
    <w:p w:rsidR="000A5C30" w:rsidRPr="00FB5760" w:rsidRDefault="003E2C87" w:rsidP="000A5C30">
      <w:pPr>
        <w:pStyle w:val="1"/>
        <w:numPr>
          <w:ilvl w:val="0"/>
          <w:numId w:val="2"/>
        </w:numPr>
        <w:tabs>
          <w:tab w:val="left" w:pos="356"/>
        </w:tabs>
        <w:ind w:firstLine="0"/>
        <w:jc w:val="center"/>
        <w:rPr>
          <w:rStyle w:val="a3"/>
          <w:sz w:val="28"/>
          <w:szCs w:val="28"/>
        </w:rPr>
      </w:pPr>
      <w:r w:rsidRPr="00FB5760">
        <w:rPr>
          <w:rStyle w:val="a3"/>
          <w:bCs/>
          <w:sz w:val="28"/>
          <w:szCs w:val="28"/>
        </w:rPr>
        <w:t>Общие положения</w:t>
      </w:r>
    </w:p>
    <w:p w:rsidR="00F559FE" w:rsidRPr="003519FF" w:rsidRDefault="00F559FE" w:rsidP="00F559FE">
      <w:pPr>
        <w:pStyle w:val="1"/>
        <w:tabs>
          <w:tab w:val="left" w:pos="356"/>
        </w:tabs>
        <w:ind w:firstLine="0"/>
        <w:rPr>
          <w:rStyle w:val="a3"/>
          <w:sz w:val="28"/>
          <w:szCs w:val="28"/>
        </w:rPr>
      </w:pPr>
    </w:p>
    <w:p w:rsidR="00B82669" w:rsidRPr="003519FF" w:rsidRDefault="003E2C87" w:rsidP="000A5C30">
      <w:pPr>
        <w:pStyle w:val="1"/>
        <w:numPr>
          <w:ilvl w:val="1"/>
          <w:numId w:val="2"/>
        </w:numPr>
        <w:tabs>
          <w:tab w:val="left" w:pos="1577"/>
        </w:tabs>
        <w:ind w:firstLine="851"/>
        <w:jc w:val="both"/>
        <w:rPr>
          <w:sz w:val="28"/>
          <w:szCs w:val="28"/>
        </w:rPr>
      </w:pPr>
      <w:r w:rsidRPr="003519FF">
        <w:rPr>
          <w:rStyle w:val="a3"/>
          <w:sz w:val="28"/>
          <w:szCs w:val="28"/>
        </w:rPr>
        <w:t>Настоящий Регламент реализации администрацией Собинского муниципального округа</w:t>
      </w:r>
      <w:r w:rsidR="00250364">
        <w:rPr>
          <w:rStyle w:val="a3"/>
          <w:sz w:val="28"/>
          <w:szCs w:val="28"/>
        </w:rPr>
        <w:t xml:space="preserve"> </w:t>
      </w:r>
      <w:r w:rsidR="000500BF">
        <w:rPr>
          <w:rStyle w:val="a3"/>
          <w:sz w:val="28"/>
          <w:szCs w:val="28"/>
        </w:rPr>
        <w:t xml:space="preserve">Владимирской области </w:t>
      </w:r>
      <w:r w:rsidRPr="003519FF">
        <w:rPr>
          <w:rStyle w:val="a3"/>
          <w:sz w:val="28"/>
          <w:szCs w:val="28"/>
        </w:rPr>
        <w:t>полномочий администратора доходов бюджета по взысканию дебиторской задолженности по платежам в бюджет, пеням и штрафам по ним (далее - Регламент) разработан в целях реализации комплекса мер, направленных на улучшение качества администрирования доходов бюджета Собинского муниципального округа</w:t>
      </w:r>
      <w:r w:rsidR="00250364">
        <w:rPr>
          <w:rStyle w:val="a3"/>
          <w:sz w:val="28"/>
          <w:szCs w:val="28"/>
        </w:rPr>
        <w:t xml:space="preserve"> Владимирской области</w:t>
      </w:r>
      <w:r w:rsidR="004755C5" w:rsidRPr="004755C5">
        <w:rPr>
          <w:rStyle w:val="a3"/>
          <w:sz w:val="28"/>
          <w:szCs w:val="28"/>
        </w:rPr>
        <w:t xml:space="preserve"> (</w:t>
      </w:r>
      <w:r w:rsidR="004755C5">
        <w:rPr>
          <w:rStyle w:val="a3"/>
          <w:sz w:val="28"/>
          <w:szCs w:val="28"/>
        </w:rPr>
        <w:t>далее – бюджет округа)</w:t>
      </w:r>
      <w:r w:rsidRPr="003519FF">
        <w:rPr>
          <w:rStyle w:val="a3"/>
          <w:sz w:val="28"/>
          <w:szCs w:val="28"/>
        </w:rPr>
        <w:t>, сокращение просроченной дебиторской задолженности и принятия своевременных мер по ее взысканию, а также усиление контроля за поступлением неналоговых доходов, администрируемых администрацией Собинского муниципального округа</w:t>
      </w:r>
      <w:r w:rsidR="00250364" w:rsidRPr="00250364">
        <w:rPr>
          <w:rFonts w:eastAsia="Arial Unicode MS"/>
          <w:sz w:val="28"/>
          <w:szCs w:val="28"/>
        </w:rPr>
        <w:t xml:space="preserve"> </w:t>
      </w:r>
      <w:r w:rsidR="00250364" w:rsidRPr="00250364">
        <w:rPr>
          <w:sz w:val="28"/>
          <w:szCs w:val="28"/>
        </w:rPr>
        <w:t>Владимирской области</w:t>
      </w:r>
      <w:r w:rsidR="00250364">
        <w:rPr>
          <w:rStyle w:val="a3"/>
          <w:sz w:val="28"/>
          <w:szCs w:val="28"/>
        </w:rPr>
        <w:t xml:space="preserve"> </w:t>
      </w:r>
      <w:r w:rsidRPr="003519FF">
        <w:rPr>
          <w:rStyle w:val="a3"/>
          <w:sz w:val="28"/>
          <w:szCs w:val="28"/>
        </w:rPr>
        <w:t>.</w:t>
      </w:r>
    </w:p>
    <w:p w:rsidR="00B82669" w:rsidRPr="003519FF" w:rsidRDefault="003E2C87" w:rsidP="000A5C30">
      <w:pPr>
        <w:pStyle w:val="1"/>
        <w:ind w:firstLine="851"/>
        <w:jc w:val="both"/>
        <w:rPr>
          <w:sz w:val="28"/>
          <w:szCs w:val="28"/>
        </w:rPr>
      </w:pPr>
      <w:r w:rsidRPr="003519FF">
        <w:rPr>
          <w:rStyle w:val="a3"/>
          <w:sz w:val="28"/>
          <w:szCs w:val="28"/>
        </w:rPr>
        <w:t>Действие Регламента не распространяется на платежи, предусмотренные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регулировании.</w:t>
      </w:r>
    </w:p>
    <w:p w:rsidR="00B82669" w:rsidRPr="003519FF" w:rsidRDefault="003E2C87" w:rsidP="000A5C30">
      <w:pPr>
        <w:pStyle w:val="1"/>
        <w:numPr>
          <w:ilvl w:val="1"/>
          <w:numId w:val="2"/>
        </w:numPr>
        <w:tabs>
          <w:tab w:val="left" w:pos="1577"/>
        </w:tabs>
        <w:ind w:firstLine="851"/>
        <w:jc w:val="both"/>
        <w:rPr>
          <w:sz w:val="28"/>
          <w:szCs w:val="28"/>
        </w:rPr>
      </w:pPr>
      <w:r w:rsidRPr="003519FF">
        <w:rPr>
          <w:rStyle w:val="a3"/>
          <w:sz w:val="28"/>
          <w:szCs w:val="28"/>
        </w:rPr>
        <w:t>Регламент устанавливает перечень мероприятий по реализации полномочий, направленных на взыскание дебиторской задолженности по доходам по видам платежей.</w:t>
      </w:r>
    </w:p>
    <w:p w:rsidR="00B82669" w:rsidRPr="003519FF" w:rsidRDefault="003E2C87" w:rsidP="000A5C30">
      <w:pPr>
        <w:pStyle w:val="1"/>
        <w:numPr>
          <w:ilvl w:val="1"/>
          <w:numId w:val="2"/>
        </w:numPr>
        <w:tabs>
          <w:tab w:val="left" w:pos="1577"/>
        </w:tabs>
        <w:ind w:firstLine="851"/>
        <w:jc w:val="both"/>
        <w:rPr>
          <w:sz w:val="28"/>
          <w:szCs w:val="28"/>
        </w:rPr>
      </w:pPr>
      <w:r w:rsidRPr="003519FF">
        <w:rPr>
          <w:rStyle w:val="a3"/>
          <w:sz w:val="28"/>
          <w:szCs w:val="28"/>
        </w:rPr>
        <w:t>Понятия и определения, используемые в настоящем Регламенте, понимаются в значении, используемом законодательством Российской Федерации, если иное прямо не оговорено в настоящем Регламенте.</w:t>
      </w:r>
    </w:p>
    <w:p w:rsidR="00B82669" w:rsidRPr="003519FF" w:rsidRDefault="003E2C87" w:rsidP="000A5C30">
      <w:pPr>
        <w:pStyle w:val="1"/>
        <w:numPr>
          <w:ilvl w:val="1"/>
          <w:numId w:val="2"/>
        </w:numPr>
        <w:tabs>
          <w:tab w:val="left" w:pos="1577"/>
        </w:tabs>
        <w:ind w:firstLine="851"/>
        <w:jc w:val="both"/>
        <w:rPr>
          <w:sz w:val="28"/>
          <w:szCs w:val="28"/>
        </w:rPr>
      </w:pPr>
      <w:r w:rsidRPr="003519FF">
        <w:rPr>
          <w:rStyle w:val="a3"/>
          <w:sz w:val="28"/>
          <w:szCs w:val="28"/>
        </w:rPr>
        <w:t>Перечень доходов бюджета округа, администрируемых администрацией Собинского муниципального округа</w:t>
      </w:r>
      <w:r w:rsidR="00250364" w:rsidRPr="00250364">
        <w:rPr>
          <w:rFonts w:eastAsia="Arial Unicode MS"/>
          <w:sz w:val="28"/>
          <w:szCs w:val="28"/>
        </w:rPr>
        <w:t xml:space="preserve"> </w:t>
      </w:r>
      <w:r w:rsidR="00250364" w:rsidRPr="00250364">
        <w:rPr>
          <w:sz w:val="28"/>
          <w:szCs w:val="28"/>
        </w:rPr>
        <w:t>Владимирской области</w:t>
      </w:r>
      <w:r w:rsidRPr="003519FF">
        <w:rPr>
          <w:rStyle w:val="a3"/>
          <w:sz w:val="28"/>
          <w:szCs w:val="28"/>
        </w:rPr>
        <w:t>, утверждается постановлением администрации Собинского муниципального округа</w:t>
      </w:r>
      <w:r w:rsidR="00250364">
        <w:rPr>
          <w:rStyle w:val="a3"/>
          <w:sz w:val="28"/>
          <w:szCs w:val="28"/>
        </w:rPr>
        <w:t xml:space="preserve"> </w:t>
      </w:r>
      <w:r w:rsidR="00250364" w:rsidRPr="00250364">
        <w:rPr>
          <w:sz w:val="28"/>
          <w:szCs w:val="28"/>
        </w:rPr>
        <w:t>Владимирской области</w:t>
      </w:r>
      <w:r w:rsidRPr="003519FF">
        <w:rPr>
          <w:rStyle w:val="a3"/>
          <w:sz w:val="28"/>
          <w:szCs w:val="28"/>
        </w:rPr>
        <w:t>.</w:t>
      </w:r>
    </w:p>
    <w:p w:rsidR="00B82669" w:rsidRPr="003519FF" w:rsidRDefault="003E2C87" w:rsidP="000A5C30">
      <w:pPr>
        <w:pStyle w:val="1"/>
        <w:numPr>
          <w:ilvl w:val="1"/>
          <w:numId w:val="2"/>
        </w:numPr>
        <w:tabs>
          <w:tab w:val="left" w:pos="1577"/>
        </w:tabs>
        <w:ind w:firstLine="851"/>
        <w:jc w:val="both"/>
        <w:rPr>
          <w:rStyle w:val="a3"/>
          <w:sz w:val="28"/>
          <w:szCs w:val="28"/>
        </w:rPr>
      </w:pPr>
      <w:r w:rsidRPr="003519FF">
        <w:rPr>
          <w:rStyle w:val="a3"/>
          <w:sz w:val="28"/>
          <w:szCs w:val="28"/>
        </w:rPr>
        <w:t xml:space="preserve">Ответственными за работу с дебиторской задолженностью по доходам являются руководители структурных подразделений администрации Собинского муниципального округа и руководители подведомственных учреждений, являющиеся инициаторами закупки, или инициировавшие заключение договоров (муниципальных </w:t>
      </w:r>
      <w:r w:rsidRPr="003519FF">
        <w:rPr>
          <w:rStyle w:val="a3"/>
          <w:sz w:val="28"/>
          <w:szCs w:val="28"/>
        </w:rPr>
        <w:lastRenderedPageBreak/>
        <w:t>контрактов, соглашений), и назначенные ответственными за исполнение обязательства (далее именуемые - Ответственные подразделения).</w:t>
      </w:r>
    </w:p>
    <w:p w:rsidR="003519FF" w:rsidRPr="003519FF" w:rsidRDefault="003519FF" w:rsidP="003519FF">
      <w:pPr>
        <w:pStyle w:val="1"/>
        <w:tabs>
          <w:tab w:val="left" w:pos="1577"/>
        </w:tabs>
        <w:ind w:left="851" w:firstLine="0"/>
        <w:jc w:val="both"/>
        <w:rPr>
          <w:sz w:val="28"/>
          <w:szCs w:val="28"/>
        </w:rPr>
      </w:pPr>
    </w:p>
    <w:p w:rsidR="003519FF" w:rsidRPr="003519FF" w:rsidRDefault="003E2C87" w:rsidP="003519FF">
      <w:pPr>
        <w:pStyle w:val="1"/>
        <w:numPr>
          <w:ilvl w:val="0"/>
          <w:numId w:val="2"/>
        </w:numPr>
        <w:tabs>
          <w:tab w:val="left" w:pos="450"/>
        </w:tabs>
        <w:spacing w:line="257" w:lineRule="auto"/>
        <w:ind w:firstLine="851"/>
        <w:jc w:val="center"/>
        <w:rPr>
          <w:rStyle w:val="a3"/>
          <w:sz w:val="28"/>
          <w:szCs w:val="28"/>
        </w:rPr>
      </w:pPr>
      <w:r w:rsidRPr="003519FF">
        <w:rPr>
          <w:rStyle w:val="a3"/>
          <w:sz w:val="28"/>
          <w:szCs w:val="28"/>
        </w:rPr>
        <w:t>Мероприятия по недопущению образования просроченной</w:t>
      </w:r>
    </w:p>
    <w:p w:rsidR="003519FF" w:rsidRPr="003519FF" w:rsidRDefault="003E2C87" w:rsidP="003519FF">
      <w:pPr>
        <w:pStyle w:val="1"/>
        <w:tabs>
          <w:tab w:val="left" w:pos="450"/>
        </w:tabs>
        <w:spacing w:line="257" w:lineRule="auto"/>
        <w:ind w:left="851" w:firstLine="0"/>
        <w:jc w:val="center"/>
        <w:rPr>
          <w:rStyle w:val="a3"/>
          <w:sz w:val="28"/>
          <w:szCs w:val="28"/>
        </w:rPr>
      </w:pPr>
      <w:r w:rsidRPr="003519FF">
        <w:rPr>
          <w:rStyle w:val="a3"/>
          <w:sz w:val="28"/>
          <w:szCs w:val="28"/>
        </w:rPr>
        <w:t>дебиторской задолженности по доходам, выявлению факторов,</w:t>
      </w:r>
    </w:p>
    <w:p w:rsidR="003519FF" w:rsidRDefault="003E2C87" w:rsidP="003519FF">
      <w:pPr>
        <w:pStyle w:val="1"/>
        <w:tabs>
          <w:tab w:val="left" w:pos="450"/>
        </w:tabs>
        <w:spacing w:line="257" w:lineRule="auto"/>
        <w:ind w:left="851" w:firstLine="0"/>
        <w:jc w:val="center"/>
        <w:rPr>
          <w:rStyle w:val="a3"/>
          <w:sz w:val="28"/>
          <w:szCs w:val="28"/>
        </w:rPr>
      </w:pPr>
      <w:r w:rsidRPr="003519FF">
        <w:rPr>
          <w:rStyle w:val="a3"/>
          <w:sz w:val="28"/>
          <w:szCs w:val="28"/>
        </w:rPr>
        <w:t>влияющих на образование просроченной дебиторской</w:t>
      </w:r>
    </w:p>
    <w:p w:rsidR="00B82669" w:rsidRDefault="003E2C87" w:rsidP="003519FF">
      <w:pPr>
        <w:pStyle w:val="1"/>
        <w:tabs>
          <w:tab w:val="left" w:pos="450"/>
        </w:tabs>
        <w:spacing w:line="257" w:lineRule="auto"/>
        <w:ind w:left="851" w:firstLine="0"/>
        <w:jc w:val="center"/>
        <w:rPr>
          <w:rStyle w:val="a3"/>
          <w:sz w:val="28"/>
          <w:szCs w:val="28"/>
        </w:rPr>
      </w:pPr>
      <w:r w:rsidRPr="003519FF">
        <w:rPr>
          <w:rStyle w:val="a3"/>
          <w:sz w:val="28"/>
          <w:szCs w:val="28"/>
        </w:rPr>
        <w:t>задолженности по доходам</w:t>
      </w:r>
    </w:p>
    <w:p w:rsidR="003519FF" w:rsidRPr="003519FF" w:rsidRDefault="003519FF" w:rsidP="003519FF">
      <w:pPr>
        <w:pStyle w:val="1"/>
        <w:tabs>
          <w:tab w:val="left" w:pos="450"/>
        </w:tabs>
        <w:spacing w:line="257" w:lineRule="auto"/>
        <w:ind w:left="851" w:firstLine="0"/>
        <w:jc w:val="center"/>
        <w:rPr>
          <w:sz w:val="28"/>
          <w:szCs w:val="28"/>
        </w:rPr>
      </w:pPr>
    </w:p>
    <w:p w:rsidR="00B82669" w:rsidRPr="003519FF" w:rsidRDefault="003E2C87" w:rsidP="000A5C30">
      <w:pPr>
        <w:pStyle w:val="1"/>
        <w:numPr>
          <w:ilvl w:val="1"/>
          <w:numId w:val="2"/>
        </w:numPr>
        <w:tabs>
          <w:tab w:val="left" w:pos="1858"/>
        </w:tabs>
        <w:spacing w:line="257" w:lineRule="auto"/>
        <w:ind w:firstLine="851"/>
        <w:jc w:val="both"/>
        <w:rPr>
          <w:sz w:val="28"/>
          <w:szCs w:val="28"/>
        </w:rPr>
      </w:pPr>
      <w:r w:rsidRPr="003519FF">
        <w:rPr>
          <w:rStyle w:val="a3"/>
          <w:sz w:val="28"/>
          <w:szCs w:val="28"/>
        </w:rPr>
        <w:t>Сотрудник Ответственного подразделения, наделенный соответствующими полномочиями, осуществляет следующие мероприятия:</w:t>
      </w:r>
    </w:p>
    <w:p w:rsidR="00B82669" w:rsidRPr="003519FF" w:rsidRDefault="003E2C87" w:rsidP="000A5C30">
      <w:pPr>
        <w:pStyle w:val="1"/>
        <w:numPr>
          <w:ilvl w:val="0"/>
          <w:numId w:val="3"/>
        </w:numPr>
        <w:tabs>
          <w:tab w:val="left" w:pos="1278"/>
        </w:tabs>
        <w:spacing w:line="257" w:lineRule="auto"/>
        <w:ind w:firstLine="851"/>
        <w:jc w:val="both"/>
        <w:rPr>
          <w:sz w:val="28"/>
          <w:szCs w:val="28"/>
        </w:rPr>
      </w:pPr>
      <w:r w:rsidRPr="003519FF">
        <w:rPr>
          <w:rStyle w:val="a3"/>
          <w:sz w:val="28"/>
          <w:szCs w:val="28"/>
        </w:rPr>
        <w:t>контролирует правильность исчисления, полноту и своевременность осуществления платежей в бюджет</w:t>
      </w:r>
      <w:r w:rsidR="00D93F9B">
        <w:rPr>
          <w:rStyle w:val="a3"/>
          <w:sz w:val="28"/>
          <w:szCs w:val="28"/>
        </w:rPr>
        <w:t xml:space="preserve"> округа</w:t>
      </w:r>
      <w:r w:rsidRPr="003519FF">
        <w:rPr>
          <w:rStyle w:val="a3"/>
          <w:sz w:val="28"/>
          <w:szCs w:val="28"/>
        </w:rPr>
        <w:t>, пеням и штрафам по ним по закрепленным источникам бюджета</w:t>
      </w:r>
      <w:r w:rsidR="00D93F9B">
        <w:rPr>
          <w:rStyle w:val="a3"/>
          <w:sz w:val="28"/>
          <w:szCs w:val="28"/>
        </w:rPr>
        <w:t xml:space="preserve"> округа</w:t>
      </w:r>
      <w:r w:rsidRPr="003519FF">
        <w:rPr>
          <w:rStyle w:val="a3"/>
          <w:sz w:val="28"/>
          <w:szCs w:val="28"/>
        </w:rPr>
        <w:t xml:space="preserve"> за Администрацией как за администратором доходов бюджета</w:t>
      </w:r>
      <w:r w:rsidR="00D93F9B">
        <w:rPr>
          <w:rStyle w:val="a3"/>
          <w:sz w:val="28"/>
          <w:szCs w:val="28"/>
        </w:rPr>
        <w:t xml:space="preserve"> округа</w:t>
      </w:r>
      <w:r w:rsidRPr="003519FF">
        <w:rPr>
          <w:rStyle w:val="a3"/>
          <w:sz w:val="28"/>
          <w:szCs w:val="28"/>
        </w:rPr>
        <w:t>, в том числе:</w:t>
      </w:r>
    </w:p>
    <w:p w:rsidR="00B82669" w:rsidRPr="003519FF" w:rsidRDefault="003E2C87" w:rsidP="000A5C30">
      <w:pPr>
        <w:pStyle w:val="1"/>
        <w:numPr>
          <w:ilvl w:val="0"/>
          <w:numId w:val="4"/>
        </w:numPr>
        <w:tabs>
          <w:tab w:val="left" w:pos="1065"/>
        </w:tabs>
        <w:spacing w:line="257" w:lineRule="auto"/>
        <w:ind w:firstLine="851"/>
        <w:jc w:val="both"/>
        <w:rPr>
          <w:sz w:val="28"/>
          <w:szCs w:val="28"/>
        </w:rPr>
      </w:pPr>
      <w:r w:rsidRPr="003519FF">
        <w:rPr>
          <w:rStyle w:val="a3"/>
          <w:sz w:val="28"/>
          <w:szCs w:val="28"/>
        </w:rPr>
        <w:t>фактическое зачисление платежей в бюджет округа в размерах и сроки, установленные законодательством Российской Федерации, договором (муниципальным контрактом, соглашением);</w:t>
      </w:r>
    </w:p>
    <w:p w:rsidR="00B82669" w:rsidRPr="00344244" w:rsidRDefault="003E2C87" w:rsidP="003E67A3">
      <w:pPr>
        <w:pStyle w:val="1"/>
        <w:numPr>
          <w:ilvl w:val="0"/>
          <w:numId w:val="4"/>
        </w:numPr>
        <w:tabs>
          <w:tab w:val="left" w:pos="1076"/>
        </w:tabs>
        <w:spacing w:line="257" w:lineRule="auto"/>
        <w:ind w:firstLine="851"/>
        <w:jc w:val="both"/>
        <w:rPr>
          <w:sz w:val="28"/>
          <w:szCs w:val="28"/>
        </w:rPr>
      </w:pPr>
      <w:r w:rsidRPr="00344244">
        <w:rPr>
          <w:rStyle w:val="a3"/>
          <w:sz w:val="28"/>
          <w:szCs w:val="28"/>
        </w:rPr>
        <w:t>погашение (квитирование) начислений соответствующими платежами, являющимися источниками формирования доходов бюджета</w:t>
      </w:r>
      <w:r w:rsidR="00D93F9B">
        <w:rPr>
          <w:rStyle w:val="a3"/>
          <w:sz w:val="28"/>
          <w:szCs w:val="28"/>
        </w:rPr>
        <w:t xml:space="preserve"> округа</w:t>
      </w:r>
      <w:r w:rsidRPr="00344244">
        <w:rPr>
          <w:rStyle w:val="a3"/>
          <w:sz w:val="28"/>
          <w:szCs w:val="28"/>
        </w:rPr>
        <w:t>, в Государственной информационной системе о государственных и муниципальных платежах, предусмотренной статьей 21.3 Федерального закона от 27.07.2010 №210- ФЗ «Об организации предоставления государственных и муниципальных услуг» (далее - ГИС ГМП)</w:t>
      </w:r>
      <w:r w:rsidR="00A542C4" w:rsidRPr="00344244">
        <w:rPr>
          <w:rStyle w:val="a3"/>
          <w:sz w:val="28"/>
          <w:szCs w:val="28"/>
        </w:rPr>
        <w:t>,</w:t>
      </w:r>
      <w:r w:rsidR="00A542C4" w:rsidRPr="00344244">
        <w:rPr>
          <w:rFonts w:ascii="Arial" w:hAnsi="Arial" w:cs="Arial"/>
          <w:color w:val="auto"/>
          <w:sz w:val="20"/>
          <w:szCs w:val="20"/>
          <w:lang w:bidi="ar-SA"/>
        </w:rPr>
        <w:t xml:space="preserve"> </w:t>
      </w:r>
      <w:r w:rsidR="00A542C4" w:rsidRPr="00344244">
        <w:rPr>
          <w:sz w:val="28"/>
          <w:szCs w:val="28"/>
        </w:rPr>
        <w:t>за исключением платежей, являющихся источниками формирования доходов бюджет</w:t>
      </w:r>
      <w:r w:rsidR="00344244" w:rsidRPr="00344244">
        <w:rPr>
          <w:sz w:val="28"/>
          <w:szCs w:val="28"/>
        </w:rPr>
        <w:t>а округа</w:t>
      </w:r>
      <w:r w:rsidR="00A542C4" w:rsidRPr="00344244">
        <w:rPr>
          <w:sz w:val="28"/>
          <w:szCs w:val="28"/>
        </w:rPr>
        <w:t>, информация, необходимая для уплаты которых, включая подлежащую уплате сумму, не размещается в ГИС ГМП,  перечень которых утвержден приказом Министерства финансов Российской Федерации от 25 декабря 2019 г. N 250н "О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платежах"</w:t>
      </w:r>
      <w:r w:rsidRPr="00344244">
        <w:rPr>
          <w:rStyle w:val="a3"/>
          <w:sz w:val="28"/>
          <w:szCs w:val="28"/>
        </w:rPr>
        <w:t>;</w:t>
      </w:r>
    </w:p>
    <w:p w:rsidR="00B82669" w:rsidRPr="003519FF" w:rsidRDefault="003E2C87" w:rsidP="000A5C30">
      <w:pPr>
        <w:pStyle w:val="1"/>
        <w:numPr>
          <w:ilvl w:val="0"/>
          <w:numId w:val="4"/>
        </w:numPr>
        <w:tabs>
          <w:tab w:val="left" w:pos="1080"/>
        </w:tabs>
        <w:spacing w:line="257" w:lineRule="auto"/>
        <w:ind w:firstLine="851"/>
        <w:jc w:val="both"/>
        <w:rPr>
          <w:sz w:val="28"/>
          <w:szCs w:val="28"/>
        </w:rPr>
      </w:pPr>
      <w:r w:rsidRPr="003519FF">
        <w:rPr>
          <w:rStyle w:val="a3"/>
          <w:sz w:val="28"/>
          <w:szCs w:val="28"/>
        </w:rPr>
        <w:t>исполнение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</w:t>
      </w:r>
      <w:r w:rsidR="00D93F9B">
        <w:rPr>
          <w:rStyle w:val="a3"/>
          <w:sz w:val="28"/>
          <w:szCs w:val="28"/>
        </w:rPr>
        <w:t xml:space="preserve"> округа</w:t>
      </w:r>
      <w:r w:rsidRPr="003519FF">
        <w:rPr>
          <w:rStyle w:val="a3"/>
          <w:sz w:val="28"/>
          <w:szCs w:val="28"/>
        </w:rPr>
        <w:t xml:space="preserve">, а также за начислением процентов за предоставленную отсрочку или рассрочку и пени (штрафы) за просрочку уплаты платежей в бюджет </w:t>
      </w:r>
      <w:r w:rsidR="00D93F9B">
        <w:rPr>
          <w:rStyle w:val="a3"/>
          <w:sz w:val="28"/>
          <w:szCs w:val="28"/>
        </w:rPr>
        <w:t xml:space="preserve">округа </w:t>
      </w:r>
      <w:r w:rsidRPr="003519FF">
        <w:rPr>
          <w:rStyle w:val="a3"/>
          <w:sz w:val="28"/>
          <w:szCs w:val="28"/>
        </w:rPr>
        <w:t>в порядке и случаях, предусмотренных законодательством Российской Федерации;</w:t>
      </w:r>
    </w:p>
    <w:p w:rsidR="00B82669" w:rsidRPr="003519FF" w:rsidRDefault="003E2C87" w:rsidP="003519FF">
      <w:pPr>
        <w:pStyle w:val="1"/>
        <w:numPr>
          <w:ilvl w:val="0"/>
          <w:numId w:val="4"/>
        </w:numPr>
        <w:tabs>
          <w:tab w:val="left" w:pos="851"/>
        </w:tabs>
        <w:spacing w:line="257" w:lineRule="auto"/>
        <w:ind w:firstLine="851"/>
        <w:jc w:val="both"/>
        <w:rPr>
          <w:sz w:val="28"/>
          <w:szCs w:val="28"/>
        </w:rPr>
      </w:pPr>
      <w:r w:rsidRPr="003519FF">
        <w:rPr>
          <w:rStyle w:val="a3"/>
          <w:sz w:val="28"/>
          <w:szCs w:val="28"/>
        </w:rPr>
        <w:t>своевременное начислением неустойки (штрафов, пени);</w:t>
      </w:r>
    </w:p>
    <w:p w:rsidR="00B82669" w:rsidRPr="003519FF" w:rsidRDefault="003E2C87" w:rsidP="003519FF">
      <w:pPr>
        <w:pStyle w:val="1"/>
        <w:numPr>
          <w:ilvl w:val="0"/>
          <w:numId w:val="4"/>
        </w:numPr>
        <w:spacing w:line="257" w:lineRule="auto"/>
        <w:ind w:firstLine="851"/>
        <w:jc w:val="both"/>
        <w:rPr>
          <w:sz w:val="28"/>
          <w:szCs w:val="28"/>
        </w:rPr>
      </w:pPr>
      <w:r w:rsidRPr="003519FF">
        <w:rPr>
          <w:rStyle w:val="a3"/>
          <w:sz w:val="28"/>
          <w:szCs w:val="28"/>
        </w:rPr>
        <w:t>своевременное составление первичных учетных документов, обосновывающих возникновение дебиторской задолженности или оформляющих операции по ее увеличени</w:t>
      </w:r>
      <w:r w:rsidR="00D93F9B">
        <w:rPr>
          <w:rStyle w:val="a3"/>
          <w:sz w:val="28"/>
          <w:szCs w:val="28"/>
        </w:rPr>
        <w:t>ю (уменьшению), а также передачу</w:t>
      </w:r>
      <w:r w:rsidRPr="003519FF">
        <w:rPr>
          <w:rStyle w:val="a3"/>
          <w:sz w:val="28"/>
          <w:szCs w:val="28"/>
        </w:rPr>
        <w:t xml:space="preserve"> документов для своевременного их отражения в бюджетном учете</w:t>
      </w:r>
      <w:r w:rsidR="00A0696A">
        <w:rPr>
          <w:rStyle w:val="a3"/>
          <w:sz w:val="28"/>
          <w:szCs w:val="28"/>
        </w:rPr>
        <w:t xml:space="preserve"> сотруднику, осуществляющему </w:t>
      </w:r>
      <w:r w:rsidR="00A0696A">
        <w:rPr>
          <w:rStyle w:val="a3"/>
          <w:sz w:val="28"/>
          <w:szCs w:val="28"/>
        </w:rPr>
        <w:lastRenderedPageBreak/>
        <w:t>ведение бюджетного учета администратора доходов бюджета</w:t>
      </w:r>
      <w:r w:rsidRPr="003519FF">
        <w:rPr>
          <w:rStyle w:val="a3"/>
          <w:sz w:val="28"/>
          <w:szCs w:val="28"/>
        </w:rPr>
        <w:t>;</w:t>
      </w:r>
    </w:p>
    <w:p w:rsidR="00B82669" w:rsidRPr="003519FF" w:rsidRDefault="003E2C87" w:rsidP="000A5C30">
      <w:pPr>
        <w:pStyle w:val="1"/>
        <w:numPr>
          <w:ilvl w:val="0"/>
          <w:numId w:val="3"/>
        </w:numPr>
        <w:tabs>
          <w:tab w:val="left" w:pos="1278"/>
        </w:tabs>
        <w:spacing w:line="257" w:lineRule="auto"/>
        <w:ind w:firstLine="851"/>
        <w:jc w:val="both"/>
        <w:rPr>
          <w:sz w:val="28"/>
          <w:szCs w:val="28"/>
        </w:rPr>
      </w:pPr>
      <w:r w:rsidRPr="003519FF">
        <w:rPr>
          <w:rStyle w:val="a3"/>
          <w:sz w:val="28"/>
          <w:szCs w:val="28"/>
        </w:rPr>
        <w:t>обеспечивает проведение</w:t>
      </w:r>
      <w:r w:rsidR="00DA3353">
        <w:rPr>
          <w:rStyle w:val="a3"/>
          <w:sz w:val="28"/>
          <w:szCs w:val="28"/>
        </w:rPr>
        <w:t xml:space="preserve"> вместе с  </w:t>
      </w:r>
      <w:r w:rsidR="00DA3353" w:rsidRPr="00DA3353">
        <w:rPr>
          <w:sz w:val="28"/>
          <w:szCs w:val="28"/>
        </w:rPr>
        <w:t>сотрудник</w:t>
      </w:r>
      <w:r w:rsidR="00DA3353">
        <w:rPr>
          <w:sz w:val="28"/>
          <w:szCs w:val="28"/>
        </w:rPr>
        <w:t>ом, осуществляющим</w:t>
      </w:r>
      <w:r w:rsidR="00DA3353" w:rsidRPr="00DA3353">
        <w:rPr>
          <w:sz w:val="28"/>
          <w:szCs w:val="28"/>
        </w:rPr>
        <w:t xml:space="preserve"> ведение бюджетного учета администратора доходов бюджета</w:t>
      </w:r>
      <w:r w:rsidRPr="003519FF">
        <w:rPr>
          <w:rStyle w:val="a3"/>
          <w:sz w:val="28"/>
          <w:szCs w:val="28"/>
        </w:rPr>
        <w:t xml:space="preserve"> </w:t>
      </w:r>
      <w:r w:rsidR="00857559">
        <w:rPr>
          <w:rStyle w:val="a3"/>
          <w:sz w:val="28"/>
          <w:szCs w:val="28"/>
        </w:rPr>
        <w:t>на 1 июля, 1 октября, 1 января</w:t>
      </w:r>
      <w:r w:rsidRPr="003519FF">
        <w:rPr>
          <w:rStyle w:val="a3"/>
          <w:sz w:val="28"/>
          <w:szCs w:val="28"/>
        </w:rPr>
        <w:t xml:space="preserve"> инвентаризации расчетов с должниками, включая сверку данных по доходам </w:t>
      </w:r>
      <w:r w:rsidR="00D93F9B">
        <w:rPr>
          <w:rStyle w:val="a3"/>
          <w:sz w:val="28"/>
          <w:szCs w:val="28"/>
        </w:rPr>
        <w:t xml:space="preserve"> </w:t>
      </w:r>
      <w:r w:rsidRPr="003519FF">
        <w:rPr>
          <w:rStyle w:val="a3"/>
          <w:sz w:val="28"/>
          <w:szCs w:val="28"/>
        </w:rPr>
        <w:t>бюджета</w:t>
      </w:r>
      <w:r w:rsidR="00795342" w:rsidRPr="00795342">
        <w:rPr>
          <w:rFonts w:eastAsia="Arial Unicode MS"/>
          <w:sz w:val="28"/>
          <w:szCs w:val="28"/>
        </w:rPr>
        <w:t xml:space="preserve"> </w:t>
      </w:r>
      <w:r w:rsidR="00795342" w:rsidRPr="00795342">
        <w:rPr>
          <w:sz w:val="28"/>
          <w:szCs w:val="28"/>
        </w:rPr>
        <w:t>округа</w:t>
      </w:r>
      <w:r w:rsidRPr="003519FF">
        <w:rPr>
          <w:rStyle w:val="a3"/>
          <w:sz w:val="28"/>
          <w:szCs w:val="28"/>
        </w:rPr>
        <w:t xml:space="preserve">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сомнительной, проводит проверку полноты совершения необходимых действий, направленных на взыскание дебиторской задолженности;</w:t>
      </w:r>
    </w:p>
    <w:p w:rsidR="00B82669" w:rsidRPr="003519FF" w:rsidRDefault="003E2C87" w:rsidP="000A5C30">
      <w:pPr>
        <w:pStyle w:val="1"/>
        <w:numPr>
          <w:ilvl w:val="0"/>
          <w:numId w:val="3"/>
        </w:numPr>
        <w:tabs>
          <w:tab w:val="left" w:pos="1278"/>
        </w:tabs>
        <w:spacing w:line="257" w:lineRule="auto"/>
        <w:ind w:firstLine="851"/>
        <w:jc w:val="both"/>
        <w:rPr>
          <w:sz w:val="28"/>
          <w:szCs w:val="28"/>
        </w:rPr>
      </w:pPr>
      <w:r w:rsidRPr="003519FF">
        <w:rPr>
          <w:rStyle w:val="a3"/>
          <w:sz w:val="28"/>
          <w:szCs w:val="28"/>
        </w:rPr>
        <w:t>проводит мониторинг финансового (платежного) состояния должников, в том числе при проведении мероприятий по инвентаризации на предмет:</w:t>
      </w:r>
    </w:p>
    <w:p w:rsidR="00B82669" w:rsidRPr="003519FF" w:rsidRDefault="003E2C87" w:rsidP="00A0696A">
      <w:pPr>
        <w:pStyle w:val="1"/>
        <w:numPr>
          <w:ilvl w:val="0"/>
          <w:numId w:val="5"/>
        </w:numPr>
        <w:tabs>
          <w:tab w:val="left" w:pos="1072"/>
        </w:tabs>
        <w:spacing w:line="257" w:lineRule="auto"/>
        <w:ind w:firstLine="851"/>
        <w:jc w:val="both"/>
        <w:rPr>
          <w:sz w:val="28"/>
          <w:szCs w:val="28"/>
        </w:rPr>
      </w:pPr>
      <w:r w:rsidRPr="003519FF">
        <w:rPr>
          <w:rStyle w:val="a3"/>
          <w:sz w:val="28"/>
          <w:szCs w:val="28"/>
        </w:rPr>
        <w:t>наличия сведений о взыскании с должника денежных средств в рамках исполнительного производства;</w:t>
      </w:r>
    </w:p>
    <w:p w:rsidR="00B82669" w:rsidRDefault="003E2C87" w:rsidP="00A0696A">
      <w:pPr>
        <w:pStyle w:val="1"/>
        <w:numPr>
          <w:ilvl w:val="0"/>
          <w:numId w:val="5"/>
        </w:numPr>
        <w:tabs>
          <w:tab w:val="left" w:pos="1062"/>
        </w:tabs>
        <w:spacing w:line="257" w:lineRule="auto"/>
        <w:ind w:firstLine="851"/>
        <w:jc w:val="both"/>
        <w:rPr>
          <w:rStyle w:val="a3"/>
          <w:sz w:val="28"/>
          <w:szCs w:val="28"/>
        </w:rPr>
      </w:pPr>
      <w:r w:rsidRPr="003519FF">
        <w:rPr>
          <w:rStyle w:val="a3"/>
          <w:sz w:val="28"/>
          <w:szCs w:val="28"/>
        </w:rPr>
        <w:t>наличия сведений о возбуждении в отношении должника дела о банкротстве;</w:t>
      </w:r>
    </w:p>
    <w:p w:rsidR="00A0696A" w:rsidRDefault="00A0696A" w:rsidP="00A0696A">
      <w:pPr>
        <w:pStyle w:val="1"/>
        <w:numPr>
          <w:ilvl w:val="0"/>
          <w:numId w:val="5"/>
        </w:numPr>
        <w:tabs>
          <w:tab w:val="left" w:pos="1062"/>
        </w:tabs>
        <w:spacing w:line="257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A0696A">
        <w:rPr>
          <w:sz w:val="28"/>
          <w:szCs w:val="28"/>
        </w:rPr>
        <w:t>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- о предстоящем исключении индивидуального предпринимателя из единого государственного реестра индивидуальных предпринимателей</w:t>
      </w:r>
      <w:r w:rsidR="00A96919">
        <w:rPr>
          <w:sz w:val="28"/>
          <w:szCs w:val="28"/>
        </w:rPr>
        <w:t>;</w:t>
      </w:r>
    </w:p>
    <w:p w:rsidR="00A96919" w:rsidRPr="00A0696A" w:rsidRDefault="00A96919" w:rsidP="00A96919">
      <w:pPr>
        <w:pStyle w:val="1"/>
        <w:numPr>
          <w:ilvl w:val="0"/>
          <w:numId w:val="3"/>
        </w:numPr>
        <w:tabs>
          <w:tab w:val="left" w:pos="1062"/>
        </w:tabs>
        <w:spacing w:line="257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проводи</w:t>
      </w:r>
      <w:r w:rsidRPr="00A96919">
        <w:rPr>
          <w:sz w:val="28"/>
          <w:szCs w:val="28"/>
        </w:rPr>
        <w:t>т иные мероприятия по решению главы округа</w:t>
      </w:r>
      <w:r>
        <w:rPr>
          <w:sz w:val="28"/>
          <w:szCs w:val="28"/>
        </w:rPr>
        <w:t>;</w:t>
      </w:r>
    </w:p>
    <w:p w:rsidR="00B82669" w:rsidRDefault="00A0696A" w:rsidP="000A5C30">
      <w:pPr>
        <w:pStyle w:val="1"/>
        <w:numPr>
          <w:ilvl w:val="0"/>
          <w:numId w:val="3"/>
        </w:numPr>
        <w:tabs>
          <w:tab w:val="left" w:pos="1312"/>
        </w:tabs>
        <w:spacing w:line="266" w:lineRule="auto"/>
        <w:ind w:firstLine="851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своевременно принимае</w:t>
      </w:r>
      <w:r w:rsidR="003E2C87" w:rsidRPr="003519FF">
        <w:rPr>
          <w:rStyle w:val="a3"/>
          <w:sz w:val="28"/>
          <w:szCs w:val="28"/>
        </w:rPr>
        <w:t>т решение о признании безнадежной к взысканию задолженности по платежам в бюджет округа</w:t>
      </w:r>
      <w:r>
        <w:rPr>
          <w:rStyle w:val="a3"/>
          <w:sz w:val="28"/>
          <w:szCs w:val="28"/>
        </w:rPr>
        <w:t xml:space="preserve"> </w:t>
      </w:r>
      <w:r w:rsidR="003E2C87" w:rsidRPr="003519FF">
        <w:rPr>
          <w:rStyle w:val="a3"/>
          <w:sz w:val="28"/>
          <w:szCs w:val="28"/>
        </w:rPr>
        <w:t>и о ее списании.</w:t>
      </w:r>
    </w:p>
    <w:p w:rsidR="003519FF" w:rsidRPr="003519FF" w:rsidRDefault="003519FF" w:rsidP="003519FF">
      <w:pPr>
        <w:pStyle w:val="1"/>
        <w:tabs>
          <w:tab w:val="left" w:pos="1312"/>
        </w:tabs>
        <w:spacing w:line="266" w:lineRule="auto"/>
        <w:ind w:left="851" w:firstLine="0"/>
        <w:jc w:val="both"/>
        <w:rPr>
          <w:sz w:val="28"/>
          <w:szCs w:val="28"/>
        </w:rPr>
      </w:pPr>
    </w:p>
    <w:p w:rsidR="003519FF" w:rsidRDefault="003E2C87" w:rsidP="003519FF">
      <w:pPr>
        <w:pStyle w:val="1"/>
        <w:numPr>
          <w:ilvl w:val="0"/>
          <w:numId w:val="2"/>
        </w:numPr>
        <w:tabs>
          <w:tab w:val="left" w:pos="1634"/>
        </w:tabs>
        <w:ind w:firstLine="851"/>
        <w:jc w:val="center"/>
        <w:rPr>
          <w:rStyle w:val="a3"/>
          <w:sz w:val="28"/>
          <w:szCs w:val="28"/>
        </w:rPr>
      </w:pPr>
      <w:r w:rsidRPr="003519FF">
        <w:rPr>
          <w:rStyle w:val="a3"/>
          <w:sz w:val="28"/>
          <w:szCs w:val="28"/>
        </w:rPr>
        <w:t>Мероприятия по урегулированию дебиторской задолженности</w:t>
      </w:r>
    </w:p>
    <w:p w:rsidR="003519FF" w:rsidRPr="003519FF" w:rsidRDefault="003E2C87" w:rsidP="003519FF">
      <w:pPr>
        <w:pStyle w:val="1"/>
        <w:tabs>
          <w:tab w:val="left" w:pos="1634"/>
        </w:tabs>
        <w:ind w:left="851" w:firstLine="0"/>
        <w:jc w:val="center"/>
        <w:rPr>
          <w:rStyle w:val="a3"/>
          <w:sz w:val="28"/>
          <w:szCs w:val="28"/>
        </w:rPr>
      </w:pPr>
      <w:r w:rsidRPr="003519FF">
        <w:rPr>
          <w:rStyle w:val="a3"/>
          <w:sz w:val="28"/>
          <w:szCs w:val="28"/>
        </w:rPr>
        <w:t>по доходам в досудебном порядке (со дня истечения срока уплаты соответствующего платежа в бюджет (пеней, штрафов) до начала</w:t>
      </w:r>
    </w:p>
    <w:p w:rsidR="00B82669" w:rsidRDefault="003519FF" w:rsidP="003519FF">
      <w:pPr>
        <w:pStyle w:val="1"/>
        <w:tabs>
          <w:tab w:val="left" w:pos="1634"/>
        </w:tabs>
        <w:ind w:left="851" w:firstLine="0"/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р</w:t>
      </w:r>
      <w:r w:rsidR="003E2C87" w:rsidRPr="003519FF">
        <w:rPr>
          <w:rStyle w:val="a3"/>
          <w:sz w:val="28"/>
          <w:szCs w:val="28"/>
        </w:rPr>
        <w:t>аботы по их принудительному взысканию)</w:t>
      </w:r>
    </w:p>
    <w:p w:rsidR="003519FF" w:rsidRPr="003519FF" w:rsidRDefault="003519FF" w:rsidP="003519FF">
      <w:pPr>
        <w:pStyle w:val="1"/>
        <w:tabs>
          <w:tab w:val="left" w:pos="1634"/>
        </w:tabs>
        <w:ind w:left="851" w:firstLine="0"/>
        <w:jc w:val="center"/>
        <w:rPr>
          <w:sz w:val="28"/>
          <w:szCs w:val="28"/>
        </w:rPr>
      </w:pPr>
    </w:p>
    <w:p w:rsidR="00B82669" w:rsidRPr="003519FF" w:rsidRDefault="003E2C87" w:rsidP="000A5C30">
      <w:pPr>
        <w:pStyle w:val="1"/>
        <w:numPr>
          <w:ilvl w:val="1"/>
          <w:numId w:val="2"/>
        </w:numPr>
        <w:tabs>
          <w:tab w:val="left" w:pos="1525"/>
        </w:tabs>
        <w:ind w:firstLine="851"/>
        <w:jc w:val="both"/>
        <w:rPr>
          <w:sz w:val="28"/>
          <w:szCs w:val="28"/>
        </w:rPr>
      </w:pPr>
      <w:r w:rsidRPr="003519FF">
        <w:rPr>
          <w:rStyle w:val="a3"/>
          <w:sz w:val="28"/>
          <w:szCs w:val="28"/>
        </w:rPr>
        <w:t>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округа (пеней, штрафов) до начала работы по их принудительному взысканию) включают в себя:</w:t>
      </w:r>
    </w:p>
    <w:p w:rsidR="00B82669" w:rsidRPr="00A542C4" w:rsidRDefault="003F59D8" w:rsidP="00A542C4">
      <w:pPr>
        <w:pStyle w:val="1"/>
        <w:numPr>
          <w:ilvl w:val="0"/>
          <w:numId w:val="6"/>
        </w:numPr>
        <w:tabs>
          <w:tab w:val="left" w:pos="1225"/>
        </w:tabs>
        <w:ind w:firstLine="851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>направление требования</w:t>
      </w:r>
      <w:r w:rsidR="003E2C87" w:rsidRPr="003519FF">
        <w:rPr>
          <w:rStyle w:val="a3"/>
          <w:sz w:val="28"/>
          <w:szCs w:val="28"/>
        </w:rPr>
        <w:t xml:space="preserve"> должнику о погашении </w:t>
      </w:r>
      <w:r w:rsidR="004F2DA9">
        <w:rPr>
          <w:rStyle w:val="a3"/>
          <w:sz w:val="28"/>
          <w:szCs w:val="28"/>
        </w:rPr>
        <w:t xml:space="preserve">образовавшейся </w:t>
      </w:r>
      <w:r w:rsidR="003E2C87" w:rsidRPr="003519FF">
        <w:rPr>
          <w:rStyle w:val="a3"/>
          <w:sz w:val="28"/>
          <w:szCs w:val="28"/>
        </w:rPr>
        <w:t>задолженности</w:t>
      </w:r>
      <w:r w:rsidR="00A542C4">
        <w:rPr>
          <w:rStyle w:val="a3"/>
          <w:sz w:val="28"/>
          <w:szCs w:val="28"/>
        </w:rPr>
        <w:t xml:space="preserve"> (</w:t>
      </w:r>
      <w:r w:rsidR="00A542C4" w:rsidRPr="00A542C4">
        <w:rPr>
          <w:sz w:val="28"/>
          <w:szCs w:val="28"/>
        </w:rPr>
        <w:t>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</w:t>
      </w:r>
      <w:r w:rsidR="00A542C4" w:rsidRPr="00A542C4">
        <w:rPr>
          <w:rStyle w:val="a3"/>
          <w:sz w:val="28"/>
          <w:szCs w:val="28"/>
        </w:rPr>
        <w:t>)</w:t>
      </w:r>
      <w:r w:rsidR="004F2DA9" w:rsidRPr="00A542C4">
        <w:rPr>
          <w:rStyle w:val="a3"/>
          <w:sz w:val="28"/>
          <w:szCs w:val="28"/>
        </w:rPr>
        <w:t xml:space="preserve"> не позднее 30 календарных дней со дня образования дебиторской задолженности по доходам</w:t>
      </w:r>
      <w:r w:rsidR="003E2C87" w:rsidRPr="00A542C4">
        <w:rPr>
          <w:rStyle w:val="a3"/>
          <w:sz w:val="28"/>
          <w:szCs w:val="28"/>
        </w:rPr>
        <w:t>;</w:t>
      </w:r>
    </w:p>
    <w:p w:rsidR="00B82669" w:rsidRPr="00A542C4" w:rsidRDefault="003E2C87" w:rsidP="0075763D">
      <w:pPr>
        <w:pStyle w:val="1"/>
        <w:numPr>
          <w:ilvl w:val="0"/>
          <w:numId w:val="6"/>
        </w:numPr>
        <w:tabs>
          <w:tab w:val="left" w:pos="1312"/>
        </w:tabs>
        <w:ind w:firstLine="851"/>
        <w:jc w:val="both"/>
        <w:rPr>
          <w:sz w:val="28"/>
          <w:szCs w:val="28"/>
        </w:rPr>
      </w:pPr>
      <w:r w:rsidRPr="00A542C4">
        <w:rPr>
          <w:rStyle w:val="a3"/>
          <w:sz w:val="28"/>
          <w:szCs w:val="28"/>
        </w:rPr>
        <w:t>направление претензии должнику о погашении задолженности в досудебном порядке</w:t>
      </w:r>
      <w:r w:rsidR="0075763D" w:rsidRPr="00A542C4">
        <w:rPr>
          <w:rStyle w:val="a3"/>
          <w:sz w:val="28"/>
          <w:szCs w:val="28"/>
        </w:rPr>
        <w:t xml:space="preserve"> </w:t>
      </w:r>
      <w:r w:rsidR="0075763D" w:rsidRPr="00A542C4">
        <w:rPr>
          <w:sz w:val="28"/>
          <w:szCs w:val="28"/>
        </w:rPr>
        <w:t xml:space="preserve">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</w:t>
      </w:r>
      <w:r w:rsidR="0075763D" w:rsidRPr="00A542C4">
        <w:rPr>
          <w:sz w:val="28"/>
          <w:szCs w:val="28"/>
        </w:rPr>
        <w:lastRenderedPageBreak/>
        <w:t>договором (контрактом);</w:t>
      </w:r>
    </w:p>
    <w:p w:rsidR="00B82669" w:rsidRPr="003519FF" w:rsidRDefault="003E2C87" w:rsidP="000A5C30">
      <w:pPr>
        <w:pStyle w:val="1"/>
        <w:numPr>
          <w:ilvl w:val="0"/>
          <w:numId w:val="6"/>
        </w:numPr>
        <w:tabs>
          <w:tab w:val="left" w:pos="1525"/>
        </w:tabs>
        <w:ind w:firstLine="851"/>
        <w:jc w:val="both"/>
        <w:rPr>
          <w:sz w:val="28"/>
          <w:szCs w:val="28"/>
        </w:rPr>
      </w:pPr>
      <w:r w:rsidRPr="003519FF">
        <w:rPr>
          <w:rStyle w:val="a3"/>
          <w:sz w:val="28"/>
          <w:szCs w:val="28"/>
        </w:rPr>
        <w:t>рассмотрение вопроса о возможности расторжения договора (муниципального контракта, соглашения), предоставления отсрочки (рассрочки) платежа, реструктуризации дебиторской задолженности по доходам в порядке и случаях, предусмотренных законод</w:t>
      </w:r>
      <w:r w:rsidR="007B57C3">
        <w:rPr>
          <w:rStyle w:val="a3"/>
          <w:sz w:val="28"/>
          <w:szCs w:val="28"/>
        </w:rPr>
        <w:t>ательством Российской Федерации.</w:t>
      </w:r>
    </w:p>
    <w:p w:rsidR="00B82669" w:rsidRPr="003519FF" w:rsidRDefault="003E2C87" w:rsidP="000A5C30">
      <w:pPr>
        <w:pStyle w:val="1"/>
        <w:numPr>
          <w:ilvl w:val="1"/>
          <w:numId w:val="2"/>
        </w:numPr>
        <w:tabs>
          <w:tab w:val="left" w:pos="1525"/>
        </w:tabs>
        <w:ind w:firstLine="851"/>
        <w:jc w:val="both"/>
        <w:rPr>
          <w:sz w:val="28"/>
          <w:szCs w:val="28"/>
        </w:rPr>
      </w:pPr>
      <w:r w:rsidRPr="003519FF">
        <w:rPr>
          <w:rStyle w:val="a3"/>
          <w:sz w:val="28"/>
          <w:szCs w:val="28"/>
        </w:rPr>
        <w:t>Сотрудник Ответственного подразделения при выявлении в ходе контроля за поступлением доходов в бюджет</w:t>
      </w:r>
      <w:r w:rsidR="00D93F9B">
        <w:rPr>
          <w:rStyle w:val="a3"/>
          <w:sz w:val="28"/>
          <w:szCs w:val="28"/>
        </w:rPr>
        <w:t xml:space="preserve"> округа</w:t>
      </w:r>
      <w:r w:rsidRPr="003519FF">
        <w:rPr>
          <w:rStyle w:val="a3"/>
          <w:sz w:val="28"/>
          <w:szCs w:val="28"/>
        </w:rPr>
        <w:t xml:space="preserve"> нарушений контрагентом условий договора (муниципального контракта, соглашения) в части, касающейся уплаты денежных средств, в срок не позднее 30 календарных дней с момента образования просроченной дебиторской задолженности:</w:t>
      </w:r>
    </w:p>
    <w:p w:rsidR="00B82669" w:rsidRPr="003519FF" w:rsidRDefault="003E2C87" w:rsidP="000A5C30">
      <w:pPr>
        <w:pStyle w:val="1"/>
        <w:numPr>
          <w:ilvl w:val="0"/>
          <w:numId w:val="7"/>
        </w:numPr>
        <w:tabs>
          <w:tab w:val="left" w:pos="1225"/>
        </w:tabs>
        <w:ind w:firstLine="851"/>
        <w:jc w:val="both"/>
        <w:rPr>
          <w:sz w:val="28"/>
          <w:szCs w:val="28"/>
        </w:rPr>
      </w:pPr>
      <w:r w:rsidRPr="003519FF">
        <w:rPr>
          <w:rStyle w:val="a3"/>
          <w:sz w:val="28"/>
          <w:szCs w:val="28"/>
        </w:rPr>
        <w:t>производит расчет задолженности;</w:t>
      </w:r>
    </w:p>
    <w:p w:rsidR="00B53A26" w:rsidRDefault="003E2C87" w:rsidP="00B53A26">
      <w:pPr>
        <w:pStyle w:val="1"/>
        <w:numPr>
          <w:ilvl w:val="0"/>
          <w:numId w:val="7"/>
        </w:numPr>
        <w:tabs>
          <w:tab w:val="left" w:pos="1312"/>
        </w:tabs>
        <w:ind w:firstLine="851"/>
        <w:jc w:val="both"/>
        <w:rPr>
          <w:rStyle w:val="a3"/>
          <w:sz w:val="28"/>
          <w:szCs w:val="28"/>
        </w:rPr>
      </w:pPr>
      <w:r w:rsidRPr="003519FF">
        <w:rPr>
          <w:rStyle w:val="a3"/>
          <w:sz w:val="28"/>
          <w:szCs w:val="28"/>
        </w:rPr>
        <w:t>направляет должнику требование (претензию) с приложением расчета задолженности о ее погашении (срок погашения указывается в требовании (претензии)).</w:t>
      </w:r>
    </w:p>
    <w:p w:rsidR="00B82669" w:rsidRPr="003519FF" w:rsidRDefault="003E2C87" w:rsidP="003519FF">
      <w:pPr>
        <w:pStyle w:val="1"/>
        <w:numPr>
          <w:ilvl w:val="1"/>
          <w:numId w:val="2"/>
        </w:numPr>
        <w:tabs>
          <w:tab w:val="left" w:pos="1418"/>
        </w:tabs>
        <w:ind w:firstLine="851"/>
        <w:jc w:val="both"/>
        <w:rPr>
          <w:sz w:val="28"/>
          <w:szCs w:val="28"/>
        </w:rPr>
      </w:pPr>
      <w:r w:rsidRPr="003519FF">
        <w:rPr>
          <w:rStyle w:val="a3"/>
          <w:sz w:val="28"/>
          <w:szCs w:val="28"/>
        </w:rPr>
        <w:t xml:space="preserve">Требование (претензия) об имеющейся просроченной дебиторской задолженности и пени направляется в адрес должника </w:t>
      </w:r>
      <w:r w:rsidR="007B57C3">
        <w:rPr>
          <w:rStyle w:val="a3"/>
          <w:sz w:val="28"/>
          <w:szCs w:val="28"/>
        </w:rPr>
        <w:t xml:space="preserve">в </w:t>
      </w:r>
      <w:r w:rsidRPr="003519FF">
        <w:rPr>
          <w:rStyle w:val="a3"/>
          <w:sz w:val="28"/>
          <w:szCs w:val="28"/>
        </w:rPr>
        <w:t>порядке, установленном законодательством Российской Федерации или договором (муниципальным контрактом, соглашением).</w:t>
      </w:r>
    </w:p>
    <w:p w:rsidR="00B82669" w:rsidRPr="003519FF" w:rsidRDefault="003E2C87" w:rsidP="003519FF">
      <w:pPr>
        <w:pStyle w:val="1"/>
        <w:numPr>
          <w:ilvl w:val="1"/>
          <w:numId w:val="2"/>
        </w:numPr>
        <w:ind w:firstLine="851"/>
        <w:jc w:val="both"/>
        <w:rPr>
          <w:sz w:val="28"/>
          <w:szCs w:val="28"/>
        </w:rPr>
      </w:pPr>
      <w:r w:rsidRPr="003519FF">
        <w:rPr>
          <w:rStyle w:val="a3"/>
          <w:sz w:val="28"/>
          <w:szCs w:val="28"/>
        </w:rPr>
        <w:t>В требовании (претензии) указываются:</w:t>
      </w:r>
    </w:p>
    <w:p w:rsidR="00B82669" w:rsidRPr="003519FF" w:rsidRDefault="003E2C87" w:rsidP="000A5C30">
      <w:pPr>
        <w:pStyle w:val="1"/>
        <w:numPr>
          <w:ilvl w:val="0"/>
          <w:numId w:val="8"/>
        </w:numPr>
        <w:tabs>
          <w:tab w:val="left" w:pos="1229"/>
        </w:tabs>
        <w:ind w:firstLine="851"/>
        <w:jc w:val="both"/>
        <w:rPr>
          <w:sz w:val="28"/>
          <w:szCs w:val="28"/>
        </w:rPr>
      </w:pPr>
      <w:r w:rsidRPr="003519FF">
        <w:rPr>
          <w:rStyle w:val="a3"/>
          <w:sz w:val="28"/>
          <w:szCs w:val="28"/>
        </w:rPr>
        <w:t>наименование должника;</w:t>
      </w:r>
    </w:p>
    <w:p w:rsidR="00B82669" w:rsidRPr="003519FF" w:rsidRDefault="003E2C87" w:rsidP="000A5C30">
      <w:pPr>
        <w:pStyle w:val="1"/>
        <w:numPr>
          <w:ilvl w:val="0"/>
          <w:numId w:val="8"/>
        </w:numPr>
        <w:tabs>
          <w:tab w:val="left" w:pos="1312"/>
        </w:tabs>
        <w:ind w:firstLine="851"/>
        <w:jc w:val="both"/>
        <w:rPr>
          <w:sz w:val="28"/>
          <w:szCs w:val="28"/>
        </w:rPr>
      </w:pPr>
      <w:r w:rsidRPr="003519FF">
        <w:rPr>
          <w:rStyle w:val="a3"/>
          <w:sz w:val="28"/>
          <w:szCs w:val="28"/>
        </w:rPr>
        <w:t>наименование и реквизиты документа, являющегося основанием для начисления суммы, подлежащей уплате должником;</w:t>
      </w:r>
    </w:p>
    <w:p w:rsidR="00B82669" w:rsidRPr="003519FF" w:rsidRDefault="003E2C87" w:rsidP="000A5C30">
      <w:pPr>
        <w:pStyle w:val="1"/>
        <w:numPr>
          <w:ilvl w:val="0"/>
          <w:numId w:val="8"/>
        </w:numPr>
        <w:tabs>
          <w:tab w:val="left" w:pos="1250"/>
        </w:tabs>
        <w:ind w:firstLine="851"/>
        <w:jc w:val="both"/>
        <w:rPr>
          <w:sz w:val="28"/>
          <w:szCs w:val="28"/>
        </w:rPr>
      </w:pPr>
      <w:r w:rsidRPr="003519FF">
        <w:rPr>
          <w:rStyle w:val="a3"/>
          <w:sz w:val="28"/>
          <w:szCs w:val="28"/>
        </w:rPr>
        <w:t>период образования просрочки внесения платы;</w:t>
      </w:r>
    </w:p>
    <w:p w:rsidR="00B82669" w:rsidRPr="003519FF" w:rsidRDefault="003E2C87" w:rsidP="000A5C30">
      <w:pPr>
        <w:pStyle w:val="1"/>
        <w:numPr>
          <w:ilvl w:val="0"/>
          <w:numId w:val="8"/>
        </w:numPr>
        <w:tabs>
          <w:tab w:val="left" w:pos="1254"/>
        </w:tabs>
        <w:ind w:firstLine="851"/>
        <w:jc w:val="both"/>
        <w:rPr>
          <w:sz w:val="28"/>
          <w:szCs w:val="28"/>
        </w:rPr>
      </w:pPr>
      <w:r w:rsidRPr="003519FF">
        <w:rPr>
          <w:rStyle w:val="a3"/>
          <w:sz w:val="28"/>
          <w:szCs w:val="28"/>
        </w:rPr>
        <w:t>сумма просроченной дебиторской задолженности по платежам, пени;</w:t>
      </w:r>
    </w:p>
    <w:p w:rsidR="00B82669" w:rsidRPr="003519FF" w:rsidRDefault="003E2C87" w:rsidP="000A5C30">
      <w:pPr>
        <w:pStyle w:val="1"/>
        <w:numPr>
          <w:ilvl w:val="0"/>
          <w:numId w:val="8"/>
        </w:numPr>
        <w:tabs>
          <w:tab w:val="left" w:pos="1243"/>
        </w:tabs>
        <w:ind w:firstLine="851"/>
        <w:jc w:val="both"/>
        <w:rPr>
          <w:sz w:val="28"/>
          <w:szCs w:val="28"/>
        </w:rPr>
      </w:pPr>
      <w:r w:rsidRPr="003519FF">
        <w:rPr>
          <w:rStyle w:val="a3"/>
          <w:sz w:val="28"/>
          <w:szCs w:val="28"/>
        </w:rPr>
        <w:t>сумма штрафных санкций (при их наличии);</w:t>
      </w:r>
    </w:p>
    <w:p w:rsidR="00B82669" w:rsidRPr="003519FF" w:rsidRDefault="003E2C87" w:rsidP="000A5C30">
      <w:pPr>
        <w:pStyle w:val="1"/>
        <w:numPr>
          <w:ilvl w:val="0"/>
          <w:numId w:val="8"/>
        </w:numPr>
        <w:tabs>
          <w:tab w:val="left" w:pos="1272"/>
        </w:tabs>
        <w:spacing w:line="257" w:lineRule="auto"/>
        <w:ind w:firstLine="851"/>
        <w:jc w:val="both"/>
        <w:rPr>
          <w:sz w:val="28"/>
          <w:szCs w:val="28"/>
        </w:rPr>
      </w:pPr>
      <w:r w:rsidRPr="003519FF">
        <w:rPr>
          <w:rStyle w:val="a3"/>
          <w:sz w:val="28"/>
          <w:szCs w:val="28"/>
        </w:rPr>
        <w:t>предложение оплатить просроченную дебиторскую задолженность в добровольном порядке в срок, установленный требованием (претензией);</w:t>
      </w:r>
    </w:p>
    <w:p w:rsidR="00B82669" w:rsidRPr="003519FF" w:rsidRDefault="003E2C87" w:rsidP="000A5C30">
      <w:pPr>
        <w:pStyle w:val="1"/>
        <w:numPr>
          <w:ilvl w:val="0"/>
          <w:numId w:val="8"/>
        </w:numPr>
        <w:tabs>
          <w:tab w:val="left" w:pos="1233"/>
        </w:tabs>
        <w:spacing w:line="257" w:lineRule="auto"/>
        <w:ind w:firstLine="851"/>
        <w:jc w:val="both"/>
        <w:rPr>
          <w:sz w:val="28"/>
          <w:szCs w:val="28"/>
        </w:rPr>
      </w:pPr>
      <w:r w:rsidRPr="003519FF">
        <w:rPr>
          <w:rStyle w:val="a3"/>
          <w:sz w:val="28"/>
          <w:szCs w:val="28"/>
        </w:rPr>
        <w:t>реквизиты для перечисления просроченной дебиторской задолженности;</w:t>
      </w:r>
    </w:p>
    <w:p w:rsidR="00B82669" w:rsidRPr="003519FF" w:rsidRDefault="003E2C87" w:rsidP="000A5C30">
      <w:pPr>
        <w:pStyle w:val="1"/>
        <w:numPr>
          <w:ilvl w:val="0"/>
          <w:numId w:val="8"/>
        </w:numPr>
        <w:tabs>
          <w:tab w:val="left" w:pos="1272"/>
        </w:tabs>
        <w:spacing w:line="257" w:lineRule="auto"/>
        <w:ind w:firstLine="851"/>
        <w:jc w:val="both"/>
        <w:rPr>
          <w:sz w:val="28"/>
          <w:szCs w:val="28"/>
        </w:rPr>
      </w:pPr>
      <w:r w:rsidRPr="003519FF">
        <w:rPr>
          <w:rStyle w:val="a3"/>
          <w:sz w:val="28"/>
          <w:szCs w:val="28"/>
        </w:rPr>
        <w:t>информация об ответственном исполнителе, подготовившем требование (претензию) об уплате просроченной дебиторской задолженности и расчет платы по ней (фамилия, имя, отчество, должность, контактный номер телефона для связи).</w:t>
      </w:r>
    </w:p>
    <w:p w:rsidR="00B82669" w:rsidRDefault="003E2C87" w:rsidP="000A5C30">
      <w:pPr>
        <w:pStyle w:val="1"/>
        <w:spacing w:line="257" w:lineRule="auto"/>
        <w:ind w:firstLine="851"/>
        <w:jc w:val="both"/>
        <w:rPr>
          <w:rStyle w:val="a3"/>
          <w:sz w:val="28"/>
          <w:szCs w:val="28"/>
        </w:rPr>
      </w:pPr>
      <w:r w:rsidRPr="003519FF">
        <w:rPr>
          <w:rStyle w:val="a3"/>
          <w:sz w:val="28"/>
          <w:szCs w:val="28"/>
        </w:rPr>
        <w:t>Требование (претензия) подписывается уполномоченным лицом.</w:t>
      </w:r>
    </w:p>
    <w:p w:rsidR="00DA3353" w:rsidRPr="00B53A26" w:rsidRDefault="00B53A26" w:rsidP="000A5C30">
      <w:pPr>
        <w:pStyle w:val="1"/>
        <w:spacing w:line="257" w:lineRule="auto"/>
        <w:ind w:firstLine="851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>Требования</w:t>
      </w:r>
      <w:r w:rsidRPr="003519FF">
        <w:rPr>
          <w:rStyle w:val="a3"/>
          <w:sz w:val="28"/>
          <w:szCs w:val="28"/>
        </w:rPr>
        <w:t xml:space="preserve"> (претензи</w:t>
      </w:r>
      <w:r>
        <w:rPr>
          <w:rStyle w:val="a3"/>
          <w:sz w:val="28"/>
          <w:szCs w:val="28"/>
        </w:rPr>
        <w:t>и) не позднее двух дней после подписания передаются</w:t>
      </w:r>
      <w:r w:rsidRPr="00B53A26">
        <w:rPr>
          <w:rFonts w:eastAsia="Arial Unicode MS"/>
          <w:sz w:val="28"/>
          <w:szCs w:val="28"/>
        </w:rPr>
        <w:t xml:space="preserve"> </w:t>
      </w:r>
      <w:r w:rsidRPr="00B53A26">
        <w:rPr>
          <w:sz w:val="28"/>
          <w:szCs w:val="28"/>
        </w:rPr>
        <w:t>сотруднику, осуществляющему ведение бюджетного учета администратора доходов бюджета для своевременного их отражения в бюджетном учете.</w:t>
      </w:r>
    </w:p>
    <w:p w:rsidR="00B82669" w:rsidRPr="003519FF" w:rsidRDefault="003E2C87" w:rsidP="000A5C30">
      <w:pPr>
        <w:pStyle w:val="1"/>
        <w:spacing w:line="257" w:lineRule="auto"/>
        <w:ind w:firstLine="851"/>
        <w:jc w:val="both"/>
        <w:rPr>
          <w:sz w:val="28"/>
          <w:szCs w:val="28"/>
        </w:rPr>
      </w:pPr>
      <w:r w:rsidRPr="003519FF">
        <w:rPr>
          <w:rStyle w:val="a3"/>
          <w:sz w:val="28"/>
          <w:szCs w:val="28"/>
        </w:rPr>
        <w:t>При добровольном исполнении обязательств в срок, указанный в требовании (претензии), претензионная работа в отношении должника прекращается.</w:t>
      </w:r>
    </w:p>
    <w:p w:rsidR="00B82669" w:rsidRDefault="003E2C87" w:rsidP="000A5C30">
      <w:pPr>
        <w:pStyle w:val="1"/>
        <w:spacing w:line="257" w:lineRule="auto"/>
        <w:ind w:firstLine="851"/>
        <w:jc w:val="both"/>
        <w:rPr>
          <w:rStyle w:val="a3"/>
          <w:sz w:val="28"/>
          <w:szCs w:val="28"/>
        </w:rPr>
      </w:pPr>
      <w:r w:rsidRPr="007B57C3">
        <w:rPr>
          <w:rStyle w:val="a3"/>
          <w:sz w:val="28"/>
          <w:szCs w:val="28"/>
        </w:rPr>
        <w:t xml:space="preserve">При наличии оснований для расторжения договора (контракта) сотрудник Ответственного подразделения готовит соответствующее </w:t>
      </w:r>
      <w:r w:rsidR="003F59D8" w:rsidRPr="007B57C3">
        <w:rPr>
          <w:rStyle w:val="a3"/>
          <w:sz w:val="28"/>
          <w:szCs w:val="28"/>
        </w:rPr>
        <w:t>реше</w:t>
      </w:r>
      <w:r w:rsidRPr="007B57C3">
        <w:rPr>
          <w:rStyle w:val="a3"/>
          <w:sz w:val="28"/>
          <w:szCs w:val="28"/>
        </w:rPr>
        <w:t>ние о расторжении договора (контракта).</w:t>
      </w:r>
    </w:p>
    <w:p w:rsidR="003519FF" w:rsidRDefault="003519FF" w:rsidP="000A5C30">
      <w:pPr>
        <w:pStyle w:val="1"/>
        <w:spacing w:line="257" w:lineRule="auto"/>
        <w:ind w:firstLine="851"/>
        <w:jc w:val="both"/>
        <w:rPr>
          <w:sz w:val="28"/>
          <w:szCs w:val="28"/>
        </w:rPr>
      </w:pPr>
    </w:p>
    <w:p w:rsidR="000500BF" w:rsidRPr="003519FF" w:rsidRDefault="000500BF" w:rsidP="000A5C30">
      <w:pPr>
        <w:pStyle w:val="1"/>
        <w:spacing w:line="257" w:lineRule="auto"/>
        <w:ind w:firstLine="851"/>
        <w:jc w:val="both"/>
        <w:rPr>
          <w:sz w:val="28"/>
          <w:szCs w:val="28"/>
        </w:rPr>
      </w:pPr>
    </w:p>
    <w:p w:rsidR="00B82669" w:rsidRDefault="003E2C87" w:rsidP="003519FF">
      <w:pPr>
        <w:pStyle w:val="1"/>
        <w:numPr>
          <w:ilvl w:val="0"/>
          <w:numId w:val="2"/>
        </w:numPr>
        <w:tabs>
          <w:tab w:val="left" w:pos="356"/>
        </w:tabs>
        <w:spacing w:line="257" w:lineRule="auto"/>
        <w:ind w:firstLine="851"/>
        <w:jc w:val="center"/>
        <w:rPr>
          <w:rStyle w:val="a3"/>
          <w:sz w:val="28"/>
          <w:szCs w:val="28"/>
        </w:rPr>
      </w:pPr>
      <w:r w:rsidRPr="003519FF">
        <w:rPr>
          <w:rStyle w:val="a3"/>
          <w:sz w:val="28"/>
          <w:szCs w:val="28"/>
        </w:rPr>
        <w:lastRenderedPageBreak/>
        <w:t>Мероприятия по принудительному взысканию дебиторской задолженности по доходам</w:t>
      </w:r>
    </w:p>
    <w:p w:rsidR="003519FF" w:rsidRPr="003519FF" w:rsidRDefault="003519FF" w:rsidP="00A4327B">
      <w:pPr>
        <w:pStyle w:val="1"/>
        <w:tabs>
          <w:tab w:val="left" w:pos="356"/>
        </w:tabs>
        <w:spacing w:line="257" w:lineRule="auto"/>
        <w:ind w:left="851" w:firstLine="0"/>
        <w:rPr>
          <w:sz w:val="28"/>
          <w:szCs w:val="28"/>
        </w:rPr>
      </w:pPr>
    </w:p>
    <w:p w:rsidR="00B82669" w:rsidRPr="005A67B5" w:rsidRDefault="003E2C87" w:rsidP="000A5C30">
      <w:pPr>
        <w:pStyle w:val="1"/>
        <w:numPr>
          <w:ilvl w:val="1"/>
          <w:numId w:val="2"/>
        </w:numPr>
        <w:tabs>
          <w:tab w:val="left" w:pos="1550"/>
        </w:tabs>
        <w:ind w:firstLine="851"/>
        <w:jc w:val="both"/>
        <w:rPr>
          <w:sz w:val="28"/>
          <w:szCs w:val="28"/>
        </w:rPr>
      </w:pPr>
      <w:r w:rsidRPr="000673CF">
        <w:rPr>
          <w:rStyle w:val="a3"/>
          <w:sz w:val="28"/>
          <w:szCs w:val="28"/>
        </w:rPr>
        <w:t xml:space="preserve">При отсутствии добровольного исполнения требования (претензии) </w:t>
      </w:r>
      <w:r w:rsidRPr="005A67B5">
        <w:rPr>
          <w:rStyle w:val="a3"/>
          <w:sz w:val="28"/>
          <w:szCs w:val="28"/>
        </w:rPr>
        <w:t>должником в установленный для погашения задолженности срок взыскание задолженности производится в судебном порядке.</w:t>
      </w:r>
    </w:p>
    <w:p w:rsidR="000673CF" w:rsidRPr="003E7958" w:rsidRDefault="005A67B5" w:rsidP="00873FFD">
      <w:pPr>
        <w:pStyle w:val="1"/>
        <w:tabs>
          <w:tab w:val="left" w:pos="155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 </w:t>
      </w:r>
      <w:r w:rsidR="003E368E" w:rsidRPr="005A67B5">
        <w:rPr>
          <w:sz w:val="28"/>
          <w:szCs w:val="28"/>
        </w:rPr>
        <w:t>В случае непогашения должником в полном</w:t>
      </w:r>
      <w:r w:rsidR="000673CF" w:rsidRPr="005A67B5">
        <w:rPr>
          <w:sz w:val="28"/>
          <w:szCs w:val="28"/>
        </w:rPr>
        <w:t xml:space="preserve"> (частичном)</w:t>
      </w:r>
      <w:r w:rsidR="003E368E" w:rsidRPr="005A67B5">
        <w:rPr>
          <w:sz w:val="28"/>
          <w:szCs w:val="28"/>
        </w:rPr>
        <w:t xml:space="preserve"> объеме просроченной дебиторской задолженности по истечении установленного в</w:t>
      </w:r>
      <w:r w:rsidR="003E368E" w:rsidRPr="000673CF">
        <w:rPr>
          <w:sz w:val="28"/>
          <w:szCs w:val="28"/>
        </w:rPr>
        <w:t xml:space="preserve"> требовании (претензии) срока сотрудник Ответственного подразделения подготавлив</w:t>
      </w:r>
      <w:r w:rsidR="00DB63A1">
        <w:rPr>
          <w:sz w:val="28"/>
          <w:szCs w:val="28"/>
        </w:rPr>
        <w:t xml:space="preserve">ает </w:t>
      </w:r>
      <w:r w:rsidR="003E368E" w:rsidRPr="000673CF">
        <w:rPr>
          <w:sz w:val="28"/>
          <w:szCs w:val="28"/>
        </w:rPr>
        <w:t xml:space="preserve">необходимые материалы и документы </w:t>
      </w:r>
      <w:r w:rsidR="00DB63A1">
        <w:rPr>
          <w:sz w:val="28"/>
          <w:szCs w:val="28"/>
        </w:rPr>
        <w:t>и</w:t>
      </w:r>
      <w:r w:rsidR="003E368E" w:rsidRPr="000673CF">
        <w:rPr>
          <w:sz w:val="28"/>
          <w:szCs w:val="28"/>
        </w:rPr>
        <w:t xml:space="preserve"> пода</w:t>
      </w:r>
      <w:r w:rsidR="00DB63A1">
        <w:rPr>
          <w:sz w:val="28"/>
          <w:szCs w:val="28"/>
        </w:rPr>
        <w:t>ет</w:t>
      </w:r>
      <w:r w:rsidR="003E368E" w:rsidRPr="000673CF">
        <w:rPr>
          <w:sz w:val="28"/>
          <w:szCs w:val="28"/>
        </w:rPr>
        <w:t xml:space="preserve"> исково</w:t>
      </w:r>
      <w:r w:rsidR="00DB63A1">
        <w:rPr>
          <w:sz w:val="28"/>
          <w:szCs w:val="28"/>
        </w:rPr>
        <w:t>е</w:t>
      </w:r>
      <w:r w:rsidR="003E368E" w:rsidRPr="000673CF">
        <w:rPr>
          <w:sz w:val="28"/>
          <w:szCs w:val="28"/>
        </w:rPr>
        <w:t xml:space="preserve"> заявлени</w:t>
      </w:r>
      <w:r w:rsidR="00DB63A1">
        <w:rPr>
          <w:sz w:val="28"/>
          <w:szCs w:val="28"/>
        </w:rPr>
        <w:t>е</w:t>
      </w:r>
      <w:r w:rsidR="003E368E" w:rsidRPr="000673CF">
        <w:rPr>
          <w:sz w:val="28"/>
          <w:szCs w:val="28"/>
        </w:rPr>
        <w:t xml:space="preserve"> в суд в пределах сроков, установленных законодательством Российской </w:t>
      </w:r>
      <w:r w:rsidR="003E368E" w:rsidRPr="003E7958">
        <w:rPr>
          <w:sz w:val="28"/>
          <w:szCs w:val="28"/>
        </w:rPr>
        <w:t>Федерации</w:t>
      </w:r>
      <w:r w:rsidR="00873FFD" w:rsidRPr="003E7958">
        <w:rPr>
          <w:sz w:val="28"/>
          <w:szCs w:val="28"/>
        </w:rPr>
        <w:t>.</w:t>
      </w:r>
    </w:p>
    <w:p w:rsidR="00F50AD1" w:rsidRPr="003E7958" w:rsidRDefault="00F50AD1" w:rsidP="005A67B5">
      <w:pPr>
        <w:pStyle w:val="1"/>
        <w:tabs>
          <w:tab w:val="left" w:pos="1550"/>
        </w:tabs>
        <w:ind w:firstLine="993"/>
        <w:jc w:val="both"/>
        <w:rPr>
          <w:sz w:val="28"/>
          <w:szCs w:val="28"/>
        </w:rPr>
      </w:pPr>
      <w:r w:rsidRPr="003E7958">
        <w:rPr>
          <w:sz w:val="28"/>
          <w:szCs w:val="28"/>
        </w:rPr>
        <w:t xml:space="preserve">4.3 </w:t>
      </w:r>
      <w:r w:rsidRPr="003E7958">
        <w:rPr>
          <w:rStyle w:val="a3"/>
          <w:sz w:val="28"/>
          <w:szCs w:val="28"/>
        </w:rPr>
        <w:t>В случае, когда процессуальным законодательством Российской Федерации, договором (контрактом) предусмотрен претензионный порядок урегулирования спора сотрудник Ответственного подразделения при установлении факта нарушения формирует претензию в порядке, предусмотренном договором (контрактом) или действующим законодательством Российской Федерации.</w:t>
      </w:r>
    </w:p>
    <w:p w:rsidR="00B82669" w:rsidRPr="003E7958" w:rsidRDefault="005A67B5" w:rsidP="005A67B5">
      <w:pPr>
        <w:pStyle w:val="1"/>
        <w:tabs>
          <w:tab w:val="left" w:pos="1550"/>
        </w:tabs>
        <w:ind w:firstLine="993"/>
        <w:jc w:val="both"/>
        <w:rPr>
          <w:rStyle w:val="a3"/>
          <w:sz w:val="28"/>
          <w:szCs w:val="28"/>
        </w:rPr>
      </w:pPr>
      <w:r w:rsidRPr="003E7958">
        <w:rPr>
          <w:sz w:val="28"/>
          <w:szCs w:val="28"/>
        </w:rPr>
        <w:t xml:space="preserve">4.4 </w:t>
      </w:r>
      <w:r w:rsidR="003E2C87" w:rsidRPr="003E7958">
        <w:rPr>
          <w:rStyle w:val="a3"/>
          <w:sz w:val="28"/>
          <w:szCs w:val="28"/>
        </w:rPr>
        <w:t>В случае если до вынесения решения суда требования об уплате исполнены должником добровольно, сотрудник Ответственного подразделения, наделенный соответствующими полномочиями, в установленном порядке заявляет об отказе от иска.</w:t>
      </w:r>
    </w:p>
    <w:p w:rsidR="00B82669" w:rsidRPr="003E7958" w:rsidRDefault="00873FFD" w:rsidP="00873FFD">
      <w:pPr>
        <w:pStyle w:val="1"/>
        <w:tabs>
          <w:tab w:val="left" w:pos="1550"/>
        </w:tabs>
        <w:ind w:firstLine="993"/>
        <w:jc w:val="both"/>
        <w:rPr>
          <w:rStyle w:val="a3"/>
          <w:sz w:val="28"/>
          <w:szCs w:val="28"/>
        </w:rPr>
      </w:pPr>
      <w:r w:rsidRPr="003E7958">
        <w:rPr>
          <w:rStyle w:val="a3"/>
          <w:sz w:val="28"/>
          <w:szCs w:val="28"/>
        </w:rPr>
        <w:t xml:space="preserve">4.5. </w:t>
      </w:r>
      <w:r w:rsidR="003E2C87" w:rsidRPr="003E7958">
        <w:rPr>
          <w:rStyle w:val="a3"/>
          <w:sz w:val="28"/>
          <w:szCs w:val="28"/>
        </w:rPr>
        <w:t>Документы о ходе претензионно - исковой работы по взысканию дебиторской задолженности, в том числе судебные акты, на бумажном носителе хранятся в Ответственном подразделении.</w:t>
      </w:r>
    </w:p>
    <w:p w:rsidR="00B82669" w:rsidRPr="003E368E" w:rsidRDefault="00873FFD" w:rsidP="00873FFD">
      <w:pPr>
        <w:pStyle w:val="1"/>
        <w:tabs>
          <w:tab w:val="left" w:pos="1550"/>
        </w:tabs>
        <w:ind w:firstLine="993"/>
        <w:jc w:val="both"/>
        <w:rPr>
          <w:rStyle w:val="a3"/>
          <w:sz w:val="28"/>
          <w:szCs w:val="28"/>
        </w:rPr>
      </w:pPr>
      <w:r w:rsidRPr="003E7958">
        <w:rPr>
          <w:rStyle w:val="a3"/>
          <w:sz w:val="28"/>
          <w:szCs w:val="28"/>
        </w:rPr>
        <w:t xml:space="preserve">4.6. </w:t>
      </w:r>
      <w:r w:rsidR="003E2C87" w:rsidRPr="003E7958">
        <w:rPr>
          <w:rStyle w:val="a3"/>
          <w:sz w:val="28"/>
          <w:szCs w:val="28"/>
        </w:rPr>
        <w:t>При принятии судом решения о полном (частичном) отказе в удовлетворении заявленных требований сотрудником</w:t>
      </w:r>
      <w:r w:rsidR="003E2C87" w:rsidRPr="003E368E">
        <w:rPr>
          <w:rStyle w:val="a3"/>
          <w:sz w:val="28"/>
          <w:szCs w:val="28"/>
        </w:rPr>
        <w:t xml:space="preserve"> Ответственного подразделения, обеспечивается принятие исчерпывающих мер по обжалованию судебных актов при наличии к тому оснований.</w:t>
      </w:r>
    </w:p>
    <w:p w:rsidR="00A4327B" w:rsidRPr="0005630D" w:rsidRDefault="00A4327B" w:rsidP="00A4327B">
      <w:pPr>
        <w:pStyle w:val="1"/>
        <w:tabs>
          <w:tab w:val="left" w:pos="1550"/>
        </w:tabs>
        <w:ind w:left="851" w:firstLine="0"/>
        <w:jc w:val="both"/>
        <w:rPr>
          <w:sz w:val="28"/>
          <w:szCs w:val="28"/>
          <w:highlight w:val="yellow"/>
        </w:rPr>
      </w:pPr>
    </w:p>
    <w:p w:rsidR="00B82669" w:rsidRPr="000673CF" w:rsidRDefault="003E2C87" w:rsidP="00873FFD">
      <w:pPr>
        <w:pStyle w:val="1"/>
        <w:numPr>
          <w:ilvl w:val="0"/>
          <w:numId w:val="2"/>
        </w:numPr>
        <w:tabs>
          <w:tab w:val="left" w:pos="1260"/>
        </w:tabs>
        <w:ind w:left="360" w:firstLine="851"/>
        <w:jc w:val="center"/>
        <w:rPr>
          <w:rStyle w:val="a3"/>
          <w:sz w:val="28"/>
          <w:szCs w:val="28"/>
        </w:rPr>
      </w:pPr>
      <w:r w:rsidRPr="000673CF">
        <w:rPr>
          <w:rStyle w:val="a3"/>
          <w:sz w:val="28"/>
          <w:szCs w:val="28"/>
        </w:rPr>
        <w:t>Мероприятия по взысканию просроченной дебиторской задолженности в рамках исполнительного производства</w:t>
      </w:r>
    </w:p>
    <w:p w:rsidR="00A4327B" w:rsidRPr="000673CF" w:rsidRDefault="00A4327B" w:rsidP="00A4327B">
      <w:pPr>
        <w:pStyle w:val="1"/>
        <w:tabs>
          <w:tab w:val="left" w:pos="1260"/>
        </w:tabs>
        <w:ind w:left="1211" w:firstLine="0"/>
        <w:jc w:val="both"/>
        <w:rPr>
          <w:sz w:val="28"/>
          <w:szCs w:val="28"/>
        </w:rPr>
      </w:pPr>
    </w:p>
    <w:p w:rsidR="00B82669" w:rsidRPr="00352FD6" w:rsidRDefault="003036F1" w:rsidP="00873FFD">
      <w:pPr>
        <w:pStyle w:val="1"/>
        <w:numPr>
          <w:ilvl w:val="1"/>
          <w:numId w:val="2"/>
        </w:numPr>
        <w:tabs>
          <w:tab w:val="left" w:pos="1550"/>
        </w:tabs>
        <w:ind w:firstLine="851"/>
        <w:jc w:val="both"/>
        <w:rPr>
          <w:sz w:val="28"/>
          <w:szCs w:val="28"/>
        </w:rPr>
      </w:pPr>
      <w:r w:rsidRPr="00352FD6">
        <w:rPr>
          <w:rStyle w:val="a3"/>
          <w:sz w:val="28"/>
          <w:szCs w:val="28"/>
        </w:rPr>
        <w:t xml:space="preserve">При </w:t>
      </w:r>
      <w:r w:rsidR="003E2C87" w:rsidRPr="00352FD6">
        <w:rPr>
          <w:rStyle w:val="a3"/>
          <w:sz w:val="28"/>
          <w:szCs w:val="28"/>
        </w:rPr>
        <w:t>поступлени</w:t>
      </w:r>
      <w:r w:rsidRPr="00352FD6">
        <w:rPr>
          <w:rStyle w:val="a3"/>
          <w:sz w:val="28"/>
          <w:szCs w:val="28"/>
        </w:rPr>
        <w:t>и</w:t>
      </w:r>
      <w:r w:rsidR="00DA3353" w:rsidRPr="00352FD6">
        <w:rPr>
          <w:rStyle w:val="a3"/>
          <w:sz w:val="28"/>
          <w:szCs w:val="28"/>
        </w:rPr>
        <w:t xml:space="preserve"> исполнительного документа </w:t>
      </w:r>
      <w:r w:rsidR="00DA3353" w:rsidRPr="00352FD6">
        <w:rPr>
          <w:rStyle w:val="a3"/>
          <w:sz w:val="28"/>
          <w:szCs w:val="28"/>
          <w:lang w:val="en-US"/>
        </w:rPr>
        <w:t>C</w:t>
      </w:r>
      <w:r w:rsidR="003E2C87" w:rsidRPr="00352FD6">
        <w:rPr>
          <w:rStyle w:val="a3"/>
          <w:sz w:val="28"/>
          <w:szCs w:val="28"/>
        </w:rPr>
        <w:t xml:space="preserve">отрудник Ответственного подразделения, наделенный соответствующими полномочиями, направляет </w:t>
      </w:r>
      <w:r w:rsidR="000673CF" w:rsidRPr="00352FD6">
        <w:rPr>
          <w:sz w:val="28"/>
          <w:szCs w:val="28"/>
        </w:rPr>
        <w:t>исполнительный документ</w:t>
      </w:r>
      <w:r w:rsidR="003E2C87" w:rsidRPr="00352FD6">
        <w:rPr>
          <w:sz w:val="28"/>
          <w:szCs w:val="28"/>
        </w:rPr>
        <w:t xml:space="preserve"> </w:t>
      </w:r>
      <w:r w:rsidR="000673CF" w:rsidRPr="00352FD6">
        <w:rPr>
          <w:sz w:val="28"/>
          <w:szCs w:val="28"/>
        </w:rPr>
        <w:t>на</w:t>
      </w:r>
      <w:r w:rsidR="000673CF" w:rsidRPr="00352FD6">
        <w:rPr>
          <w:rStyle w:val="a3"/>
          <w:sz w:val="28"/>
          <w:szCs w:val="28"/>
        </w:rPr>
        <w:t xml:space="preserve"> исполнение</w:t>
      </w:r>
      <w:r w:rsidR="003E2C87" w:rsidRPr="00352FD6">
        <w:rPr>
          <w:rStyle w:val="a3"/>
          <w:sz w:val="28"/>
          <w:szCs w:val="28"/>
        </w:rPr>
        <w:t xml:space="preserve"> в соответствующее подразделение Федеральной службы судебных приставов Российской Федерации (далее - служба судебных приставов</w:t>
      </w:r>
      <w:r w:rsidR="000673CF" w:rsidRPr="00352FD6">
        <w:rPr>
          <w:rStyle w:val="a3"/>
          <w:sz w:val="28"/>
          <w:szCs w:val="28"/>
        </w:rPr>
        <w:t>)</w:t>
      </w:r>
      <w:r w:rsidR="003E368E" w:rsidRPr="00352FD6">
        <w:rPr>
          <w:rStyle w:val="a3"/>
          <w:sz w:val="28"/>
          <w:szCs w:val="28"/>
        </w:rPr>
        <w:t xml:space="preserve"> в случаях, порядке и в пределах сроков, которые установлены законодательством Российской Федерации</w:t>
      </w:r>
      <w:r w:rsidR="003E2C87" w:rsidRPr="00352FD6">
        <w:rPr>
          <w:rStyle w:val="a3"/>
          <w:sz w:val="28"/>
          <w:szCs w:val="28"/>
        </w:rPr>
        <w:t>.</w:t>
      </w:r>
    </w:p>
    <w:p w:rsidR="00B82669" w:rsidRPr="00352FD6" w:rsidRDefault="003E2C87" w:rsidP="00873FFD">
      <w:pPr>
        <w:pStyle w:val="1"/>
        <w:numPr>
          <w:ilvl w:val="1"/>
          <w:numId w:val="2"/>
        </w:numPr>
        <w:tabs>
          <w:tab w:val="left" w:pos="1550"/>
        </w:tabs>
        <w:ind w:firstLine="851"/>
        <w:jc w:val="both"/>
        <w:rPr>
          <w:sz w:val="28"/>
          <w:szCs w:val="28"/>
        </w:rPr>
      </w:pPr>
      <w:r w:rsidRPr="00352FD6">
        <w:rPr>
          <w:rStyle w:val="a3"/>
          <w:sz w:val="28"/>
          <w:szCs w:val="28"/>
        </w:rPr>
        <w:t>На стадии принудительного исполнения службой судебных приставов судебных актов о взыскании просроченной дебиторской задолженности с должника, сотрудник Ответственного подразделения, наделенный соответствующими полномочиями, осуществляет информационное взаимодействие со службой судебных приставов, в том числе проводит следующие мероприятия:</w:t>
      </w:r>
    </w:p>
    <w:p w:rsidR="00B82669" w:rsidRPr="00352FD6" w:rsidRDefault="003E2C87" w:rsidP="000A5C30">
      <w:pPr>
        <w:pStyle w:val="1"/>
        <w:numPr>
          <w:ilvl w:val="0"/>
          <w:numId w:val="10"/>
        </w:numPr>
        <w:tabs>
          <w:tab w:val="left" w:pos="1242"/>
        </w:tabs>
        <w:ind w:firstLine="851"/>
        <w:jc w:val="both"/>
        <w:rPr>
          <w:sz w:val="28"/>
          <w:szCs w:val="28"/>
        </w:rPr>
      </w:pPr>
      <w:r w:rsidRPr="00352FD6">
        <w:rPr>
          <w:rStyle w:val="a3"/>
          <w:sz w:val="28"/>
          <w:szCs w:val="28"/>
        </w:rPr>
        <w:lastRenderedPageBreak/>
        <w:t>направляет в службу судебных приставов заявления (ходатайства) о предоставлении информации о ходе исполнительного производства, в том числе:</w:t>
      </w:r>
    </w:p>
    <w:p w:rsidR="00B82669" w:rsidRPr="00352FD6" w:rsidRDefault="003E2C87" w:rsidP="000A5C30">
      <w:pPr>
        <w:pStyle w:val="1"/>
        <w:numPr>
          <w:ilvl w:val="0"/>
          <w:numId w:val="11"/>
        </w:numPr>
        <w:tabs>
          <w:tab w:val="left" w:pos="1242"/>
        </w:tabs>
        <w:ind w:firstLine="851"/>
        <w:jc w:val="both"/>
        <w:rPr>
          <w:sz w:val="28"/>
          <w:szCs w:val="28"/>
        </w:rPr>
      </w:pPr>
      <w:r w:rsidRPr="00352FD6">
        <w:rPr>
          <w:rStyle w:val="a3"/>
          <w:sz w:val="28"/>
          <w:szCs w:val="28"/>
        </w:rPr>
        <w:t>о мероприятиях, проводимых судебным приставом-исполнителем по принудительному исполнению судебных актов на стадии исполнительного производства;</w:t>
      </w:r>
    </w:p>
    <w:p w:rsidR="00B82669" w:rsidRPr="00352FD6" w:rsidRDefault="003E2C87" w:rsidP="000A5C30">
      <w:pPr>
        <w:pStyle w:val="1"/>
        <w:numPr>
          <w:ilvl w:val="0"/>
          <w:numId w:val="11"/>
        </w:numPr>
        <w:tabs>
          <w:tab w:val="left" w:pos="1241"/>
        </w:tabs>
        <w:ind w:firstLine="851"/>
        <w:jc w:val="both"/>
        <w:rPr>
          <w:sz w:val="28"/>
          <w:szCs w:val="28"/>
        </w:rPr>
      </w:pPr>
      <w:r w:rsidRPr="00352FD6">
        <w:rPr>
          <w:rStyle w:val="a3"/>
          <w:sz w:val="28"/>
          <w:szCs w:val="28"/>
        </w:rPr>
        <w:t>об изменениях наименования должника (для граждан - фамилия, имя, отчество (при его наличии), для организаций - наименование и юридический адрес;</w:t>
      </w:r>
    </w:p>
    <w:p w:rsidR="00B82669" w:rsidRPr="00352FD6" w:rsidRDefault="003E2C87" w:rsidP="00A4327B">
      <w:pPr>
        <w:pStyle w:val="1"/>
        <w:numPr>
          <w:ilvl w:val="0"/>
          <w:numId w:val="11"/>
        </w:numPr>
        <w:ind w:firstLine="851"/>
        <w:jc w:val="both"/>
        <w:rPr>
          <w:sz w:val="28"/>
          <w:szCs w:val="28"/>
        </w:rPr>
      </w:pPr>
      <w:r w:rsidRPr="00352FD6">
        <w:rPr>
          <w:rStyle w:val="a3"/>
          <w:sz w:val="28"/>
          <w:szCs w:val="28"/>
        </w:rPr>
        <w:t>о сумме непогашенной задолженности по исполнительному документу;</w:t>
      </w:r>
    </w:p>
    <w:p w:rsidR="00B82669" w:rsidRPr="00352FD6" w:rsidRDefault="003E2C87" w:rsidP="00A4327B">
      <w:pPr>
        <w:pStyle w:val="1"/>
        <w:numPr>
          <w:ilvl w:val="0"/>
          <w:numId w:val="11"/>
        </w:numPr>
        <w:tabs>
          <w:tab w:val="left" w:pos="1418"/>
        </w:tabs>
        <w:ind w:firstLine="851"/>
        <w:jc w:val="both"/>
        <w:rPr>
          <w:sz w:val="28"/>
          <w:szCs w:val="28"/>
        </w:rPr>
      </w:pPr>
      <w:r w:rsidRPr="00352FD6">
        <w:rPr>
          <w:rStyle w:val="a3"/>
          <w:sz w:val="28"/>
          <w:szCs w:val="28"/>
        </w:rPr>
        <w:t>о наличии данных об объявлении розыска должника, его имущества;</w:t>
      </w:r>
    </w:p>
    <w:p w:rsidR="00B82669" w:rsidRPr="00352FD6" w:rsidRDefault="003E2C87" w:rsidP="00A4327B">
      <w:pPr>
        <w:pStyle w:val="1"/>
        <w:numPr>
          <w:ilvl w:val="0"/>
          <w:numId w:val="11"/>
        </w:numPr>
        <w:tabs>
          <w:tab w:val="left" w:pos="1418"/>
        </w:tabs>
        <w:ind w:firstLine="851"/>
        <w:jc w:val="both"/>
        <w:rPr>
          <w:sz w:val="28"/>
          <w:szCs w:val="28"/>
        </w:rPr>
      </w:pPr>
      <w:r w:rsidRPr="00352FD6">
        <w:rPr>
          <w:rStyle w:val="a3"/>
          <w:sz w:val="28"/>
          <w:szCs w:val="28"/>
        </w:rPr>
        <w:t>об изменении состояния счета (счетов) должника, имуществе и правах имущественного характера должника на дату запроса;</w:t>
      </w:r>
    </w:p>
    <w:p w:rsidR="00B82669" w:rsidRPr="00352FD6" w:rsidRDefault="003E2C87" w:rsidP="000A5C30">
      <w:pPr>
        <w:pStyle w:val="1"/>
        <w:numPr>
          <w:ilvl w:val="0"/>
          <w:numId w:val="10"/>
        </w:numPr>
        <w:tabs>
          <w:tab w:val="left" w:pos="1241"/>
        </w:tabs>
        <w:ind w:firstLine="851"/>
        <w:jc w:val="both"/>
        <w:rPr>
          <w:sz w:val="28"/>
          <w:szCs w:val="28"/>
        </w:rPr>
      </w:pPr>
      <w:r w:rsidRPr="00352FD6">
        <w:rPr>
          <w:rStyle w:val="a3"/>
          <w:sz w:val="28"/>
          <w:szCs w:val="28"/>
        </w:rPr>
        <w:t>организует и проводит рабочие встречи со службой судебных приставов о результатах работы по исполнительному производству</w:t>
      </w:r>
      <w:r w:rsidR="003036F1" w:rsidRPr="00352FD6">
        <w:rPr>
          <w:rStyle w:val="a3"/>
          <w:sz w:val="28"/>
          <w:szCs w:val="28"/>
        </w:rPr>
        <w:t xml:space="preserve"> (по мере необходимости)</w:t>
      </w:r>
      <w:r w:rsidRPr="00352FD6">
        <w:rPr>
          <w:rStyle w:val="a3"/>
          <w:sz w:val="28"/>
          <w:szCs w:val="28"/>
        </w:rPr>
        <w:t>;</w:t>
      </w:r>
    </w:p>
    <w:p w:rsidR="00B82669" w:rsidRPr="00352FD6" w:rsidRDefault="003E2C87" w:rsidP="000A5C30">
      <w:pPr>
        <w:pStyle w:val="1"/>
        <w:numPr>
          <w:ilvl w:val="0"/>
          <w:numId w:val="10"/>
        </w:numPr>
        <w:tabs>
          <w:tab w:val="left" w:pos="1241"/>
        </w:tabs>
        <w:ind w:firstLine="851"/>
        <w:jc w:val="both"/>
        <w:rPr>
          <w:sz w:val="28"/>
          <w:szCs w:val="28"/>
        </w:rPr>
      </w:pPr>
      <w:r w:rsidRPr="00352FD6">
        <w:rPr>
          <w:rStyle w:val="a3"/>
          <w:sz w:val="28"/>
          <w:szCs w:val="28"/>
        </w:rPr>
        <w:t>осуществляет мониторинг соблюдения сроков взыскания просроченной дебиторской задолженности в рамках исполнительного производства, установленных Федеральным законом от 2 октября 2007 года № 229-ФЗ «Об исполнительном производстве»;</w:t>
      </w:r>
    </w:p>
    <w:p w:rsidR="00B82669" w:rsidRPr="00352FD6" w:rsidRDefault="003E2C87" w:rsidP="000A5C30">
      <w:pPr>
        <w:pStyle w:val="1"/>
        <w:numPr>
          <w:ilvl w:val="0"/>
          <w:numId w:val="10"/>
        </w:numPr>
        <w:tabs>
          <w:tab w:val="left" w:pos="1241"/>
        </w:tabs>
        <w:ind w:firstLine="851"/>
        <w:jc w:val="both"/>
        <w:rPr>
          <w:sz w:val="28"/>
          <w:szCs w:val="28"/>
        </w:rPr>
      </w:pPr>
      <w:r w:rsidRPr="00352FD6">
        <w:rPr>
          <w:rStyle w:val="a3"/>
          <w:sz w:val="28"/>
          <w:szCs w:val="28"/>
        </w:rPr>
        <w:t>проводит мониторинг эффективности взыскания просроченной дебиторской задолженности в рамках исполнительного производства.</w:t>
      </w:r>
    </w:p>
    <w:p w:rsidR="00B82669" w:rsidRPr="00352FD6" w:rsidRDefault="003E2C87" w:rsidP="00873FFD">
      <w:pPr>
        <w:pStyle w:val="1"/>
        <w:numPr>
          <w:ilvl w:val="1"/>
          <w:numId w:val="2"/>
        </w:numPr>
        <w:tabs>
          <w:tab w:val="left" w:pos="1447"/>
        </w:tabs>
        <w:ind w:firstLine="851"/>
        <w:jc w:val="both"/>
        <w:rPr>
          <w:rStyle w:val="a3"/>
          <w:sz w:val="28"/>
          <w:szCs w:val="28"/>
        </w:rPr>
      </w:pPr>
      <w:r w:rsidRPr="00352FD6">
        <w:rPr>
          <w:rStyle w:val="a3"/>
          <w:sz w:val="28"/>
          <w:szCs w:val="28"/>
        </w:rPr>
        <w:t>При установлении фактов бездействия должностных лиц обеспечивается принятие исчерпывающих мер по обжалованию актов государственных (муниципальных) органов (организаций) и должностных лиц при наличии к тому оснований.</w:t>
      </w:r>
    </w:p>
    <w:p w:rsidR="00A4327B" w:rsidRPr="00A06707" w:rsidRDefault="00A4327B" w:rsidP="00A4327B">
      <w:pPr>
        <w:pStyle w:val="1"/>
        <w:tabs>
          <w:tab w:val="left" w:pos="1447"/>
        </w:tabs>
        <w:ind w:left="851" w:firstLine="0"/>
        <w:jc w:val="both"/>
        <w:rPr>
          <w:sz w:val="28"/>
          <w:szCs w:val="28"/>
        </w:rPr>
      </w:pPr>
    </w:p>
    <w:p w:rsidR="00B82669" w:rsidRPr="00352FD6" w:rsidRDefault="003E2C87" w:rsidP="00873FFD">
      <w:pPr>
        <w:pStyle w:val="1"/>
        <w:numPr>
          <w:ilvl w:val="0"/>
          <w:numId w:val="2"/>
        </w:numPr>
        <w:tabs>
          <w:tab w:val="left" w:pos="1051"/>
        </w:tabs>
        <w:spacing w:line="262" w:lineRule="auto"/>
        <w:ind w:firstLine="851"/>
        <w:jc w:val="center"/>
        <w:rPr>
          <w:rStyle w:val="a3"/>
          <w:sz w:val="28"/>
          <w:szCs w:val="28"/>
        </w:rPr>
      </w:pPr>
      <w:r w:rsidRPr="00352FD6">
        <w:rPr>
          <w:rStyle w:val="a3"/>
          <w:sz w:val="28"/>
          <w:szCs w:val="28"/>
        </w:rPr>
        <w:t>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дебиторской задолженности по доходам</w:t>
      </w:r>
    </w:p>
    <w:p w:rsidR="00A4327B" w:rsidRPr="00352FD6" w:rsidRDefault="00A4327B" w:rsidP="00A4327B">
      <w:pPr>
        <w:pStyle w:val="1"/>
        <w:tabs>
          <w:tab w:val="left" w:pos="1051"/>
        </w:tabs>
        <w:spacing w:line="262" w:lineRule="auto"/>
        <w:ind w:left="851" w:firstLine="0"/>
        <w:jc w:val="both"/>
        <w:rPr>
          <w:sz w:val="28"/>
          <w:szCs w:val="28"/>
        </w:rPr>
      </w:pPr>
    </w:p>
    <w:p w:rsidR="00B82669" w:rsidRPr="0005630D" w:rsidRDefault="003E2C87" w:rsidP="00873FFD">
      <w:pPr>
        <w:pStyle w:val="1"/>
        <w:numPr>
          <w:ilvl w:val="1"/>
          <w:numId w:val="2"/>
        </w:numPr>
        <w:tabs>
          <w:tab w:val="left" w:pos="1447"/>
        </w:tabs>
        <w:ind w:firstLine="851"/>
        <w:jc w:val="both"/>
        <w:rPr>
          <w:sz w:val="28"/>
          <w:szCs w:val="28"/>
        </w:rPr>
      </w:pPr>
      <w:r w:rsidRPr="00352FD6">
        <w:rPr>
          <w:rStyle w:val="a3"/>
          <w:sz w:val="28"/>
          <w:szCs w:val="28"/>
        </w:rPr>
        <w:t>В целях недопущения образования роста просроченной дебиторской задолженности, минимизации случаев признания задолженности безнадежной к взысканию, сотрудник Ответственного подразделения ежеквартально осуществляет мероприятия по проведению мониторинга (наблюдению) за финансовым (платежного) состоянием должников, в частности при проведении мероприятий по инвентаризации дебиторской задолженности по доходам в отношении должников, в том числе, путем проверки на предмет наличия в</w:t>
      </w:r>
      <w:r w:rsidRPr="0005630D">
        <w:rPr>
          <w:rStyle w:val="a3"/>
          <w:sz w:val="28"/>
          <w:szCs w:val="28"/>
        </w:rPr>
        <w:t xml:space="preserve"> информационно</w:t>
      </w:r>
      <w:r w:rsidRPr="0005630D">
        <w:rPr>
          <w:rStyle w:val="a3"/>
          <w:sz w:val="28"/>
          <w:szCs w:val="28"/>
        </w:rPr>
        <w:softHyphen/>
        <w:t xml:space="preserve">телекоммуникационной сети «Интернет» сведений о возбужденных в отношении должника исполнительных производств </w:t>
      </w:r>
      <w:r w:rsidRPr="0005630D">
        <w:rPr>
          <w:rStyle w:val="a3"/>
          <w:sz w:val="28"/>
          <w:szCs w:val="28"/>
          <w:lang w:eastAsia="en-US" w:bidi="en-US"/>
        </w:rPr>
        <w:t>(</w:t>
      </w:r>
      <w:hyperlink r:id="rId9" w:history="1">
        <w:r w:rsidRPr="0005630D">
          <w:rPr>
            <w:rStyle w:val="a3"/>
            <w:sz w:val="28"/>
            <w:szCs w:val="28"/>
            <w:lang w:val="en-US" w:eastAsia="en-US" w:bidi="en-US"/>
          </w:rPr>
          <w:t>https</w:t>
        </w:r>
        <w:r w:rsidRPr="0005630D">
          <w:rPr>
            <w:rStyle w:val="a3"/>
            <w:sz w:val="28"/>
            <w:szCs w:val="28"/>
            <w:lang w:eastAsia="en-US" w:bidi="en-US"/>
          </w:rPr>
          <w:t>://</w:t>
        </w:r>
        <w:r w:rsidRPr="0005630D">
          <w:rPr>
            <w:rStyle w:val="a3"/>
            <w:sz w:val="28"/>
            <w:szCs w:val="28"/>
            <w:lang w:val="en-US" w:eastAsia="en-US" w:bidi="en-US"/>
          </w:rPr>
          <w:t>fssp</w:t>
        </w:r>
        <w:r w:rsidRPr="0005630D">
          <w:rPr>
            <w:rStyle w:val="a3"/>
            <w:sz w:val="28"/>
            <w:szCs w:val="28"/>
            <w:lang w:eastAsia="en-US" w:bidi="en-US"/>
          </w:rPr>
          <w:t>.</w:t>
        </w:r>
        <w:r w:rsidRPr="0005630D">
          <w:rPr>
            <w:rStyle w:val="a3"/>
            <w:sz w:val="28"/>
            <w:szCs w:val="28"/>
            <w:lang w:val="en-US" w:eastAsia="en-US" w:bidi="en-US"/>
          </w:rPr>
          <w:t>gov</w:t>
        </w:r>
        <w:r w:rsidRPr="0005630D">
          <w:rPr>
            <w:rStyle w:val="a3"/>
            <w:sz w:val="28"/>
            <w:szCs w:val="28"/>
            <w:lang w:eastAsia="en-US" w:bidi="en-US"/>
          </w:rPr>
          <w:t>.</w:t>
        </w:r>
        <w:r w:rsidRPr="0005630D">
          <w:rPr>
            <w:rStyle w:val="a3"/>
            <w:sz w:val="28"/>
            <w:szCs w:val="28"/>
            <w:lang w:val="en-US" w:eastAsia="en-US" w:bidi="en-US"/>
          </w:rPr>
          <w:t>ru</w:t>
        </w:r>
        <w:r w:rsidRPr="0005630D">
          <w:rPr>
            <w:rStyle w:val="a3"/>
            <w:sz w:val="28"/>
            <w:szCs w:val="28"/>
            <w:lang w:eastAsia="en-US" w:bidi="en-US"/>
          </w:rPr>
          <w:t>/</w:t>
        </w:r>
        <w:r w:rsidRPr="0005630D">
          <w:rPr>
            <w:rStyle w:val="a3"/>
            <w:sz w:val="28"/>
            <w:szCs w:val="28"/>
            <w:lang w:val="en-US" w:eastAsia="en-US" w:bidi="en-US"/>
          </w:rPr>
          <w:t>iss</w:t>
        </w:r>
        <w:r w:rsidRPr="0005630D">
          <w:rPr>
            <w:rStyle w:val="a3"/>
            <w:sz w:val="28"/>
            <w:szCs w:val="28"/>
            <w:lang w:eastAsia="en-US" w:bidi="en-US"/>
          </w:rPr>
          <w:t>/</w:t>
        </w:r>
        <w:r w:rsidRPr="0005630D">
          <w:rPr>
            <w:rStyle w:val="a3"/>
            <w:sz w:val="28"/>
            <w:szCs w:val="28"/>
            <w:lang w:val="en-US" w:eastAsia="en-US" w:bidi="en-US"/>
          </w:rPr>
          <w:t>ip</w:t>
        </w:r>
        <w:r w:rsidRPr="0005630D">
          <w:rPr>
            <w:rStyle w:val="a3"/>
            <w:sz w:val="28"/>
            <w:szCs w:val="28"/>
            <w:lang w:eastAsia="en-US" w:bidi="en-US"/>
          </w:rPr>
          <w:t>/</w:t>
        </w:r>
      </w:hyperlink>
      <w:r w:rsidRPr="0005630D">
        <w:rPr>
          <w:rStyle w:val="a3"/>
          <w:sz w:val="28"/>
          <w:szCs w:val="28"/>
          <w:lang w:eastAsia="en-US" w:bidi="en-US"/>
        </w:rPr>
        <w:t xml:space="preserve">) </w:t>
      </w:r>
      <w:r w:rsidRPr="0005630D">
        <w:rPr>
          <w:rStyle w:val="a3"/>
          <w:sz w:val="28"/>
          <w:szCs w:val="28"/>
        </w:rPr>
        <w:t xml:space="preserve">либо сведений о возбуждении в отношении должника дела о банкротстве </w:t>
      </w:r>
      <w:r w:rsidRPr="0005630D">
        <w:rPr>
          <w:rStyle w:val="a3"/>
          <w:sz w:val="28"/>
          <w:szCs w:val="28"/>
          <w:lang w:eastAsia="en-US" w:bidi="en-US"/>
        </w:rPr>
        <w:t>(</w:t>
      </w:r>
      <w:hyperlink r:id="rId10" w:history="1">
        <w:r w:rsidRPr="0005630D">
          <w:rPr>
            <w:rStyle w:val="a3"/>
            <w:sz w:val="28"/>
            <w:szCs w:val="28"/>
            <w:lang w:val="en-US" w:eastAsia="en-US" w:bidi="en-US"/>
          </w:rPr>
          <w:t>https</w:t>
        </w:r>
        <w:r w:rsidRPr="0005630D">
          <w:rPr>
            <w:rStyle w:val="a3"/>
            <w:sz w:val="28"/>
            <w:szCs w:val="28"/>
            <w:lang w:eastAsia="en-US" w:bidi="en-US"/>
          </w:rPr>
          <w:t>://</w:t>
        </w:r>
        <w:r w:rsidRPr="0005630D">
          <w:rPr>
            <w:rStyle w:val="a3"/>
            <w:sz w:val="28"/>
            <w:szCs w:val="28"/>
            <w:lang w:val="en-US" w:eastAsia="en-US" w:bidi="en-US"/>
          </w:rPr>
          <w:t>fedresurs</w:t>
        </w:r>
        <w:r w:rsidRPr="0005630D">
          <w:rPr>
            <w:rStyle w:val="a3"/>
            <w:sz w:val="28"/>
            <w:szCs w:val="28"/>
            <w:lang w:eastAsia="en-US" w:bidi="en-US"/>
          </w:rPr>
          <w:t>.</w:t>
        </w:r>
        <w:r w:rsidRPr="0005630D">
          <w:rPr>
            <w:rStyle w:val="a3"/>
            <w:sz w:val="28"/>
            <w:szCs w:val="28"/>
            <w:lang w:val="en-US" w:eastAsia="en-US" w:bidi="en-US"/>
          </w:rPr>
          <w:t>ru</w:t>
        </w:r>
        <w:r w:rsidRPr="0005630D">
          <w:rPr>
            <w:rStyle w:val="a3"/>
            <w:sz w:val="28"/>
            <w:szCs w:val="28"/>
            <w:lang w:eastAsia="en-US" w:bidi="en-US"/>
          </w:rPr>
          <w:t>/</w:t>
        </w:r>
      </w:hyperlink>
      <w:r w:rsidRPr="0005630D">
        <w:rPr>
          <w:rStyle w:val="a3"/>
          <w:sz w:val="28"/>
          <w:szCs w:val="28"/>
          <w:lang w:eastAsia="en-US" w:bidi="en-US"/>
        </w:rPr>
        <w:t>).</w:t>
      </w:r>
    </w:p>
    <w:p w:rsidR="003519FF" w:rsidRPr="003519FF" w:rsidRDefault="003519FF" w:rsidP="00A4327B">
      <w:pPr>
        <w:pStyle w:val="1"/>
        <w:tabs>
          <w:tab w:val="left" w:pos="1447"/>
        </w:tabs>
        <w:ind w:left="851" w:firstLine="0"/>
        <w:jc w:val="both"/>
        <w:rPr>
          <w:sz w:val="28"/>
          <w:szCs w:val="28"/>
        </w:rPr>
      </w:pPr>
    </w:p>
    <w:sectPr w:rsidR="003519FF" w:rsidRPr="003519FF">
      <w:pgSz w:w="11909" w:h="16840"/>
      <w:pgMar w:top="983" w:right="491" w:bottom="1153" w:left="1193" w:header="555" w:footer="725" w:gutter="0"/>
      <w:pgNumType w:start="3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3C08" w:rsidRDefault="00DC3C08">
      <w:r>
        <w:separator/>
      </w:r>
    </w:p>
  </w:endnote>
  <w:endnote w:type="continuationSeparator" w:id="0">
    <w:p w:rsidR="00DC3C08" w:rsidRDefault="00DC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3C08" w:rsidRDefault="00DC3C08"/>
  </w:footnote>
  <w:footnote w:type="continuationSeparator" w:id="0">
    <w:p w:rsidR="00DC3C08" w:rsidRDefault="00DC3C0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D6E8C"/>
    <w:multiLevelType w:val="multilevel"/>
    <w:tmpl w:val="7BDAE3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15004B"/>
    <w:multiLevelType w:val="multilevel"/>
    <w:tmpl w:val="E03E37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162175"/>
    <w:multiLevelType w:val="multilevel"/>
    <w:tmpl w:val="86003A0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3" w15:restartNumberingAfterBreak="0">
    <w:nsid w:val="18176231"/>
    <w:multiLevelType w:val="multilevel"/>
    <w:tmpl w:val="9D8EDF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1678F9"/>
    <w:multiLevelType w:val="multilevel"/>
    <w:tmpl w:val="71240C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7A76634"/>
    <w:multiLevelType w:val="multilevel"/>
    <w:tmpl w:val="3F54C2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8533BD3"/>
    <w:multiLevelType w:val="multilevel"/>
    <w:tmpl w:val="AFFAA8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64C3179"/>
    <w:multiLevelType w:val="multilevel"/>
    <w:tmpl w:val="7124D1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FBC5454"/>
    <w:multiLevelType w:val="multilevel"/>
    <w:tmpl w:val="BBC2AC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0602A9D"/>
    <w:multiLevelType w:val="multilevel"/>
    <w:tmpl w:val="45CE4C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C3A5C87"/>
    <w:multiLevelType w:val="multilevel"/>
    <w:tmpl w:val="B9EE78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EF3384B"/>
    <w:multiLevelType w:val="multilevel"/>
    <w:tmpl w:val="C3DEB3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F881322"/>
    <w:multiLevelType w:val="hybridMultilevel"/>
    <w:tmpl w:val="9FB44936"/>
    <w:lvl w:ilvl="0" w:tplc="14102B0A">
      <w:start w:val="1"/>
      <w:numFmt w:val="decimal"/>
      <w:lvlText w:val="%1."/>
      <w:lvlJc w:val="left"/>
      <w:pPr>
        <w:ind w:left="1872" w:hanging="11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65220F"/>
    <w:multiLevelType w:val="multilevel"/>
    <w:tmpl w:val="B9EE78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3"/>
  </w:num>
  <w:num w:numId="3">
    <w:abstractNumId w:val="1"/>
  </w:num>
  <w:num w:numId="4">
    <w:abstractNumId w:val="7"/>
  </w:num>
  <w:num w:numId="5">
    <w:abstractNumId w:val="4"/>
  </w:num>
  <w:num w:numId="6">
    <w:abstractNumId w:val="5"/>
  </w:num>
  <w:num w:numId="7">
    <w:abstractNumId w:val="0"/>
  </w:num>
  <w:num w:numId="8">
    <w:abstractNumId w:val="6"/>
  </w:num>
  <w:num w:numId="9">
    <w:abstractNumId w:val="8"/>
  </w:num>
  <w:num w:numId="10">
    <w:abstractNumId w:val="11"/>
  </w:num>
  <w:num w:numId="11">
    <w:abstractNumId w:val="3"/>
  </w:num>
  <w:num w:numId="12">
    <w:abstractNumId w:val="12"/>
  </w:num>
  <w:num w:numId="13">
    <w:abstractNumId w:val="1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669"/>
    <w:rsid w:val="00005AAC"/>
    <w:rsid w:val="000500BF"/>
    <w:rsid w:val="0005630D"/>
    <w:rsid w:val="000673CF"/>
    <w:rsid w:val="000925F6"/>
    <w:rsid w:val="000A5C30"/>
    <w:rsid w:val="000B673F"/>
    <w:rsid w:val="001A299C"/>
    <w:rsid w:val="00250364"/>
    <w:rsid w:val="00271A69"/>
    <w:rsid w:val="00276EB6"/>
    <w:rsid w:val="002B29AD"/>
    <w:rsid w:val="002E03E4"/>
    <w:rsid w:val="003036F1"/>
    <w:rsid w:val="00331196"/>
    <w:rsid w:val="00344244"/>
    <w:rsid w:val="003519FF"/>
    <w:rsid w:val="00352FD6"/>
    <w:rsid w:val="00392CCF"/>
    <w:rsid w:val="003933F3"/>
    <w:rsid w:val="00397F80"/>
    <w:rsid w:val="003E2C87"/>
    <w:rsid w:val="003E368E"/>
    <w:rsid w:val="003E7958"/>
    <w:rsid w:val="003F59D8"/>
    <w:rsid w:val="00404C52"/>
    <w:rsid w:val="004755C5"/>
    <w:rsid w:val="004D26FE"/>
    <w:rsid w:val="004F2DA9"/>
    <w:rsid w:val="005414CB"/>
    <w:rsid w:val="005A41C7"/>
    <w:rsid w:val="005A67B5"/>
    <w:rsid w:val="005B26BC"/>
    <w:rsid w:val="0065363C"/>
    <w:rsid w:val="006B4523"/>
    <w:rsid w:val="0075763D"/>
    <w:rsid w:val="00795342"/>
    <w:rsid w:val="007B57C3"/>
    <w:rsid w:val="00807D9B"/>
    <w:rsid w:val="00857559"/>
    <w:rsid w:val="008623E1"/>
    <w:rsid w:val="00873FFD"/>
    <w:rsid w:val="008A6EE9"/>
    <w:rsid w:val="008E14F9"/>
    <w:rsid w:val="00925718"/>
    <w:rsid w:val="0095385C"/>
    <w:rsid w:val="009C4E2C"/>
    <w:rsid w:val="009D1372"/>
    <w:rsid w:val="00A06707"/>
    <w:rsid w:val="00A0696A"/>
    <w:rsid w:val="00A4211A"/>
    <w:rsid w:val="00A4327B"/>
    <w:rsid w:val="00A542C4"/>
    <w:rsid w:val="00A758C7"/>
    <w:rsid w:val="00A96919"/>
    <w:rsid w:val="00AA7698"/>
    <w:rsid w:val="00B53A26"/>
    <w:rsid w:val="00B82669"/>
    <w:rsid w:val="00BC5D8C"/>
    <w:rsid w:val="00C55468"/>
    <w:rsid w:val="00CB4C25"/>
    <w:rsid w:val="00CE2F86"/>
    <w:rsid w:val="00D07556"/>
    <w:rsid w:val="00D93F9B"/>
    <w:rsid w:val="00DA3353"/>
    <w:rsid w:val="00DB63A1"/>
    <w:rsid w:val="00DC3C08"/>
    <w:rsid w:val="00E73BD6"/>
    <w:rsid w:val="00E9060F"/>
    <w:rsid w:val="00ED396F"/>
    <w:rsid w:val="00EF0ED0"/>
    <w:rsid w:val="00EF104D"/>
    <w:rsid w:val="00F50AD1"/>
    <w:rsid w:val="00F559FE"/>
    <w:rsid w:val="00FB5760"/>
    <w:rsid w:val="00FD4A5C"/>
    <w:rsid w:val="00FE4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6C13AA-0E98-458E-901A-DF3FE70F6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paragraph" w:customStyle="1" w:styleId="1">
    <w:name w:val="Основной текст1"/>
    <w:basedOn w:val="a"/>
    <w:link w:val="a3"/>
    <w:pPr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CB4C2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4C25"/>
    <w:rPr>
      <w:rFonts w:ascii="Segoe UI" w:hAnsi="Segoe UI" w:cs="Segoe UI"/>
      <w:color w:val="000000"/>
      <w:sz w:val="18"/>
      <w:szCs w:val="18"/>
    </w:rPr>
  </w:style>
  <w:style w:type="character" w:styleId="a6">
    <w:name w:val="Hyperlink"/>
    <w:basedOn w:val="a0"/>
    <w:uiPriority w:val="99"/>
    <w:unhideWhenUsed/>
    <w:rsid w:val="00A542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fedresur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ssp.gov.ru/iss/i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21FEA-1851-4D5C-908B-1FC5CA87D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8</Pages>
  <Words>2560</Words>
  <Characters>14593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Плешова Татьяна Владимировна</dc:creator>
  <cp:lastModifiedBy>ok_adm</cp:lastModifiedBy>
  <cp:revision>16</cp:revision>
  <cp:lastPrinted>2026-05-08T05:47:00Z</cp:lastPrinted>
  <dcterms:created xsi:type="dcterms:W3CDTF">2026-04-29T12:13:00Z</dcterms:created>
  <dcterms:modified xsi:type="dcterms:W3CDTF">2026-05-08T05:54:00Z</dcterms:modified>
</cp:coreProperties>
</file>