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D48B" w14:textId="77777777" w:rsidR="00652A13" w:rsidRPr="001254A6" w:rsidRDefault="00D75548" w:rsidP="00652A13">
      <w:pPr>
        <w:jc w:val="center"/>
        <w:rPr>
          <w:rFonts w:ascii="Times New Roman" w:hAnsi="Times New Roman"/>
        </w:rPr>
      </w:pPr>
      <w:r w:rsidRPr="00D75548">
        <w:rPr>
          <w:rFonts w:ascii="Times New Roman" w:hAnsi="Times New Roman"/>
          <w:noProof/>
          <w:lang w:eastAsia="ru-RU"/>
        </w:rPr>
        <w:pict w14:anchorId="016E3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 Copy 1" o:spid="_x0000_i1025" type="#_x0000_t75" style="width:47.8pt;height:59.35pt;visibility:visible">
            <v:imagedata r:id="rId8" o:title="" croptop="-185f" cropbottom="-185f" cropleft="-232f" cropright="-232f"/>
          </v:shape>
        </w:pict>
      </w:r>
    </w:p>
    <w:p w14:paraId="1C4FB21D" w14:textId="77777777" w:rsidR="00652A13" w:rsidRPr="001254A6" w:rsidRDefault="00652A13" w:rsidP="00652A1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1254A6">
        <w:rPr>
          <w:rFonts w:ascii="Times New Roman" w:hAnsi="Times New Roman"/>
          <w:b/>
          <w:sz w:val="32"/>
          <w:szCs w:val="32"/>
        </w:rPr>
        <w:t>П О С Т А Н О В Л Е Н И Е</w:t>
      </w:r>
    </w:p>
    <w:p w14:paraId="3870BF4E" w14:textId="77777777" w:rsidR="00652A13" w:rsidRPr="001254A6" w:rsidRDefault="00652A13" w:rsidP="00652A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4A6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5867D2B9" w14:textId="77777777" w:rsidR="00652A13" w:rsidRPr="001254A6" w:rsidRDefault="00652A13" w:rsidP="00652A13">
      <w:pPr>
        <w:rPr>
          <w:rFonts w:ascii="Times New Roman" w:hAnsi="Times New Roman"/>
          <w:b/>
          <w:sz w:val="28"/>
          <w:szCs w:val="28"/>
        </w:rPr>
      </w:pPr>
    </w:p>
    <w:p w14:paraId="220BF6AC" w14:textId="77777777" w:rsidR="00652A13" w:rsidRPr="001254A6" w:rsidRDefault="00652A13" w:rsidP="00652A13">
      <w:pPr>
        <w:rPr>
          <w:rFonts w:ascii="Times New Roman" w:hAnsi="Times New Roman"/>
          <w:sz w:val="28"/>
          <w:szCs w:val="28"/>
        </w:rPr>
      </w:pPr>
      <w:r w:rsidRPr="001254A6">
        <w:rPr>
          <w:rFonts w:ascii="Times New Roman" w:hAnsi="Times New Roman"/>
          <w:sz w:val="28"/>
          <w:szCs w:val="28"/>
        </w:rPr>
        <w:t xml:space="preserve"> </w:t>
      </w:r>
      <w:r w:rsidRPr="001254A6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1254A6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1254A6">
        <w:rPr>
          <w:rFonts w:ascii="Times New Roman" w:hAnsi="Times New Roman"/>
          <w:sz w:val="28"/>
          <w:szCs w:val="28"/>
          <w:u w:val="single"/>
        </w:rPr>
        <w:t>.202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1254A6">
        <w:rPr>
          <w:rFonts w:ascii="Times New Roman" w:hAnsi="Times New Roman"/>
          <w:sz w:val="28"/>
          <w:szCs w:val="28"/>
        </w:rPr>
        <w:t xml:space="preserve">         </w:t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Pr="001254A6">
        <w:rPr>
          <w:rFonts w:ascii="Times New Roman" w:hAnsi="Times New Roman"/>
          <w:sz w:val="28"/>
          <w:szCs w:val="28"/>
        </w:rPr>
        <w:tab/>
        <w:t xml:space="preserve">      № </w:t>
      </w:r>
      <w:r>
        <w:rPr>
          <w:rFonts w:ascii="Times New Roman" w:hAnsi="Times New Roman"/>
          <w:sz w:val="28"/>
          <w:szCs w:val="28"/>
          <w:u w:val="single"/>
        </w:rPr>
        <w:t>951</w:t>
      </w:r>
      <w:r w:rsidRPr="001254A6">
        <w:rPr>
          <w:rFonts w:ascii="Times New Roman" w:hAnsi="Times New Roman"/>
          <w:sz w:val="28"/>
          <w:szCs w:val="28"/>
          <w:u w:val="single"/>
        </w:rPr>
        <w:t xml:space="preserve">   </w:t>
      </w:r>
    </w:p>
    <w:tbl>
      <w:tblPr>
        <w:tblpPr w:leftFromText="180" w:rightFromText="180" w:vertAnchor="page" w:horzAnchor="margin" w:tblpY="3886"/>
        <w:tblW w:w="10727" w:type="dxa"/>
        <w:tblLook w:val="01E0" w:firstRow="1" w:lastRow="1" w:firstColumn="1" w:lastColumn="1" w:noHBand="0" w:noVBand="0"/>
      </w:tblPr>
      <w:tblGrid>
        <w:gridCol w:w="5387"/>
        <w:gridCol w:w="5340"/>
      </w:tblGrid>
      <w:tr w:rsidR="00652A13" w:rsidRPr="00D75548" w14:paraId="6DF1122E" w14:textId="77777777" w:rsidTr="00652A13">
        <w:tc>
          <w:tcPr>
            <w:tcW w:w="5387" w:type="dxa"/>
          </w:tcPr>
          <w:p w14:paraId="4002FACD" w14:textId="77777777" w:rsidR="00652A13" w:rsidRPr="00BF42DE" w:rsidRDefault="00652A13" w:rsidP="00652A13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 внесении изменений в постановление администрации округа  от 29.09.2025 № 1925 «</w:t>
            </w:r>
            <w:r w:rsidRPr="005119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 утверждении административного регламента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Собинского муниципального округа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Собинского муниципального округа»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5340" w:type="dxa"/>
          </w:tcPr>
          <w:p w14:paraId="4D5C6DE7" w14:textId="77777777" w:rsidR="00652A13" w:rsidRPr="00D75548" w:rsidRDefault="00652A13" w:rsidP="00652A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45351B1" w14:textId="77777777" w:rsidR="00705647" w:rsidRDefault="00705647" w:rsidP="00DC4669">
      <w:pPr>
        <w:rPr>
          <w:szCs w:val="28"/>
        </w:rPr>
      </w:pPr>
    </w:p>
    <w:p w14:paraId="1B71CB32" w14:textId="77777777" w:rsidR="00116F9E" w:rsidRDefault="00116F9E" w:rsidP="00DC4669">
      <w:pPr>
        <w:rPr>
          <w:szCs w:val="28"/>
        </w:rPr>
      </w:pPr>
    </w:p>
    <w:p w14:paraId="778CF31C" w14:textId="77777777" w:rsidR="0051196E" w:rsidRPr="0080043C" w:rsidRDefault="0051196E" w:rsidP="0080043C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42DE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29.12.2012 № 273-ФЗ «Об образовании в Российской Федерации», </w:t>
      </w:r>
      <w:r w:rsidR="00EC4D77" w:rsidRPr="00EC4D77">
        <w:rPr>
          <w:rFonts w:ascii="Times New Roman" w:hAnsi="Times New Roman"/>
          <w:sz w:val="28"/>
          <w:szCs w:val="28"/>
        </w:rPr>
        <w:t>Приказ</w:t>
      </w:r>
      <w:r w:rsidR="00B42BCA">
        <w:rPr>
          <w:rFonts w:ascii="Times New Roman" w:hAnsi="Times New Roman"/>
          <w:sz w:val="28"/>
          <w:szCs w:val="28"/>
        </w:rPr>
        <w:t>ом</w:t>
      </w:r>
      <w:r w:rsidR="00EC4D77" w:rsidRPr="00EC4D77">
        <w:rPr>
          <w:rFonts w:ascii="Times New Roman" w:hAnsi="Times New Roman"/>
          <w:sz w:val="28"/>
          <w:szCs w:val="28"/>
        </w:rPr>
        <w:t xml:space="preserve"> </w:t>
      </w:r>
      <w:r w:rsidR="00EC4D77" w:rsidRPr="0080043C">
        <w:rPr>
          <w:rFonts w:ascii="Times New Roman" w:hAnsi="Times New Roman"/>
          <w:sz w:val="28"/>
          <w:szCs w:val="28"/>
        </w:rPr>
        <w:t>Минпросвещения России от 08.10.2025 № 727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458, и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г.     № 170»</w:t>
      </w:r>
      <w:r w:rsidRPr="0080043C">
        <w:rPr>
          <w:rFonts w:ascii="Times New Roman" w:hAnsi="Times New Roman"/>
          <w:sz w:val="28"/>
          <w:szCs w:val="28"/>
        </w:rPr>
        <w:t>, руководствуясь статьей 32 Устава Собинского муниципального округа администрация округа п о с т а н о в л я е т:</w:t>
      </w:r>
    </w:p>
    <w:p w14:paraId="755770FB" w14:textId="77777777" w:rsidR="0051196E" w:rsidRPr="0080043C" w:rsidRDefault="001730BD" w:rsidP="0080043C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43C">
        <w:rPr>
          <w:rFonts w:ascii="Times New Roman" w:hAnsi="Times New Roman" w:cs="Times New Roman"/>
          <w:b w:val="0"/>
          <w:sz w:val="28"/>
          <w:szCs w:val="28"/>
        </w:rPr>
        <w:t>Внести следующие изменения в постановление администрации Собинского муниципального округа от 29.09.2025 № 1925 «Об утверждении административного регламента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Собинского муниципального округа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Собинского муниципального округа»»:</w:t>
      </w:r>
    </w:p>
    <w:p w14:paraId="3696381B" w14:textId="77777777" w:rsidR="001730BD" w:rsidRPr="00D75548" w:rsidRDefault="00543EDC" w:rsidP="0080043C">
      <w:pPr>
        <w:pStyle w:val="a3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75548">
        <w:rPr>
          <w:rFonts w:ascii="Times New Roman" w:hAnsi="Times New Roman"/>
          <w:color w:val="000000"/>
          <w:sz w:val="28"/>
          <w:szCs w:val="28"/>
        </w:rPr>
        <w:t>Дополнить пункт 2.2.</w:t>
      </w:r>
      <w:r w:rsidR="001730BD" w:rsidRPr="00D75548">
        <w:rPr>
          <w:rFonts w:ascii="Times New Roman" w:hAnsi="Times New Roman"/>
          <w:color w:val="000000"/>
          <w:sz w:val="28"/>
          <w:szCs w:val="28"/>
        </w:rPr>
        <w:t xml:space="preserve"> приложения к постановлению </w:t>
      </w:r>
      <w:r w:rsidRPr="00D75548">
        <w:rPr>
          <w:rFonts w:ascii="Times New Roman" w:hAnsi="Times New Roman"/>
          <w:color w:val="000000"/>
          <w:sz w:val="28"/>
          <w:szCs w:val="28"/>
        </w:rPr>
        <w:t>подпунктом 2.2.9 следующего содержания</w:t>
      </w:r>
      <w:r w:rsidR="001730BD" w:rsidRPr="00D75548">
        <w:rPr>
          <w:rFonts w:ascii="Times New Roman" w:hAnsi="Times New Roman"/>
          <w:color w:val="000000"/>
          <w:sz w:val="28"/>
          <w:szCs w:val="28"/>
        </w:rPr>
        <w:t>:</w:t>
      </w:r>
    </w:p>
    <w:p w14:paraId="3BF34571" w14:textId="77777777" w:rsidR="00543EDC" w:rsidRPr="00D75548" w:rsidRDefault="00543EDC" w:rsidP="0080043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5548">
        <w:rPr>
          <w:rFonts w:ascii="Times New Roman" w:hAnsi="Times New Roman"/>
          <w:color w:val="000000"/>
          <w:sz w:val="28"/>
          <w:szCs w:val="28"/>
        </w:rPr>
        <w:lastRenderedPageBreak/>
        <w:t>«2.2.9. Родители (законные представители) дети, которых имеют внеочередное право на получение Услуги</w:t>
      </w:r>
      <w:r w:rsidR="0012177E" w:rsidRPr="00D75548">
        <w:rPr>
          <w:rFonts w:ascii="Times New Roman" w:hAnsi="Times New Roman"/>
          <w:color w:val="000000"/>
          <w:sz w:val="28"/>
          <w:szCs w:val="28"/>
        </w:rPr>
        <w:t xml:space="preserve"> Организации, предусмотренное пунктами 2.1. и 2.2. Указа Губернатора Владимирской области от 13.10.2022 № 158 «О мерах поддержки участников специальной военной операции и членов их семей на территории Владимирской области».</w:t>
      </w:r>
    </w:p>
    <w:p w14:paraId="7EBBCD86" w14:textId="77777777" w:rsidR="00B018BE" w:rsidRPr="00D75548" w:rsidRDefault="00B018BE" w:rsidP="0080043C">
      <w:pPr>
        <w:pStyle w:val="a3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76" w:hanging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75548">
        <w:rPr>
          <w:rFonts w:ascii="Times New Roman" w:hAnsi="Times New Roman"/>
          <w:color w:val="000000"/>
          <w:sz w:val="28"/>
          <w:szCs w:val="28"/>
        </w:rPr>
        <w:t>Раздел 7 приложения к постановлению изложить в следующей</w:t>
      </w:r>
      <w:r w:rsidR="00CC48F5" w:rsidRPr="00D755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5548">
        <w:rPr>
          <w:rFonts w:ascii="Times New Roman" w:hAnsi="Times New Roman"/>
          <w:color w:val="000000"/>
          <w:sz w:val="28"/>
          <w:szCs w:val="28"/>
        </w:rPr>
        <w:t>редакции:</w:t>
      </w:r>
    </w:p>
    <w:p w14:paraId="05C886D8" w14:textId="77777777" w:rsidR="00CC48F5" w:rsidRPr="0080043C" w:rsidRDefault="00CC48F5" w:rsidP="008004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0043C">
        <w:rPr>
          <w:rFonts w:ascii="Times New Roman" w:hAnsi="Times New Roman"/>
          <w:b/>
          <w:bCs/>
          <w:sz w:val="28"/>
          <w:szCs w:val="28"/>
        </w:rPr>
        <w:t>«7. Описание результата предоставления Услуги</w:t>
      </w:r>
    </w:p>
    <w:p w14:paraId="78E9B500" w14:textId="77777777" w:rsidR="00CC48F5" w:rsidRPr="0080043C" w:rsidRDefault="00CC48F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7.1. Результатом предоставления Услуги является:</w:t>
      </w:r>
    </w:p>
    <w:p w14:paraId="38D1CB78" w14:textId="77777777" w:rsidR="00CC48F5" w:rsidRPr="0080043C" w:rsidRDefault="00CC48F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7.1.1 Прием заявления о зачислении в Организацию для получения начального общего, основного общего и среднего общего образования; 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14:paraId="637787D8" w14:textId="77777777" w:rsidR="00CC48F5" w:rsidRPr="00705647" w:rsidRDefault="00CC48F5" w:rsidP="00800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705647">
        <w:rPr>
          <w:rFonts w:ascii="Times New Roman" w:hAnsi="Times New Roman"/>
          <w:color w:val="212121"/>
          <w:sz w:val="28"/>
          <w:szCs w:val="28"/>
        </w:rPr>
        <w:t xml:space="preserve">Решение о приеме заявления оформляется по форме согласно </w:t>
      </w:r>
      <w:hyperlink r:id="rId9" w:history="1">
        <w:r w:rsidRPr="00705647">
          <w:rPr>
            <w:rFonts w:ascii="Times New Roman" w:hAnsi="Times New Roman"/>
            <w:color w:val="212121"/>
            <w:sz w:val="28"/>
            <w:szCs w:val="28"/>
          </w:rPr>
          <w:t>приложению</w:t>
        </w:r>
        <w:r w:rsidR="001E5696" w:rsidRPr="00705647">
          <w:rPr>
            <w:rFonts w:ascii="Times New Roman" w:hAnsi="Times New Roman"/>
            <w:color w:val="212121"/>
            <w:sz w:val="28"/>
            <w:szCs w:val="28"/>
          </w:rPr>
          <w:t xml:space="preserve"> </w:t>
        </w:r>
        <w:r w:rsidR="00705647">
          <w:rPr>
            <w:rFonts w:ascii="Times New Roman" w:hAnsi="Times New Roman"/>
            <w:color w:val="212121"/>
            <w:sz w:val="28"/>
            <w:szCs w:val="28"/>
          </w:rPr>
          <w:t xml:space="preserve">    </w:t>
        </w:r>
        <w:r w:rsidR="001E5696" w:rsidRPr="00705647">
          <w:rPr>
            <w:rFonts w:ascii="Times New Roman" w:hAnsi="Times New Roman"/>
            <w:color w:val="212121"/>
            <w:sz w:val="28"/>
            <w:szCs w:val="28"/>
          </w:rPr>
          <w:t>№</w:t>
        </w:r>
        <w:r w:rsidRPr="00705647">
          <w:rPr>
            <w:rFonts w:ascii="Times New Roman" w:hAnsi="Times New Roman"/>
            <w:color w:val="212121"/>
            <w:sz w:val="28"/>
            <w:szCs w:val="28"/>
          </w:rPr>
          <w:t xml:space="preserve"> 1</w:t>
        </w:r>
      </w:hyperlink>
      <w:r w:rsidRPr="00705647">
        <w:rPr>
          <w:rFonts w:ascii="Times New Roman" w:hAnsi="Times New Roman"/>
          <w:color w:val="212121"/>
          <w:sz w:val="28"/>
          <w:szCs w:val="28"/>
        </w:rPr>
        <w:t xml:space="preserve"> к настоящему Административному регламенту.</w:t>
      </w:r>
    </w:p>
    <w:p w14:paraId="7BA34DB8" w14:textId="77777777" w:rsidR="00CC48F5" w:rsidRPr="00705647" w:rsidRDefault="005939AD" w:rsidP="00800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hyperlink r:id="rId10" w:history="1">
        <w:r w:rsidR="00CC48F5" w:rsidRPr="00705647">
          <w:rPr>
            <w:rFonts w:ascii="Times New Roman" w:hAnsi="Times New Roman"/>
            <w:color w:val="212121"/>
            <w:sz w:val="28"/>
            <w:szCs w:val="28"/>
          </w:rPr>
          <w:t>Решение</w:t>
        </w:r>
      </w:hyperlink>
      <w:r w:rsidR="00CC48F5" w:rsidRPr="00705647">
        <w:rPr>
          <w:rFonts w:ascii="Times New Roman" w:hAnsi="Times New Roman"/>
          <w:color w:val="212121"/>
          <w:sz w:val="28"/>
          <w:szCs w:val="28"/>
        </w:rPr>
        <w:t xml:space="preserve"> об отказе в приеме заявления оформляется по форме согласно приложению </w:t>
      </w:r>
      <w:r w:rsidR="001E5696" w:rsidRPr="00705647">
        <w:rPr>
          <w:rFonts w:ascii="Times New Roman" w:hAnsi="Times New Roman"/>
          <w:color w:val="212121"/>
          <w:sz w:val="28"/>
          <w:szCs w:val="28"/>
        </w:rPr>
        <w:t xml:space="preserve">№ </w:t>
      </w:r>
      <w:r w:rsidR="00CC48F5" w:rsidRPr="00705647">
        <w:rPr>
          <w:rFonts w:ascii="Times New Roman" w:hAnsi="Times New Roman"/>
          <w:color w:val="212121"/>
          <w:sz w:val="28"/>
          <w:szCs w:val="28"/>
        </w:rPr>
        <w:t>2 к настоящему Административному регламенту.</w:t>
      </w:r>
    </w:p>
    <w:p w14:paraId="42E98D65" w14:textId="77777777" w:rsidR="00CC48F5" w:rsidRPr="00705647" w:rsidRDefault="00CC48F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705647">
        <w:rPr>
          <w:rFonts w:ascii="Times New Roman" w:hAnsi="Times New Roman"/>
          <w:color w:val="212121"/>
          <w:sz w:val="28"/>
          <w:szCs w:val="28"/>
        </w:rPr>
        <w:t>7.1.2. 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образования.</w:t>
      </w:r>
    </w:p>
    <w:p w14:paraId="14E237C8" w14:textId="77777777" w:rsidR="00CC48F5" w:rsidRPr="00705647" w:rsidRDefault="005939AD" w:rsidP="00800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hyperlink r:id="rId11" w:history="1">
        <w:r w:rsidR="00CC48F5" w:rsidRPr="00705647">
          <w:rPr>
            <w:rFonts w:ascii="Times New Roman" w:hAnsi="Times New Roman"/>
            <w:color w:val="212121"/>
            <w:sz w:val="28"/>
            <w:szCs w:val="28"/>
          </w:rPr>
          <w:t>Решение</w:t>
        </w:r>
      </w:hyperlink>
      <w:r w:rsidR="00CC48F5" w:rsidRPr="00705647">
        <w:rPr>
          <w:rFonts w:ascii="Times New Roman" w:hAnsi="Times New Roman"/>
          <w:color w:val="212121"/>
          <w:sz w:val="28"/>
          <w:szCs w:val="28"/>
        </w:rPr>
        <w:t xml:space="preserve"> о приеме на обучение в общеобразовательную организацию оформляется по форме согласно приложению </w:t>
      </w:r>
      <w:r w:rsidR="001E5696" w:rsidRPr="00705647">
        <w:rPr>
          <w:rFonts w:ascii="Times New Roman" w:hAnsi="Times New Roman"/>
          <w:color w:val="212121"/>
          <w:sz w:val="28"/>
          <w:szCs w:val="28"/>
        </w:rPr>
        <w:t>№</w:t>
      </w:r>
      <w:r w:rsidR="00CC48F5" w:rsidRPr="00705647">
        <w:rPr>
          <w:rFonts w:ascii="Times New Roman" w:hAnsi="Times New Roman"/>
          <w:color w:val="212121"/>
          <w:sz w:val="28"/>
          <w:szCs w:val="28"/>
        </w:rPr>
        <w:t xml:space="preserve"> 3 к настоящему Административному регламенту.</w:t>
      </w:r>
    </w:p>
    <w:p w14:paraId="4582B033" w14:textId="77777777" w:rsidR="00CC48F5" w:rsidRPr="00705647" w:rsidRDefault="005939AD" w:rsidP="00800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hyperlink r:id="rId12" w:history="1">
        <w:r w:rsidR="00CC48F5" w:rsidRPr="00705647">
          <w:rPr>
            <w:rFonts w:ascii="Times New Roman" w:hAnsi="Times New Roman"/>
            <w:color w:val="212121"/>
            <w:sz w:val="28"/>
            <w:szCs w:val="28"/>
          </w:rPr>
          <w:t>Решение</w:t>
        </w:r>
      </w:hyperlink>
      <w:r w:rsidR="00CC48F5" w:rsidRPr="00705647">
        <w:rPr>
          <w:rFonts w:ascii="Times New Roman" w:hAnsi="Times New Roman"/>
          <w:color w:val="212121"/>
          <w:sz w:val="28"/>
          <w:szCs w:val="28"/>
        </w:rPr>
        <w:t xml:space="preserve"> об отказе в предоставлении Услуги оформляется по форме согласно приложению </w:t>
      </w:r>
      <w:r w:rsidR="001E5696" w:rsidRPr="00705647">
        <w:rPr>
          <w:rFonts w:ascii="Times New Roman" w:hAnsi="Times New Roman"/>
          <w:color w:val="212121"/>
          <w:sz w:val="28"/>
          <w:szCs w:val="28"/>
        </w:rPr>
        <w:t>№</w:t>
      </w:r>
      <w:r w:rsidR="00CC48F5" w:rsidRPr="00705647">
        <w:rPr>
          <w:rFonts w:ascii="Times New Roman" w:hAnsi="Times New Roman"/>
          <w:color w:val="212121"/>
          <w:sz w:val="28"/>
          <w:szCs w:val="28"/>
        </w:rPr>
        <w:t xml:space="preserve"> 4 к настоящему Административному регламенту.</w:t>
      </w:r>
    </w:p>
    <w:p w14:paraId="41AE6560" w14:textId="77777777" w:rsidR="00CC48F5" w:rsidRPr="0080043C" w:rsidRDefault="00CC48F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7.1.3. Уведомление о приеме на обучение или о мотивированном отказе в приеме на обучение, в случае направления заявления через Портал.</w:t>
      </w:r>
    </w:p>
    <w:p w14:paraId="5A73ED57" w14:textId="77777777" w:rsidR="00CC48F5" w:rsidRPr="0080043C" w:rsidRDefault="00CC48F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7.2. Организация в течение трех рабочих дней со дня издания распорядительного акта о приеме на обучение направляет заявителю один из результатов.</w:t>
      </w:r>
      <w:r w:rsidR="0080043C" w:rsidRPr="0080043C">
        <w:rPr>
          <w:rFonts w:ascii="Times New Roman" w:hAnsi="Times New Roman"/>
          <w:sz w:val="28"/>
          <w:szCs w:val="28"/>
        </w:rPr>
        <w:t>»</w:t>
      </w:r>
    </w:p>
    <w:p w14:paraId="2C64F7CD" w14:textId="77777777" w:rsidR="00CB08B5" w:rsidRPr="00D75548" w:rsidRDefault="00CB08B5" w:rsidP="0080043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75548">
        <w:rPr>
          <w:rFonts w:ascii="Times New Roman" w:hAnsi="Times New Roman"/>
          <w:color w:val="000000"/>
          <w:sz w:val="28"/>
          <w:szCs w:val="28"/>
        </w:rPr>
        <w:t>Раздел 10 приложения к постановлению изложить в следующей редакции:</w:t>
      </w:r>
    </w:p>
    <w:p w14:paraId="38833B1B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0043C">
        <w:rPr>
          <w:rFonts w:ascii="Times New Roman" w:hAnsi="Times New Roman"/>
          <w:b/>
          <w:bCs/>
          <w:sz w:val="28"/>
          <w:szCs w:val="28"/>
        </w:rPr>
        <w:t>«10. Межведомственное информационное взаимодействие</w:t>
      </w:r>
    </w:p>
    <w:p w14:paraId="1D7F472A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10.1. Обмен информацией по предоставлению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Собинского муниципального округа» осуществляется через ГИС РС «Контингент» Владимирской области в рамках межведомственного взаимодействия с:</w:t>
      </w:r>
    </w:p>
    <w:p w14:paraId="36D9CD42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- Федеральной налоговой службой через ФГИС «Единый регистр населения» (сведения, подтверждающие установление опеки над ребенком; сведения о государственной регистрации рождения ребенка);</w:t>
      </w:r>
    </w:p>
    <w:p w14:paraId="5CA41CE4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5647">
        <w:rPr>
          <w:rFonts w:ascii="Times New Roman" w:hAnsi="Times New Roman"/>
          <w:color w:val="212121"/>
          <w:sz w:val="28"/>
          <w:szCs w:val="28"/>
        </w:rPr>
        <w:t xml:space="preserve">- Управлением Министерства внутренних дел Российской Федерации через информационные системы, указанные в </w:t>
      </w:r>
      <w:hyperlink r:id="rId13" w:history="1">
        <w:r w:rsidRPr="00705647">
          <w:rPr>
            <w:rFonts w:ascii="Times New Roman" w:hAnsi="Times New Roman"/>
            <w:color w:val="212121"/>
            <w:sz w:val="28"/>
            <w:szCs w:val="28"/>
          </w:rPr>
          <w:t>пункте 7</w:t>
        </w:r>
      </w:hyperlink>
      <w:r w:rsidRPr="00705647">
        <w:rPr>
          <w:rFonts w:ascii="Times New Roman" w:hAnsi="Times New Roman"/>
          <w:color w:val="212121"/>
          <w:sz w:val="28"/>
          <w:szCs w:val="28"/>
        </w:rPr>
        <w:t xml:space="preserve"> постановления Правительства </w:t>
      </w:r>
      <w:r w:rsidRPr="0080043C">
        <w:rPr>
          <w:rFonts w:ascii="Times New Roman" w:hAnsi="Times New Roman"/>
          <w:sz w:val="28"/>
          <w:szCs w:val="28"/>
        </w:rPr>
        <w:t xml:space="preserve">Российской Федерации от 21.11.2025 № 1854 «Об утверждении правил межведомственного информационного взаимодействия между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и Министерством внутренних дел Российской Федерации и (или) его территориальными органами при передаче сведений об иностранных гражданах и лицах без гражданства, не </w:t>
      </w:r>
      <w:r w:rsidRPr="0080043C">
        <w:rPr>
          <w:rFonts w:ascii="Times New Roman" w:hAnsi="Times New Roman"/>
          <w:sz w:val="28"/>
          <w:szCs w:val="28"/>
        </w:rPr>
        <w:lastRenderedPageBreak/>
        <w:t>достигших возраста 18 лет, пребывающих (проживающих) на территории Российской Федерации, и их родителях (законных представителях), включающих перечень информационных систем, используемых для обмена указанными сведениями и (или) являющихся источником информации для подтверждения достоверности этих сведений, а также формат и состав указанных сведений» (далее - Постановление Правительства от 21.11.2025 № 1854):</w:t>
      </w:r>
    </w:p>
    <w:p w14:paraId="1EF52E59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- для граждан Российской Федерации:</w:t>
      </w:r>
    </w:p>
    <w:p w14:paraId="3EFFC5CD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- сведения о наличии либо отсутствии регистрации по месту жительства и месту пребывания ребенка в пределах Российской Федерации;</w:t>
      </w:r>
    </w:p>
    <w:p w14:paraId="75542F86" w14:textId="77777777" w:rsidR="00CB08B5" w:rsidRPr="0080043C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- для иностранных граждан:</w:t>
      </w:r>
    </w:p>
    <w:p w14:paraId="39B010A8" w14:textId="77777777" w:rsidR="00CB08B5" w:rsidRPr="00705647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705647">
        <w:rPr>
          <w:rFonts w:ascii="Times New Roman" w:hAnsi="Times New Roman"/>
          <w:color w:val="212121"/>
          <w:sz w:val="28"/>
          <w:szCs w:val="28"/>
        </w:rPr>
        <w:t xml:space="preserve">- сведения по обращениям физическим лицам по предоставлению услуг в соответствии с </w:t>
      </w:r>
      <w:hyperlink r:id="rId14" w:history="1">
        <w:r w:rsidRPr="00705647">
          <w:rPr>
            <w:rFonts w:ascii="Times New Roman" w:hAnsi="Times New Roman"/>
            <w:color w:val="212121"/>
            <w:sz w:val="28"/>
            <w:szCs w:val="28"/>
          </w:rPr>
          <w:t>пунктом 13</w:t>
        </w:r>
      </w:hyperlink>
      <w:r w:rsidRPr="00705647">
        <w:rPr>
          <w:rFonts w:ascii="Times New Roman" w:hAnsi="Times New Roman"/>
          <w:color w:val="212121"/>
          <w:sz w:val="28"/>
          <w:szCs w:val="28"/>
        </w:rPr>
        <w:t xml:space="preserve"> Постановление Правительства от 21.11.2025 № 1854;</w:t>
      </w:r>
    </w:p>
    <w:p w14:paraId="327BC2F1" w14:textId="77777777" w:rsidR="00CB08B5" w:rsidRPr="00705647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705647">
        <w:rPr>
          <w:rFonts w:ascii="Times New Roman" w:hAnsi="Times New Roman"/>
          <w:color w:val="212121"/>
          <w:sz w:val="28"/>
          <w:szCs w:val="28"/>
        </w:rPr>
        <w:t xml:space="preserve">- сведения о регистрации несовершеннолетних иностранных граждан и лиц без гражданства по месту пребывания с информацией по родителю (законному представителю) в соответствии с </w:t>
      </w:r>
      <w:hyperlink r:id="rId15" w:history="1">
        <w:r w:rsidRPr="00705647">
          <w:rPr>
            <w:rFonts w:ascii="Times New Roman" w:hAnsi="Times New Roman"/>
            <w:color w:val="212121"/>
            <w:sz w:val="28"/>
            <w:szCs w:val="28"/>
          </w:rPr>
          <w:t>пунктом 14</w:t>
        </w:r>
      </w:hyperlink>
      <w:r w:rsidRPr="00705647">
        <w:rPr>
          <w:rFonts w:ascii="Times New Roman" w:hAnsi="Times New Roman"/>
          <w:color w:val="212121"/>
          <w:sz w:val="28"/>
          <w:szCs w:val="28"/>
        </w:rPr>
        <w:t xml:space="preserve"> Постановления Правительства от 21.11.2025 № 1854;</w:t>
      </w:r>
    </w:p>
    <w:p w14:paraId="50F25D15" w14:textId="77777777" w:rsidR="00CB08B5" w:rsidRPr="00705647" w:rsidRDefault="00CB08B5" w:rsidP="00800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705647">
        <w:rPr>
          <w:rFonts w:ascii="Times New Roman" w:hAnsi="Times New Roman"/>
          <w:color w:val="212121"/>
          <w:sz w:val="28"/>
          <w:szCs w:val="28"/>
        </w:rPr>
        <w:t xml:space="preserve">- сведения о регистрации несовершеннолетних иностранных граждан и лиц без гражданства по месту жительства с информацией по родителю (законному представителю) в соответствии с </w:t>
      </w:r>
      <w:hyperlink r:id="rId16" w:history="1">
        <w:r w:rsidRPr="00705647">
          <w:rPr>
            <w:rFonts w:ascii="Times New Roman" w:hAnsi="Times New Roman"/>
            <w:color w:val="212121"/>
            <w:sz w:val="28"/>
            <w:szCs w:val="28"/>
          </w:rPr>
          <w:t>пунктом 14</w:t>
        </w:r>
      </w:hyperlink>
      <w:r w:rsidRPr="00705647">
        <w:rPr>
          <w:rFonts w:ascii="Times New Roman" w:hAnsi="Times New Roman"/>
          <w:color w:val="212121"/>
          <w:sz w:val="28"/>
          <w:szCs w:val="28"/>
        </w:rPr>
        <w:t xml:space="preserve"> Постановления Правительства от 21.11.2025 № 1854.</w:t>
      </w:r>
      <w:r w:rsidR="0080043C" w:rsidRPr="00705647">
        <w:rPr>
          <w:rFonts w:ascii="Times New Roman" w:hAnsi="Times New Roman"/>
          <w:color w:val="212121"/>
          <w:sz w:val="28"/>
          <w:szCs w:val="28"/>
        </w:rPr>
        <w:t>»</w:t>
      </w:r>
    </w:p>
    <w:p w14:paraId="7CE9DE0B" w14:textId="77777777" w:rsidR="0051196E" w:rsidRPr="0080043C" w:rsidRDefault="00F01F2E" w:rsidP="00800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2</w:t>
      </w:r>
      <w:r w:rsidR="0051196E" w:rsidRPr="0080043C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заместителя главы администрации района по социальным вопросам.</w:t>
      </w:r>
    </w:p>
    <w:p w14:paraId="32F85005" w14:textId="77777777" w:rsidR="006943A5" w:rsidRPr="0080043C" w:rsidRDefault="00F01F2E" w:rsidP="0080043C">
      <w:pPr>
        <w:tabs>
          <w:tab w:val="num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043C">
        <w:rPr>
          <w:rFonts w:ascii="Times New Roman" w:hAnsi="Times New Roman"/>
          <w:sz w:val="28"/>
          <w:szCs w:val="28"/>
        </w:rPr>
        <w:t>3</w:t>
      </w:r>
      <w:r w:rsidR="006943A5" w:rsidRPr="0080043C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 в газете «Доверие» и полежит размещению на официальном сайте администрации Собинского муниципального округа Владимирской области.</w:t>
      </w:r>
    </w:p>
    <w:p w14:paraId="7B22ABC0" w14:textId="77777777" w:rsidR="006943A5" w:rsidRPr="008C4AA9" w:rsidRDefault="006943A5" w:rsidP="006943A5">
      <w:pPr>
        <w:ind w:firstLine="567"/>
        <w:jc w:val="both"/>
        <w:rPr>
          <w:sz w:val="28"/>
          <w:szCs w:val="28"/>
        </w:rPr>
      </w:pPr>
    </w:p>
    <w:p w14:paraId="7C23E014" w14:textId="77777777" w:rsidR="0051196E" w:rsidRPr="00BF42DE" w:rsidRDefault="0051196E" w:rsidP="0051196E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585EDF" w14:textId="77777777" w:rsidR="001976C0" w:rsidRDefault="001976C0" w:rsidP="0051196E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3C5160" w14:textId="77777777" w:rsidR="0051196E" w:rsidRPr="00BF42DE" w:rsidRDefault="00B42BCA" w:rsidP="0051196E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76C0" w:rsidRPr="001976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976C0" w:rsidRPr="001976C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1976C0">
        <w:rPr>
          <w:rFonts w:ascii="Times New Roman" w:hAnsi="Times New Roman" w:cs="Times New Roman"/>
          <w:sz w:val="28"/>
          <w:szCs w:val="28"/>
        </w:rPr>
        <w:tab/>
      </w:r>
      <w:r w:rsidR="001976C0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А.В. Разов</w:t>
      </w:r>
    </w:p>
    <w:p w14:paraId="790AAAD6" w14:textId="77777777" w:rsidR="006943A5" w:rsidRPr="00BF42DE" w:rsidRDefault="006943A5" w:rsidP="0051196E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948C137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67291CFD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2F4A1716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48648687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5389B339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64AD64CD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6B00F72B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1F171FA3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55258329" w14:textId="77777777" w:rsidR="00B42BCA" w:rsidRDefault="00B42BCA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1B2598A9" w14:textId="77777777" w:rsidR="00B42BCA" w:rsidRDefault="00B42BCA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0C5E39EE" w14:textId="77777777" w:rsidR="00B42BCA" w:rsidRDefault="00B42BCA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15E10B39" w14:textId="77777777" w:rsidR="00B42BCA" w:rsidRDefault="00B42BCA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7578402D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21430093" w14:textId="77777777" w:rsidR="00705647" w:rsidRDefault="00705647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2279D58E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37026D5F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732AA59B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4620322E" w14:textId="77777777" w:rsidR="006943A5" w:rsidRDefault="006943A5" w:rsidP="008B6962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</w:p>
    <w:p w14:paraId="5C31E6C0" w14:textId="77777777" w:rsidR="001976C0" w:rsidRDefault="001976C0" w:rsidP="006943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1976C0" w:rsidSect="00B42BCA">
      <w:pgSz w:w="11906" w:h="16838"/>
      <w:pgMar w:top="568" w:right="567" w:bottom="709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9B17" w14:textId="77777777" w:rsidR="00E237F6" w:rsidRDefault="00E237F6" w:rsidP="006E2A6B">
      <w:pPr>
        <w:spacing w:after="0" w:line="240" w:lineRule="auto"/>
      </w:pPr>
      <w:r>
        <w:separator/>
      </w:r>
    </w:p>
  </w:endnote>
  <w:endnote w:type="continuationSeparator" w:id="0">
    <w:p w14:paraId="29CA5E86" w14:textId="77777777" w:rsidR="00E237F6" w:rsidRDefault="00E237F6" w:rsidP="006E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7020" w14:textId="77777777" w:rsidR="00E237F6" w:rsidRDefault="00E237F6" w:rsidP="006E2A6B">
      <w:pPr>
        <w:spacing w:after="0" w:line="240" w:lineRule="auto"/>
      </w:pPr>
      <w:r>
        <w:separator/>
      </w:r>
    </w:p>
  </w:footnote>
  <w:footnote w:type="continuationSeparator" w:id="0">
    <w:p w14:paraId="7471C1D6" w14:textId="77777777" w:rsidR="00E237F6" w:rsidRDefault="00E237F6" w:rsidP="006E2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A23"/>
    <w:multiLevelType w:val="multilevel"/>
    <w:tmpl w:val="781429F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D151F8"/>
    <w:multiLevelType w:val="hybridMultilevel"/>
    <w:tmpl w:val="0276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111EC"/>
    <w:multiLevelType w:val="hybridMultilevel"/>
    <w:tmpl w:val="B83C783E"/>
    <w:lvl w:ilvl="0" w:tplc="0F28D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569C9"/>
    <w:multiLevelType w:val="multilevel"/>
    <w:tmpl w:val="F132ABF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48549AE"/>
    <w:multiLevelType w:val="hybridMultilevel"/>
    <w:tmpl w:val="B040F8F4"/>
    <w:lvl w:ilvl="0" w:tplc="0B181C8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389124">
    <w:abstractNumId w:val="2"/>
  </w:num>
  <w:num w:numId="2" w16cid:durableId="1933009202">
    <w:abstractNumId w:val="1"/>
  </w:num>
  <w:num w:numId="3" w16cid:durableId="61610656">
    <w:abstractNumId w:val="3"/>
  </w:num>
  <w:num w:numId="4" w16cid:durableId="874347574">
    <w:abstractNumId w:val="4"/>
  </w:num>
  <w:num w:numId="5" w16cid:durableId="192972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2A1C"/>
    <w:rsid w:val="00026D0E"/>
    <w:rsid w:val="00031C50"/>
    <w:rsid w:val="00031FAD"/>
    <w:rsid w:val="00033965"/>
    <w:rsid w:val="00064306"/>
    <w:rsid w:val="0008365A"/>
    <w:rsid w:val="00084F67"/>
    <w:rsid w:val="000A69BD"/>
    <w:rsid w:val="000A7592"/>
    <w:rsid w:val="00103488"/>
    <w:rsid w:val="001078B1"/>
    <w:rsid w:val="0011468B"/>
    <w:rsid w:val="00116F9E"/>
    <w:rsid w:val="0012177E"/>
    <w:rsid w:val="00122BB6"/>
    <w:rsid w:val="00127DB0"/>
    <w:rsid w:val="001474B7"/>
    <w:rsid w:val="00156222"/>
    <w:rsid w:val="00160536"/>
    <w:rsid w:val="001730BD"/>
    <w:rsid w:val="00180A18"/>
    <w:rsid w:val="0018311F"/>
    <w:rsid w:val="001976C0"/>
    <w:rsid w:val="001E388A"/>
    <w:rsid w:val="001E5696"/>
    <w:rsid w:val="001F07BB"/>
    <w:rsid w:val="001F0B5E"/>
    <w:rsid w:val="00206811"/>
    <w:rsid w:val="0021638B"/>
    <w:rsid w:val="00221208"/>
    <w:rsid w:val="002668BD"/>
    <w:rsid w:val="00271971"/>
    <w:rsid w:val="00271E72"/>
    <w:rsid w:val="0027536A"/>
    <w:rsid w:val="0027649E"/>
    <w:rsid w:val="0028352F"/>
    <w:rsid w:val="002F2003"/>
    <w:rsid w:val="00306840"/>
    <w:rsid w:val="00342B3A"/>
    <w:rsid w:val="003555A2"/>
    <w:rsid w:val="003558FF"/>
    <w:rsid w:val="00374E44"/>
    <w:rsid w:val="00381FB4"/>
    <w:rsid w:val="00387D07"/>
    <w:rsid w:val="003A3834"/>
    <w:rsid w:val="003B1C09"/>
    <w:rsid w:val="003B23B0"/>
    <w:rsid w:val="003B3D77"/>
    <w:rsid w:val="003D4D23"/>
    <w:rsid w:val="003E4E4C"/>
    <w:rsid w:val="003E616D"/>
    <w:rsid w:val="003F28AE"/>
    <w:rsid w:val="004239E0"/>
    <w:rsid w:val="00450499"/>
    <w:rsid w:val="00451673"/>
    <w:rsid w:val="00484950"/>
    <w:rsid w:val="00490999"/>
    <w:rsid w:val="004A46BC"/>
    <w:rsid w:val="004A5DE4"/>
    <w:rsid w:val="004A7F6E"/>
    <w:rsid w:val="004B7B42"/>
    <w:rsid w:val="004C1AAA"/>
    <w:rsid w:val="00504FB3"/>
    <w:rsid w:val="0051196E"/>
    <w:rsid w:val="00543EDC"/>
    <w:rsid w:val="00547A4E"/>
    <w:rsid w:val="005939AD"/>
    <w:rsid w:val="005B340E"/>
    <w:rsid w:val="005B4498"/>
    <w:rsid w:val="005D215C"/>
    <w:rsid w:val="005E0DCE"/>
    <w:rsid w:val="005F029B"/>
    <w:rsid w:val="005F6520"/>
    <w:rsid w:val="00610C9C"/>
    <w:rsid w:val="0061378E"/>
    <w:rsid w:val="0062561E"/>
    <w:rsid w:val="00641A2D"/>
    <w:rsid w:val="00652A13"/>
    <w:rsid w:val="00652F37"/>
    <w:rsid w:val="00662864"/>
    <w:rsid w:val="0066403D"/>
    <w:rsid w:val="00674F08"/>
    <w:rsid w:val="0067594A"/>
    <w:rsid w:val="006851D4"/>
    <w:rsid w:val="006943A5"/>
    <w:rsid w:val="006B1D6C"/>
    <w:rsid w:val="006C7CCC"/>
    <w:rsid w:val="006D410E"/>
    <w:rsid w:val="006E2A6B"/>
    <w:rsid w:val="00705647"/>
    <w:rsid w:val="007065D3"/>
    <w:rsid w:val="00716326"/>
    <w:rsid w:val="00727144"/>
    <w:rsid w:val="007335A8"/>
    <w:rsid w:val="007426B2"/>
    <w:rsid w:val="00744B42"/>
    <w:rsid w:val="007708A4"/>
    <w:rsid w:val="007813A7"/>
    <w:rsid w:val="00782147"/>
    <w:rsid w:val="007C0595"/>
    <w:rsid w:val="0080043C"/>
    <w:rsid w:val="00825DF0"/>
    <w:rsid w:val="00833B4C"/>
    <w:rsid w:val="00895857"/>
    <w:rsid w:val="00895EF0"/>
    <w:rsid w:val="008B3F1F"/>
    <w:rsid w:val="008B5770"/>
    <w:rsid w:val="008B6962"/>
    <w:rsid w:val="008D1036"/>
    <w:rsid w:val="008D571E"/>
    <w:rsid w:val="008E0E16"/>
    <w:rsid w:val="008E2A1C"/>
    <w:rsid w:val="008E4B06"/>
    <w:rsid w:val="008F1A46"/>
    <w:rsid w:val="008F1A7E"/>
    <w:rsid w:val="0091641C"/>
    <w:rsid w:val="00916797"/>
    <w:rsid w:val="009417B6"/>
    <w:rsid w:val="00951CC0"/>
    <w:rsid w:val="009553F9"/>
    <w:rsid w:val="00960044"/>
    <w:rsid w:val="00971B00"/>
    <w:rsid w:val="00972C1A"/>
    <w:rsid w:val="00985CF2"/>
    <w:rsid w:val="009911CD"/>
    <w:rsid w:val="00991848"/>
    <w:rsid w:val="009A6EAE"/>
    <w:rsid w:val="009B6FBF"/>
    <w:rsid w:val="009D6A24"/>
    <w:rsid w:val="00A03654"/>
    <w:rsid w:val="00A04230"/>
    <w:rsid w:val="00A16A16"/>
    <w:rsid w:val="00A22E12"/>
    <w:rsid w:val="00A4601E"/>
    <w:rsid w:val="00A76A92"/>
    <w:rsid w:val="00A817C5"/>
    <w:rsid w:val="00A8306B"/>
    <w:rsid w:val="00A93444"/>
    <w:rsid w:val="00B018BE"/>
    <w:rsid w:val="00B12E1A"/>
    <w:rsid w:val="00B13D19"/>
    <w:rsid w:val="00B1558A"/>
    <w:rsid w:val="00B42BCA"/>
    <w:rsid w:val="00B5231C"/>
    <w:rsid w:val="00B725C2"/>
    <w:rsid w:val="00BB1BFC"/>
    <w:rsid w:val="00BB2152"/>
    <w:rsid w:val="00BE04B8"/>
    <w:rsid w:val="00C61348"/>
    <w:rsid w:val="00C75982"/>
    <w:rsid w:val="00C809E9"/>
    <w:rsid w:val="00C84CBB"/>
    <w:rsid w:val="00C97C30"/>
    <w:rsid w:val="00CB08B5"/>
    <w:rsid w:val="00CB1220"/>
    <w:rsid w:val="00CB311F"/>
    <w:rsid w:val="00CB3B6C"/>
    <w:rsid w:val="00CC48F5"/>
    <w:rsid w:val="00CF7D86"/>
    <w:rsid w:val="00D24A6A"/>
    <w:rsid w:val="00D639C9"/>
    <w:rsid w:val="00D75548"/>
    <w:rsid w:val="00DA13EB"/>
    <w:rsid w:val="00DC4669"/>
    <w:rsid w:val="00DE39DB"/>
    <w:rsid w:val="00DE5F65"/>
    <w:rsid w:val="00E1402C"/>
    <w:rsid w:val="00E231E5"/>
    <w:rsid w:val="00E237F6"/>
    <w:rsid w:val="00E31E07"/>
    <w:rsid w:val="00E3248A"/>
    <w:rsid w:val="00E74FC8"/>
    <w:rsid w:val="00E82D36"/>
    <w:rsid w:val="00EA0EF1"/>
    <w:rsid w:val="00EA40F9"/>
    <w:rsid w:val="00EB2C1D"/>
    <w:rsid w:val="00EC4D77"/>
    <w:rsid w:val="00ED12CD"/>
    <w:rsid w:val="00EE72A5"/>
    <w:rsid w:val="00EF18A1"/>
    <w:rsid w:val="00F01F2E"/>
    <w:rsid w:val="00F313A9"/>
    <w:rsid w:val="00F4273F"/>
    <w:rsid w:val="00F45A15"/>
    <w:rsid w:val="00F620E3"/>
    <w:rsid w:val="00F73B41"/>
    <w:rsid w:val="00F740F3"/>
    <w:rsid w:val="00F9273D"/>
    <w:rsid w:val="00FC1E6E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EF5C"/>
  <w15:docId w15:val="{69850BE2-8514-4E1A-B537-A2834F7D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592"/>
    <w:pPr>
      <w:ind w:left="720"/>
      <w:contextualSpacing/>
    </w:pPr>
  </w:style>
  <w:style w:type="table" w:styleId="a4">
    <w:name w:val="Table Grid"/>
    <w:basedOn w:val="a1"/>
    <w:uiPriority w:val="59"/>
    <w:rsid w:val="005B4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8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qFormat/>
    <w:rsid w:val="005F652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89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95EF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2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A6B"/>
  </w:style>
  <w:style w:type="paragraph" w:styleId="a9">
    <w:name w:val="footer"/>
    <w:basedOn w:val="a"/>
    <w:link w:val="aa"/>
    <w:uiPriority w:val="99"/>
    <w:unhideWhenUsed/>
    <w:rsid w:val="006E2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A6B"/>
  </w:style>
  <w:style w:type="paragraph" w:styleId="ab">
    <w:name w:val="Обычный (веб)"/>
    <w:basedOn w:val="a"/>
    <w:link w:val="ac"/>
    <w:uiPriority w:val="99"/>
    <w:unhideWhenUsed/>
    <w:rsid w:val="00FF1A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6D410E"/>
    <w:rPr>
      <w:color w:val="0000FF"/>
      <w:u w:val="single"/>
    </w:rPr>
  </w:style>
  <w:style w:type="paragraph" w:styleId="ae">
    <w:name w:val="No Spacing"/>
    <w:uiPriority w:val="1"/>
    <w:qFormat/>
    <w:rsid w:val="005F029B"/>
    <w:rPr>
      <w:sz w:val="22"/>
      <w:szCs w:val="22"/>
      <w:lang w:eastAsia="en-US"/>
    </w:rPr>
  </w:style>
  <w:style w:type="paragraph" w:customStyle="1" w:styleId="ConsPlusTitle">
    <w:name w:val="ConsPlusTitle"/>
    <w:rsid w:val="0051196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51196E"/>
    <w:rPr>
      <w:rFonts w:ascii="Calibri" w:eastAsia="Times New Roman" w:hAnsi="Calibri" w:cs="Calibri"/>
      <w:szCs w:val="20"/>
      <w:lang w:eastAsia="ru-RU"/>
    </w:rPr>
  </w:style>
  <w:style w:type="paragraph" w:customStyle="1" w:styleId="af">
    <w:name w:val="Знак Знак Знак Знак"/>
    <w:basedOn w:val="a"/>
    <w:rsid w:val="0051196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UnresolvedMention">
    <w:name w:val="Unresolved Mention"/>
    <w:uiPriority w:val="99"/>
    <w:semiHidden/>
    <w:unhideWhenUsed/>
    <w:rsid w:val="00127DB0"/>
    <w:rPr>
      <w:color w:val="605E5C"/>
      <w:shd w:val="clear" w:color="auto" w:fill="E1DFDD"/>
    </w:rPr>
  </w:style>
  <w:style w:type="character" w:customStyle="1" w:styleId="ac">
    <w:name w:val="Обычный (веб) Знак"/>
    <w:link w:val="ab"/>
    <w:uiPriority w:val="99"/>
    <w:locked/>
    <w:rsid w:val="007C05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0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9588&amp;dst=1000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2&amp;n=231816&amp;dst=10040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9588&amp;dst=1000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2&amp;n=231816&amp;dst=1003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9588&amp;dst=100073" TargetMode="External"/><Relationship Id="rId10" Type="http://schemas.openxmlformats.org/officeDocument/2006/relationships/hyperlink" Target="https://login.consultant.ru/link/?req=doc&amp;base=RLAW072&amp;n=231816&amp;dst=1003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2&amp;n=231816&amp;dst=100318" TargetMode="External"/><Relationship Id="rId14" Type="http://schemas.openxmlformats.org/officeDocument/2006/relationships/hyperlink" Target="https://login.consultant.ru/link/?req=doc&amp;base=LAW&amp;n=519588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4E9D-8E57-47CF-990B-E5CF4A3B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7573</CharactersWithSpaces>
  <SharedDoc>false</SharedDoc>
  <HLinks>
    <vt:vector size="48" baseType="variant">
      <vt:variant>
        <vt:i4>3342457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https://login.consultant.ru/link/?req=doc&amp;base=LAW&amp;n=519588&amp;dst=100073</vt:lpwstr>
      </vt:variant>
      <vt:variant>
        <vt:lpwstr/>
      </vt:variant>
      <vt:variant>
        <vt:i4>3342457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https://login.consultant.ru/link/?req=doc&amp;base=LAW&amp;n=519588&amp;dst=100073</vt:lpwstr>
      </vt:variant>
      <vt:variant>
        <vt:lpwstr/>
      </vt:variant>
      <vt:variant>
        <vt:i4>3670141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https://login.consultant.ru/link/?req=doc&amp;base=LAW&amp;n=519588&amp;dst=100038</vt:lpwstr>
      </vt:variant>
      <vt:variant>
        <vt:lpwstr/>
      </vt:variant>
      <vt:variant>
        <vt:i4>3276924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https://login.consultant.ru/link/?req=doc&amp;base=LAW&amp;n=519588&amp;dst=100022</vt:lpwstr>
      </vt:variant>
      <vt:variant>
        <vt:lpwstr/>
      </vt:variant>
      <vt:variant>
        <vt:i4>4128818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https://login.consultant.ru/link/?req=doc&amp;base=RLAW072&amp;n=231816&amp;dst=100407</vt:lpwstr>
      </vt:variant>
      <vt:variant>
        <vt:lpwstr/>
      </vt:variant>
      <vt:variant>
        <vt:i4>3604539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https://login.consultant.ru/link/?req=doc&amp;base=RLAW072&amp;n=231816&amp;dst=100398</vt:lpwstr>
      </vt:variant>
      <vt:variant>
        <vt:lpwstr/>
      </vt:variant>
      <vt:variant>
        <vt:i4>3997750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https://login.consultant.ru/link/?req=doc&amp;base=RLAW072&amp;n=231816&amp;dst=100342</vt:lpwstr>
      </vt:variant>
      <vt:variant>
        <vt:lpwstr/>
      </vt:variant>
      <vt:variant>
        <vt:i4>3604531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https://login.consultant.ru/link/?req=doc&amp;base=RLAW072&amp;n=231816&amp;dst=100318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DShtainer1</dc:creator>
  <cp:keywords/>
  <cp:lastModifiedBy>Николай Иванов</cp:lastModifiedBy>
  <cp:revision>2</cp:revision>
  <cp:lastPrinted>2026-06-01T06:53:00Z</cp:lastPrinted>
  <dcterms:created xsi:type="dcterms:W3CDTF">2026-06-02T07:08:00Z</dcterms:created>
  <dcterms:modified xsi:type="dcterms:W3CDTF">2026-06-02T07:08:00Z</dcterms:modified>
</cp:coreProperties>
</file>