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14A0262" w14:textId="77777777" w:rsidR="00DB07F8" w:rsidRPr="00F441BA" w:rsidRDefault="00DB07F8" w:rsidP="00DB07F8">
      <w:pPr>
        <w:suppressAutoHyphens w:val="0"/>
        <w:ind w:left="4962" w:hanging="1134"/>
        <w:rPr>
          <w:sz w:val="28"/>
          <w:szCs w:val="28"/>
          <w:lang w:eastAsia="ru-RU"/>
        </w:rPr>
      </w:pPr>
      <w:r w:rsidRPr="00F441BA">
        <w:rPr>
          <w:b/>
          <w:noProof/>
          <w:sz w:val="28"/>
          <w:szCs w:val="28"/>
          <w:lang w:eastAsia="ru-RU"/>
        </w:rPr>
        <w:t xml:space="preserve">      </w:t>
      </w:r>
      <w:r w:rsidRPr="00F441BA">
        <w:rPr>
          <w:b/>
          <w:noProof/>
          <w:sz w:val="28"/>
          <w:szCs w:val="28"/>
          <w:lang w:eastAsia="ru-RU"/>
        </w:rPr>
        <w:pict w14:anchorId="604EA9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7.8pt;height:59.35pt;visibility:visible">
            <v:imagedata r:id="rId8" o:title="Собинский р-н герб"/>
          </v:shape>
        </w:pict>
      </w:r>
    </w:p>
    <w:p w14:paraId="1F4A5846" w14:textId="77777777" w:rsidR="00DB07F8" w:rsidRPr="00F441BA" w:rsidRDefault="00DB07F8" w:rsidP="00DB07F8">
      <w:pPr>
        <w:suppressAutoHyphens w:val="0"/>
        <w:rPr>
          <w:sz w:val="28"/>
          <w:szCs w:val="28"/>
          <w:lang w:eastAsia="ru-RU"/>
        </w:rPr>
      </w:pPr>
    </w:p>
    <w:p w14:paraId="022933C6" w14:textId="77777777" w:rsidR="00DB07F8" w:rsidRPr="00F441BA" w:rsidRDefault="00DB07F8" w:rsidP="00DB07F8">
      <w:pPr>
        <w:keepNext/>
        <w:suppressAutoHyphens w:val="0"/>
        <w:jc w:val="center"/>
        <w:outlineLvl w:val="0"/>
        <w:rPr>
          <w:b/>
          <w:sz w:val="32"/>
          <w:szCs w:val="32"/>
          <w:lang w:eastAsia="ru-RU"/>
        </w:rPr>
      </w:pPr>
      <w:r w:rsidRPr="00F441BA">
        <w:rPr>
          <w:b/>
          <w:sz w:val="32"/>
          <w:szCs w:val="32"/>
          <w:lang w:eastAsia="ru-RU"/>
        </w:rPr>
        <w:t>П О С Т А Н О В Л Е Н И Е</w:t>
      </w:r>
    </w:p>
    <w:p w14:paraId="01B3EB34" w14:textId="77777777" w:rsidR="00DB07F8" w:rsidRPr="00F441BA" w:rsidRDefault="00DB07F8" w:rsidP="00DB07F8">
      <w:pPr>
        <w:suppressAutoHyphens w:val="0"/>
        <w:jc w:val="center"/>
        <w:rPr>
          <w:b/>
          <w:sz w:val="28"/>
          <w:szCs w:val="28"/>
          <w:lang w:eastAsia="ru-RU"/>
        </w:rPr>
      </w:pPr>
      <w:r w:rsidRPr="00F441BA">
        <w:rPr>
          <w:b/>
          <w:sz w:val="28"/>
          <w:szCs w:val="28"/>
          <w:lang w:eastAsia="ru-RU"/>
        </w:rPr>
        <w:t>Администрации Собинского муниципального округа Владимирской области</w:t>
      </w:r>
    </w:p>
    <w:p w14:paraId="6E52ED2D" w14:textId="77777777" w:rsidR="00DB07F8" w:rsidRPr="00F441BA" w:rsidRDefault="00DB07F8" w:rsidP="00DB07F8">
      <w:pPr>
        <w:suppressAutoHyphens w:val="0"/>
        <w:rPr>
          <w:sz w:val="28"/>
          <w:szCs w:val="28"/>
          <w:lang w:eastAsia="ru-RU"/>
        </w:rPr>
      </w:pPr>
    </w:p>
    <w:p w14:paraId="7E61CC87" w14:textId="77777777" w:rsidR="00DB07F8" w:rsidRPr="00F441BA" w:rsidRDefault="00DB07F8" w:rsidP="00DB07F8">
      <w:pPr>
        <w:suppressAutoHyphens w:val="0"/>
        <w:rPr>
          <w:color w:val="FFFFFF"/>
          <w:sz w:val="28"/>
        </w:rPr>
      </w:pPr>
      <w:r w:rsidRPr="00F441BA">
        <w:rPr>
          <w:sz w:val="28"/>
          <w:szCs w:val="28"/>
          <w:lang w:eastAsia="ru-RU"/>
        </w:rPr>
        <w:t xml:space="preserve">     </w:t>
      </w:r>
      <w:r w:rsidR="00D27939">
        <w:rPr>
          <w:sz w:val="28"/>
          <w:szCs w:val="28"/>
          <w:lang w:eastAsia="ru-RU"/>
        </w:rPr>
        <w:t>28</w:t>
      </w:r>
      <w:r w:rsidR="003C67C1" w:rsidRPr="003C67C1">
        <w:rPr>
          <w:sz w:val="28"/>
          <w:szCs w:val="28"/>
          <w:u w:val="single"/>
          <w:lang w:eastAsia="ru-RU"/>
        </w:rPr>
        <w:t>.</w:t>
      </w:r>
      <w:r w:rsidR="00B8467D" w:rsidRPr="003C67C1">
        <w:rPr>
          <w:sz w:val="28"/>
          <w:szCs w:val="28"/>
          <w:u w:val="single"/>
          <w:lang w:eastAsia="ru-RU"/>
        </w:rPr>
        <w:t>0</w:t>
      </w:r>
      <w:r w:rsidR="00D27939">
        <w:rPr>
          <w:sz w:val="28"/>
          <w:szCs w:val="28"/>
          <w:u w:val="single"/>
          <w:lang w:eastAsia="ru-RU"/>
        </w:rPr>
        <w:t>5</w:t>
      </w:r>
      <w:r w:rsidRPr="00B8467D">
        <w:rPr>
          <w:sz w:val="28"/>
          <w:szCs w:val="28"/>
          <w:u w:val="single"/>
          <w:lang w:eastAsia="ru-RU"/>
        </w:rPr>
        <w:t>.2026</w:t>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t xml:space="preserve">                           № </w:t>
      </w:r>
      <w:r w:rsidR="00D27939">
        <w:rPr>
          <w:sz w:val="28"/>
          <w:szCs w:val="28"/>
          <w:lang w:eastAsia="ru-RU"/>
        </w:rPr>
        <w:t>953</w:t>
      </w:r>
      <w:r w:rsidRPr="00F441BA">
        <w:rPr>
          <w:color w:val="FFFFFF"/>
          <w:sz w:val="32"/>
          <w:szCs w:val="32"/>
        </w:rPr>
        <w:t>С о б и н с  р а й о н а</w:t>
      </w:r>
      <w:r w:rsidRPr="00F441BA">
        <w:rPr>
          <w:color w:val="FFFFFF"/>
          <w:sz w:val="28"/>
        </w:rPr>
        <w:t xml:space="preserve"> _________                                                                                                     № ______</w:t>
      </w:r>
    </w:p>
    <w:tbl>
      <w:tblPr>
        <w:tblW w:w="19492" w:type="dxa"/>
        <w:tblInd w:w="108" w:type="dxa"/>
        <w:tblLayout w:type="fixed"/>
        <w:tblLook w:val="0000" w:firstRow="0" w:lastRow="0" w:firstColumn="0" w:lastColumn="0" w:noHBand="0" w:noVBand="0"/>
      </w:tblPr>
      <w:tblGrid>
        <w:gridCol w:w="4820"/>
        <w:gridCol w:w="4818"/>
        <w:gridCol w:w="4927"/>
        <w:gridCol w:w="4927"/>
      </w:tblGrid>
      <w:tr w:rsidR="00DB07F8" w:rsidRPr="00F441BA" w14:paraId="1F2315BF" w14:textId="77777777" w:rsidTr="00C37532">
        <w:trPr>
          <w:trHeight w:val="1775"/>
        </w:trPr>
        <w:tc>
          <w:tcPr>
            <w:tcW w:w="4820" w:type="dxa"/>
          </w:tcPr>
          <w:p w14:paraId="08F0530E" w14:textId="77777777" w:rsidR="00DB07F8" w:rsidRPr="00F441BA" w:rsidRDefault="00DB07F8" w:rsidP="00BD3F27">
            <w:pPr>
              <w:jc w:val="both"/>
              <w:rPr>
                <w:i/>
                <w:sz w:val="24"/>
                <w:szCs w:val="24"/>
              </w:rPr>
            </w:pPr>
            <w:r w:rsidRPr="00F441BA">
              <w:rPr>
                <w:i/>
                <w:sz w:val="24"/>
                <w:lang w:val="x-none"/>
              </w:rPr>
              <w:t>Об утверждении конкурсной документации открытого конкурса по отбору управляющей организации для управления многоквартирны</w:t>
            </w:r>
            <w:r w:rsidRPr="00F441BA">
              <w:rPr>
                <w:i/>
                <w:sz w:val="24"/>
              </w:rPr>
              <w:t>м</w:t>
            </w:r>
            <w:r w:rsidRPr="00F441BA">
              <w:rPr>
                <w:i/>
                <w:sz w:val="24"/>
                <w:lang w:val="x-none"/>
              </w:rPr>
              <w:t xml:space="preserve"> дом</w:t>
            </w:r>
            <w:r w:rsidR="00BD3F27">
              <w:rPr>
                <w:i/>
                <w:sz w:val="24"/>
              </w:rPr>
              <w:t>ом</w:t>
            </w:r>
            <w:r w:rsidRPr="00F441BA">
              <w:rPr>
                <w:i/>
                <w:sz w:val="24"/>
                <w:lang w:val="x-none"/>
              </w:rPr>
              <w:t xml:space="preserve">, расположенным в </w:t>
            </w:r>
            <w:r w:rsidRPr="00F441BA">
              <w:rPr>
                <w:i/>
                <w:sz w:val="24"/>
              </w:rPr>
              <w:t>Собинском муниципальном округе.</w:t>
            </w:r>
          </w:p>
        </w:tc>
        <w:tc>
          <w:tcPr>
            <w:tcW w:w="4818" w:type="dxa"/>
          </w:tcPr>
          <w:p w14:paraId="06AEE4E1" w14:textId="77777777" w:rsidR="00DB07F8" w:rsidRPr="00F441BA" w:rsidRDefault="00DB07F8" w:rsidP="00C37532">
            <w:pPr>
              <w:ind w:right="311"/>
              <w:jc w:val="both"/>
              <w:rPr>
                <w:sz w:val="28"/>
              </w:rPr>
            </w:pPr>
          </w:p>
        </w:tc>
        <w:tc>
          <w:tcPr>
            <w:tcW w:w="4927" w:type="dxa"/>
          </w:tcPr>
          <w:p w14:paraId="7E8F4654" w14:textId="77777777" w:rsidR="00DB07F8" w:rsidRPr="00F441BA" w:rsidRDefault="00DB07F8" w:rsidP="00C37532">
            <w:pPr>
              <w:snapToGrid w:val="0"/>
              <w:jc w:val="both"/>
              <w:rPr>
                <w:sz w:val="28"/>
              </w:rPr>
            </w:pPr>
          </w:p>
        </w:tc>
        <w:tc>
          <w:tcPr>
            <w:tcW w:w="4927" w:type="dxa"/>
          </w:tcPr>
          <w:p w14:paraId="598A065D" w14:textId="77777777" w:rsidR="00DB07F8" w:rsidRPr="00F441BA" w:rsidRDefault="00DB07F8" w:rsidP="00C37532">
            <w:pPr>
              <w:snapToGrid w:val="0"/>
              <w:jc w:val="both"/>
              <w:rPr>
                <w:sz w:val="28"/>
              </w:rPr>
            </w:pPr>
          </w:p>
        </w:tc>
      </w:tr>
    </w:tbl>
    <w:p w14:paraId="200612CF" w14:textId="77777777" w:rsidR="00DB07F8" w:rsidRPr="00F441BA" w:rsidRDefault="00DB07F8" w:rsidP="00DB07F8">
      <w:pPr>
        <w:ind w:firstLine="709"/>
        <w:jc w:val="both"/>
        <w:rPr>
          <w:sz w:val="28"/>
        </w:rPr>
      </w:pPr>
    </w:p>
    <w:p w14:paraId="240C618C" w14:textId="77777777" w:rsidR="00DB07F8" w:rsidRDefault="00DB07F8" w:rsidP="00254059">
      <w:pPr>
        <w:tabs>
          <w:tab w:val="left" w:pos="1129"/>
        </w:tabs>
        <w:spacing w:after="120"/>
        <w:ind w:firstLine="737"/>
        <w:jc w:val="both"/>
        <w:rPr>
          <w:color w:val="000000"/>
          <w:sz w:val="28"/>
          <w:szCs w:val="28"/>
        </w:rPr>
      </w:pPr>
      <w:r w:rsidRPr="00F441BA">
        <w:rPr>
          <w:bCs/>
          <w:color w:val="000000"/>
          <w:sz w:val="28"/>
          <w:szCs w:val="28"/>
        </w:rPr>
        <w:t>В соответствии с</w:t>
      </w:r>
      <w:r w:rsidR="002A77C8">
        <w:rPr>
          <w:bCs/>
          <w:color w:val="000000"/>
          <w:sz w:val="28"/>
          <w:szCs w:val="28"/>
        </w:rPr>
        <w:t>о статьей 161</w:t>
      </w:r>
      <w:r w:rsidRPr="00F441BA">
        <w:rPr>
          <w:bCs/>
          <w:color w:val="000000"/>
          <w:sz w:val="28"/>
          <w:szCs w:val="28"/>
        </w:rPr>
        <w:t xml:space="preserve"> Жилищн</w:t>
      </w:r>
      <w:r w:rsidR="002A77C8">
        <w:rPr>
          <w:bCs/>
          <w:color w:val="000000"/>
          <w:sz w:val="28"/>
          <w:szCs w:val="28"/>
        </w:rPr>
        <w:t>ого</w:t>
      </w:r>
      <w:r w:rsidRPr="00F441BA">
        <w:rPr>
          <w:bCs/>
          <w:color w:val="000000"/>
          <w:sz w:val="28"/>
          <w:szCs w:val="28"/>
        </w:rPr>
        <w:t xml:space="preserve"> кодексом Российской Федерации, постановлением Правительства Российской Федерации от 06.02.2006 № 75 (в ред. от 21.12.2018 № 1616)</w:t>
      </w:r>
      <w:r w:rsidR="002A77C8">
        <w:rPr>
          <w:bCs/>
          <w:color w:val="000000"/>
          <w:sz w:val="28"/>
          <w:szCs w:val="28"/>
        </w:rPr>
        <w:t xml:space="preserve"> «О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441BA">
        <w:rPr>
          <w:color w:val="000000"/>
          <w:sz w:val="28"/>
          <w:szCs w:val="28"/>
        </w:rPr>
        <w:t>, руководствуясь статьей 32 Устава округа, администрация</w:t>
      </w:r>
      <w:r w:rsidR="00254059">
        <w:rPr>
          <w:color w:val="000000"/>
          <w:sz w:val="28"/>
          <w:szCs w:val="28"/>
        </w:rPr>
        <w:t xml:space="preserve"> Собинского муниципального</w:t>
      </w:r>
      <w:r w:rsidRPr="00F441BA">
        <w:rPr>
          <w:color w:val="000000"/>
          <w:sz w:val="28"/>
          <w:szCs w:val="28"/>
        </w:rPr>
        <w:t xml:space="preserve"> округа п о с т а н о в л я е т: </w:t>
      </w:r>
    </w:p>
    <w:p w14:paraId="0A07033E" w14:textId="77777777" w:rsidR="0098196A" w:rsidRDefault="00DB07F8" w:rsidP="00254059">
      <w:pPr>
        <w:widowControl w:val="0"/>
        <w:autoSpaceDE w:val="0"/>
        <w:spacing w:after="120" w:line="100" w:lineRule="atLeast"/>
        <w:ind w:firstLine="709"/>
        <w:jc w:val="both"/>
        <w:rPr>
          <w:color w:val="000000"/>
          <w:sz w:val="28"/>
          <w:szCs w:val="28"/>
        </w:rPr>
      </w:pPr>
      <w:r w:rsidRPr="00F441BA">
        <w:rPr>
          <w:sz w:val="28"/>
          <w:szCs w:val="28"/>
        </w:rPr>
        <w:t>1. Провести открытый конкурс по отбору управляющей организации для управления многоквартирным</w:t>
      </w:r>
      <w:r w:rsidR="0051029A">
        <w:rPr>
          <w:sz w:val="28"/>
          <w:szCs w:val="28"/>
        </w:rPr>
        <w:t>и</w:t>
      </w:r>
      <w:r w:rsidRPr="00F441BA">
        <w:rPr>
          <w:sz w:val="28"/>
          <w:szCs w:val="28"/>
        </w:rPr>
        <w:t xml:space="preserve"> дом</w:t>
      </w:r>
      <w:r w:rsidR="0051029A">
        <w:rPr>
          <w:sz w:val="28"/>
          <w:szCs w:val="28"/>
        </w:rPr>
        <w:t>ами</w:t>
      </w:r>
      <w:r w:rsidRPr="00F441BA">
        <w:rPr>
          <w:sz w:val="28"/>
          <w:szCs w:val="28"/>
        </w:rPr>
        <w:t>, расположенным</w:t>
      </w:r>
      <w:r w:rsidR="0051029A">
        <w:rPr>
          <w:sz w:val="28"/>
          <w:szCs w:val="28"/>
        </w:rPr>
        <w:t>и</w:t>
      </w:r>
      <w:r w:rsidRPr="00F441BA">
        <w:rPr>
          <w:sz w:val="28"/>
          <w:szCs w:val="28"/>
        </w:rPr>
        <w:t xml:space="preserve"> в г. </w:t>
      </w:r>
      <w:r w:rsidR="008050C4">
        <w:rPr>
          <w:sz w:val="28"/>
          <w:szCs w:val="28"/>
        </w:rPr>
        <w:t>Собинка</w:t>
      </w:r>
      <w:r w:rsidRPr="00F441BA">
        <w:rPr>
          <w:sz w:val="28"/>
          <w:szCs w:val="28"/>
        </w:rPr>
        <w:t xml:space="preserve"> по</w:t>
      </w:r>
      <w:r w:rsidR="00BD3F27">
        <w:rPr>
          <w:sz w:val="28"/>
          <w:szCs w:val="28"/>
        </w:rPr>
        <w:t xml:space="preserve"> </w:t>
      </w:r>
      <w:r w:rsidR="00BD768F">
        <w:rPr>
          <w:sz w:val="28"/>
          <w:szCs w:val="28"/>
        </w:rPr>
        <w:t>адрес</w:t>
      </w:r>
      <w:r w:rsidR="0051029A">
        <w:rPr>
          <w:sz w:val="28"/>
          <w:szCs w:val="28"/>
        </w:rPr>
        <w:t>у</w:t>
      </w:r>
      <w:r w:rsidRPr="00F441BA">
        <w:rPr>
          <w:sz w:val="28"/>
          <w:szCs w:val="28"/>
        </w:rPr>
        <w:t>:</w:t>
      </w:r>
      <w:r w:rsidR="008050C4">
        <w:rPr>
          <w:sz w:val="28"/>
          <w:szCs w:val="28"/>
        </w:rPr>
        <w:t xml:space="preserve"> </w:t>
      </w:r>
      <w:r w:rsidR="002A77C8">
        <w:rPr>
          <w:sz w:val="28"/>
          <w:szCs w:val="28"/>
        </w:rPr>
        <w:t>лот №1-</w:t>
      </w:r>
      <w:r w:rsidRPr="00F441BA">
        <w:rPr>
          <w:color w:val="000000"/>
          <w:sz w:val="28"/>
          <w:szCs w:val="28"/>
        </w:rPr>
        <w:t xml:space="preserve"> ул. </w:t>
      </w:r>
      <w:r w:rsidR="008050C4">
        <w:rPr>
          <w:color w:val="000000"/>
          <w:sz w:val="28"/>
          <w:szCs w:val="28"/>
        </w:rPr>
        <w:t>Молодежная</w:t>
      </w:r>
      <w:r w:rsidRPr="00F441BA">
        <w:rPr>
          <w:color w:val="000000"/>
          <w:sz w:val="28"/>
          <w:szCs w:val="28"/>
        </w:rPr>
        <w:t xml:space="preserve">, д. </w:t>
      </w:r>
      <w:r w:rsidR="008050C4">
        <w:rPr>
          <w:color w:val="000000"/>
          <w:sz w:val="28"/>
          <w:szCs w:val="28"/>
        </w:rPr>
        <w:t>2</w:t>
      </w:r>
      <w:r w:rsidR="0051029A">
        <w:rPr>
          <w:color w:val="000000"/>
          <w:sz w:val="28"/>
          <w:szCs w:val="28"/>
        </w:rPr>
        <w:t>6,</w:t>
      </w:r>
      <w:r w:rsidR="0051029A">
        <w:rPr>
          <w:sz w:val="28"/>
          <w:szCs w:val="28"/>
        </w:rPr>
        <w:t xml:space="preserve"> лот №2-</w:t>
      </w:r>
      <w:r w:rsidR="0051029A" w:rsidRPr="00F441BA">
        <w:rPr>
          <w:color w:val="000000"/>
          <w:sz w:val="28"/>
          <w:szCs w:val="28"/>
        </w:rPr>
        <w:t xml:space="preserve"> ул. </w:t>
      </w:r>
      <w:r w:rsidR="0051029A">
        <w:rPr>
          <w:color w:val="000000"/>
          <w:sz w:val="28"/>
          <w:szCs w:val="28"/>
        </w:rPr>
        <w:t>Коммунальная</w:t>
      </w:r>
      <w:r w:rsidR="0051029A" w:rsidRPr="00F441BA">
        <w:rPr>
          <w:color w:val="000000"/>
          <w:sz w:val="28"/>
          <w:szCs w:val="28"/>
        </w:rPr>
        <w:t xml:space="preserve">, д. </w:t>
      </w:r>
      <w:r w:rsidR="0051029A">
        <w:rPr>
          <w:color w:val="000000"/>
          <w:sz w:val="28"/>
          <w:szCs w:val="28"/>
        </w:rPr>
        <w:t>19.</w:t>
      </w:r>
    </w:p>
    <w:p w14:paraId="4A140AA9" w14:textId="77777777" w:rsidR="00DB07F8" w:rsidRPr="00F441BA" w:rsidRDefault="00DB07F8" w:rsidP="008C4FC6">
      <w:pPr>
        <w:widowControl w:val="0"/>
        <w:autoSpaceDE w:val="0"/>
        <w:spacing w:after="120" w:line="100" w:lineRule="atLeast"/>
        <w:ind w:firstLine="709"/>
        <w:jc w:val="both"/>
        <w:rPr>
          <w:sz w:val="28"/>
          <w:szCs w:val="28"/>
        </w:rPr>
      </w:pPr>
      <w:r w:rsidRPr="00F441BA">
        <w:rPr>
          <w:sz w:val="28"/>
          <w:szCs w:val="28"/>
        </w:rPr>
        <w:t>2. Утвердить документацию открытого конкурса по отбору управляющей организации для управления многоквартирным</w:t>
      </w:r>
      <w:r w:rsidR="0051029A">
        <w:rPr>
          <w:sz w:val="28"/>
          <w:szCs w:val="28"/>
        </w:rPr>
        <w:t>и</w:t>
      </w:r>
      <w:r w:rsidRPr="00F441BA">
        <w:rPr>
          <w:sz w:val="28"/>
          <w:szCs w:val="28"/>
        </w:rPr>
        <w:t xml:space="preserve"> дом</w:t>
      </w:r>
      <w:r w:rsidR="0051029A">
        <w:rPr>
          <w:sz w:val="28"/>
          <w:szCs w:val="28"/>
        </w:rPr>
        <w:t>ами</w:t>
      </w:r>
      <w:r w:rsidRPr="00F441BA">
        <w:rPr>
          <w:sz w:val="28"/>
          <w:szCs w:val="28"/>
        </w:rPr>
        <w:t>, расположенным</w:t>
      </w:r>
      <w:r w:rsidR="0051029A">
        <w:rPr>
          <w:sz w:val="28"/>
          <w:szCs w:val="28"/>
        </w:rPr>
        <w:t>и</w:t>
      </w:r>
      <w:r w:rsidRPr="00F441BA">
        <w:rPr>
          <w:sz w:val="28"/>
          <w:szCs w:val="28"/>
        </w:rPr>
        <w:t xml:space="preserve"> в                  г. </w:t>
      </w:r>
      <w:r w:rsidR="008050C4">
        <w:rPr>
          <w:sz w:val="28"/>
          <w:szCs w:val="28"/>
        </w:rPr>
        <w:t>Собинка</w:t>
      </w:r>
      <w:r w:rsidRPr="00F441BA">
        <w:rPr>
          <w:sz w:val="28"/>
          <w:szCs w:val="28"/>
        </w:rPr>
        <w:t xml:space="preserve"> по </w:t>
      </w:r>
      <w:r w:rsidR="0098196A">
        <w:rPr>
          <w:sz w:val="28"/>
          <w:szCs w:val="28"/>
        </w:rPr>
        <w:t>адресу</w:t>
      </w:r>
      <w:r w:rsidRPr="00F441BA">
        <w:rPr>
          <w:sz w:val="28"/>
          <w:szCs w:val="28"/>
        </w:rPr>
        <w:t xml:space="preserve">: </w:t>
      </w:r>
      <w:r w:rsidR="002A77C8">
        <w:rPr>
          <w:sz w:val="28"/>
          <w:szCs w:val="28"/>
        </w:rPr>
        <w:t xml:space="preserve">лот №1- </w:t>
      </w:r>
      <w:r w:rsidR="008050C4">
        <w:rPr>
          <w:sz w:val="28"/>
          <w:szCs w:val="28"/>
        </w:rPr>
        <w:t>ул.Молодежная, д.2</w:t>
      </w:r>
      <w:r w:rsidR="0051029A">
        <w:rPr>
          <w:sz w:val="28"/>
          <w:szCs w:val="28"/>
        </w:rPr>
        <w:t>6, лот №2-</w:t>
      </w:r>
      <w:r w:rsidR="0051029A" w:rsidRPr="00F441BA">
        <w:rPr>
          <w:color w:val="000000"/>
          <w:sz w:val="28"/>
          <w:szCs w:val="28"/>
        </w:rPr>
        <w:t xml:space="preserve"> ул. </w:t>
      </w:r>
      <w:r w:rsidR="0051029A">
        <w:rPr>
          <w:color w:val="000000"/>
          <w:sz w:val="28"/>
          <w:szCs w:val="28"/>
        </w:rPr>
        <w:t>Коммунальная</w:t>
      </w:r>
      <w:r w:rsidR="0051029A" w:rsidRPr="00F441BA">
        <w:rPr>
          <w:color w:val="000000"/>
          <w:sz w:val="28"/>
          <w:szCs w:val="28"/>
        </w:rPr>
        <w:t xml:space="preserve">, д. </w:t>
      </w:r>
      <w:r w:rsidR="0051029A">
        <w:rPr>
          <w:color w:val="000000"/>
          <w:sz w:val="28"/>
          <w:szCs w:val="28"/>
        </w:rPr>
        <w:t>19</w:t>
      </w:r>
      <w:r w:rsidR="0098196A">
        <w:rPr>
          <w:color w:val="000000"/>
          <w:sz w:val="28"/>
          <w:szCs w:val="28"/>
        </w:rPr>
        <w:t xml:space="preserve"> </w:t>
      </w:r>
      <w:r w:rsidRPr="00F441BA">
        <w:rPr>
          <w:sz w:val="28"/>
          <w:szCs w:val="28"/>
        </w:rPr>
        <w:t>согласно приложению.</w:t>
      </w:r>
    </w:p>
    <w:p w14:paraId="7DE9C484" w14:textId="77777777" w:rsidR="00DB07F8" w:rsidRPr="00F441BA" w:rsidRDefault="00F115F1" w:rsidP="008C4FC6">
      <w:pPr>
        <w:tabs>
          <w:tab w:val="left" w:pos="1129"/>
        </w:tabs>
        <w:spacing w:after="120"/>
        <w:ind w:firstLine="737"/>
        <w:jc w:val="both"/>
        <w:rPr>
          <w:color w:val="000000"/>
          <w:sz w:val="28"/>
          <w:szCs w:val="28"/>
        </w:rPr>
      </w:pPr>
      <w:r>
        <w:rPr>
          <w:color w:val="000000"/>
          <w:sz w:val="28"/>
          <w:szCs w:val="28"/>
        </w:rPr>
        <w:t>3</w:t>
      </w:r>
      <w:r w:rsidR="00DB07F8" w:rsidRPr="00F441BA">
        <w:rPr>
          <w:color w:val="000000"/>
          <w:sz w:val="28"/>
          <w:szCs w:val="28"/>
        </w:rPr>
        <w:t>. Контроль за исполнением настоящего постановления возложить на первого заместителя главы администрации по экономике и развитию инфраструктуры.</w:t>
      </w:r>
    </w:p>
    <w:p w14:paraId="0C24F4F7" w14:textId="77777777" w:rsidR="00DB07F8" w:rsidRDefault="00F115F1" w:rsidP="00DB07F8">
      <w:pPr>
        <w:tabs>
          <w:tab w:val="left" w:pos="1129"/>
        </w:tabs>
        <w:ind w:firstLine="709"/>
        <w:jc w:val="both"/>
        <w:rPr>
          <w:color w:val="000000"/>
          <w:sz w:val="28"/>
          <w:szCs w:val="28"/>
        </w:rPr>
      </w:pPr>
      <w:r>
        <w:rPr>
          <w:color w:val="000000"/>
          <w:sz w:val="28"/>
          <w:szCs w:val="28"/>
        </w:rPr>
        <w:t>4</w:t>
      </w:r>
      <w:r w:rsidR="00DB07F8" w:rsidRPr="00F441BA">
        <w:rPr>
          <w:color w:val="000000"/>
          <w:sz w:val="28"/>
          <w:szCs w:val="28"/>
        </w:rPr>
        <w:t>. Настоящее постановление вступает в силу с</w:t>
      </w:r>
      <w:r w:rsidR="00885E6D">
        <w:rPr>
          <w:color w:val="000000"/>
          <w:sz w:val="28"/>
          <w:szCs w:val="28"/>
        </w:rPr>
        <w:t xml:space="preserve"> момента </w:t>
      </w:r>
      <w:r w:rsidR="00DB07F8" w:rsidRPr="00F441BA">
        <w:rPr>
          <w:color w:val="000000"/>
          <w:sz w:val="28"/>
          <w:szCs w:val="28"/>
        </w:rPr>
        <w:t xml:space="preserve">его </w:t>
      </w:r>
      <w:r w:rsidR="001E00F7">
        <w:rPr>
          <w:color w:val="000000"/>
          <w:sz w:val="28"/>
          <w:szCs w:val="28"/>
        </w:rPr>
        <w:t xml:space="preserve">подписания и подлежит </w:t>
      </w:r>
      <w:r w:rsidR="00DB07F8" w:rsidRPr="00F441BA">
        <w:rPr>
          <w:color w:val="000000"/>
          <w:sz w:val="28"/>
          <w:szCs w:val="28"/>
        </w:rPr>
        <w:t xml:space="preserve">размещению на официальном сайте </w:t>
      </w:r>
      <w:r w:rsidR="008C4FC6">
        <w:rPr>
          <w:color w:val="000000"/>
          <w:sz w:val="28"/>
          <w:szCs w:val="28"/>
        </w:rPr>
        <w:t>администрации</w:t>
      </w:r>
      <w:r w:rsidR="00DB07F8" w:rsidRPr="00F441BA">
        <w:rPr>
          <w:color w:val="000000"/>
          <w:sz w:val="28"/>
          <w:szCs w:val="28"/>
        </w:rPr>
        <w:t xml:space="preserve"> Собинского округа</w:t>
      </w:r>
      <w:r w:rsidR="008C4FC6">
        <w:rPr>
          <w:color w:val="000000"/>
          <w:sz w:val="28"/>
          <w:szCs w:val="28"/>
        </w:rPr>
        <w:t xml:space="preserve"> Владимирской области</w:t>
      </w:r>
      <w:r w:rsidR="00DB07F8" w:rsidRPr="00F441BA">
        <w:rPr>
          <w:color w:val="000000"/>
          <w:sz w:val="28"/>
          <w:szCs w:val="28"/>
        </w:rPr>
        <w:t>.</w:t>
      </w:r>
    </w:p>
    <w:p w14:paraId="00D668B3" w14:textId="77777777" w:rsidR="00C74395" w:rsidRDefault="00C74395" w:rsidP="00DB07F8">
      <w:pPr>
        <w:jc w:val="both"/>
        <w:rPr>
          <w:sz w:val="28"/>
          <w:szCs w:val="28"/>
        </w:rPr>
      </w:pPr>
    </w:p>
    <w:p w14:paraId="3C7B3AA6" w14:textId="77777777" w:rsidR="00C74395" w:rsidRDefault="00C74395" w:rsidP="00DB07F8">
      <w:pPr>
        <w:jc w:val="both"/>
        <w:rPr>
          <w:sz w:val="28"/>
          <w:szCs w:val="28"/>
        </w:rPr>
      </w:pPr>
    </w:p>
    <w:p w14:paraId="5E85BECE" w14:textId="77777777" w:rsidR="00C74395" w:rsidRDefault="00C74395" w:rsidP="00DB07F8">
      <w:pPr>
        <w:jc w:val="both"/>
        <w:rPr>
          <w:sz w:val="28"/>
          <w:szCs w:val="28"/>
        </w:rPr>
      </w:pPr>
    </w:p>
    <w:p w14:paraId="4BF5DB99" w14:textId="77777777" w:rsidR="00DB07F8" w:rsidRPr="00F441BA" w:rsidRDefault="00DB07F8" w:rsidP="00DB07F8">
      <w:pPr>
        <w:jc w:val="both"/>
        <w:rPr>
          <w:sz w:val="28"/>
          <w:szCs w:val="28"/>
        </w:rPr>
      </w:pPr>
      <w:r w:rsidRPr="00F441BA">
        <w:rPr>
          <w:sz w:val="28"/>
          <w:szCs w:val="28"/>
        </w:rPr>
        <w:t>Глава округа                                                                                                    А.В. Разов</w:t>
      </w:r>
    </w:p>
    <w:p w14:paraId="31F6529A" w14:textId="77777777" w:rsidR="00DB07F8" w:rsidRPr="00756DC0" w:rsidRDefault="00DB07F8" w:rsidP="00DB07F8">
      <w:pPr>
        <w:ind w:firstLine="709"/>
        <w:jc w:val="both"/>
        <w:rPr>
          <w:sz w:val="28"/>
          <w:szCs w:val="28"/>
        </w:rPr>
      </w:pPr>
    </w:p>
    <w:p w14:paraId="51CBA580" w14:textId="77777777" w:rsidR="00DB07F8" w:rsidRDefault="00DB07F8" w:rsidP="00DB07F8">
      <w:pPr>
        <w:tabs>
          <w:tab w:val="left" w:pos="0"/>
          <w:tab w:val="left" w:pos="180"/>
        </w:tabs>
        <w:jc w:val="both"/>
        <w:rPr>
          <w:sz w:val="28"/>
          <w:szCs w:val="28"/>
        </w:rPr>
      </w:pPr>
    </w:p>
    <w:p w14:paraId="0C990B40" w14:textId="77777777" w:rsidR="003A08F1" w:rsidRPr="00756DC0" w:rsidRDefault="003A08F1" w:rsidP="00DB07F8">
      <w:pPr>
        <w:tabs>
          <w:tab w:val="left" w:pos="0"/>
          <w:tab w:val="left" w:pos="180"/>
        </w:tabs>
        <w:jc w:val="both"/>
        <w:rPr>
          <w:sz w:val="28"/>
          <w:szCs w:val="28"/>
        </w:rPr>
      </w:pPr>
    </w:p>
    <w:p w14:paraId="6651515E" w14:textId="77777777" w:rsidR="00DB07F8" w:rsidRPr="00756DC0" w:rsidRDefault="00DB07F8" w:rsidP="00DB07F8">
      <w:pPr>
        <w:rPr>
          <w:sz w:val="28"/>
          <w:szCs w:val="28"/>
        </w:rPr>
      </w:pPr>
    </w:p>
    <w:p w14:paraId="58AB690D" w14:textId="77777777" w:rsidR="0098196A" w:rsidRDefault="0098196A" w:rsidP="00DB07F8">
      <w:pPr>
        <w:jc w:val="both"/>
        <w:rPr>
          <w:sz w:val="28"/>
          <w:szCs w:val="28"/>
        </w:rPr>
      </w:pPr>
    </w:p>
    <w:p w14:paraId="42E9F2C3" w14:textId="77777777" w:rsidR="0098196A" w:rsidRDefault="0098196A" w:rsidP="00DB07F8">
      <w:pPr>
        <w:jc w:val="both"/>
        <w:rPr>
          <w:sz w:val="28"/>
          <w:szCs w:val="28"/>
        </w:rPr>
      </w:pPr>
    </w:p>
    <w:p w14:paraId="2412F0EB" w14:textId="77777777" w:rsidR="0098196A" w:rsidRDefault="0098196A" w:rsidP="00DB07F8">
      <w:pPr>
        <w:jc w:val="both"/>
        <w:rPr>
          <w:sz w:val="28"/>
          <w:szCs w:val="28"/>
        </w:rPr>
      </w:pPr>
    </w:p>
    <w:p w14:paraId="05B12531" w14:textId="77777777" w:rsidR="0098196A" w:rsidRDefault="0098196A" w:rsidP="00DB07F8">
      <w:pPr>
        <w:jc w:val="both"/>
        <w:rPr>
          <w:sz w:val="28"/>
          <w:szCs w:val="28"/>
        </w:rPr>
      </w:pPr>
    </w:p>
    <w:p w14:paraId="77EC76A7" w14:textId="77777777" w:rsidR="00DB07F8" w:rsidRPr="00F441BA" w:rsidRDefault="00DB07F8" w:rsidP="00DB07F8">
      <w:pPr>
        <w:jc w:val="both"/>
        <w:rPr>
          <w:sz w:val="28"/>
          <w:szCs w:val="28"/>
        </w:rPr>
      </w:pPr>
      <w:r w:rsidRPr="00F441BA">
        <w:rPr>
          <w:sz w:val="28"/>
          <w:szCs w:val="28"/>
        </w:rPr>
        <w:t xml:space="preserve">СОГЛАСОВАНО </w:t>
      </w:r>
    </w:p>
    <w:p w14:paraId="4590EB2A" w14:textId="77777777" w:rsidR="00DB07F8" w:rsidRPr="00F441BA" w:rsidRDefault="00DB07F8" w:rsidP="00DB07F8">
      <w:pPr>
        <w:rPr>
          <w:sz w:val="28"/>
          <w:szCs w:val="28"/>
        </w:rPr>
      </w:pPr>
    </w:p>
    <w:p w14:paraId="639A85E5" w14:textId="77777777" w:rsidR="00DB07F8" w:rsidRPr="00F441BA" w:rsidRDefault="00DB07F8" w:rsidP="00DB07F8">
      <w:pPr>
        <w:rPr>
          <w:sz w:val="28"/>
          <w:szCs w:val="28"/>
        </w:rPr>
      </w:pPr>
      <w:r w:rsidRPr="00F441BA">
        <w:rPr>
          <w:sz w:val="28"/>
          <w:szCs w:val="28"/>
        </w:rPr>
        <w:t xml:space="preserve">Первый заместитель главы администрации </w:t>
      </w:r>
    </w:p>
    <w:p w14:paraId="3A0F81A7" w14:textId="77777777" w:rsidR="00DB07F8" w:rsidRPr="00F441BA" w:rsidRDefault="00DB07F8" w:rsidP="00DB07F8">
      <w:pPr>
        <w:rPr>
          <w:sz w:val="28"/>
          <w:szCs w:val="28"/>
        </w:rPr>
      </w:pPr>
      <w:r w:rsidRPr="00F441BA">
        <w:rPr>
          <w:sz w:val="28"/>
          <w:szCs w:val="28"/>
        </w:rPr>
        <w:t xml:space="preserve">по экономике и развитию инфраструктуры                      </w:t>
      </w:r>
      <w:r w:rsidRPr="00F441BA">
        <w:rPr>
          <w:sz w:val="28"/>
          <w:szCs w:val="28"/>
        </w:rPr>
        <w:tab/>
        <w:t xml:space="preserve">         Е.В. Андреева</w:t>
      </w:r>
    </w:p>
    <w:p w14:paraId="7FEDA6E0" w14:textId="77777777" w:rsidR="00DB07F8" w:rsidRPr="00F441BA" w:rsidRDefault="00DB07F8" w:rsidP="00DB07F8">
      <w:pPr>
        <w:rPr>
          <w:sz w:val="28"/>
          <w:szCs w:val="28"/>
        </w:rPr>
      </w:pPr>
    </w:p>
    <w:p w14:paraId="5B27DCF4" w14:textId="77777777" w:rsidR="00DB07F8" w:rsidRPr="00F441BA" w:rsidRDefault="00DB07F8" w:rsidP="00DB07F8">
      <w:pPr>
        <w:rPr>
          <w:sz w:val="28"/>
          <w:szCs w:val="28"/>
        </w:rPr>
      </w:pPr>
      <w:r w:rsidRPr="00F441BA">
        <w:rPr>
          <w:sz w:val="28"/>
          <w:szCs w:val="28"/>
        </w:rPr>
        <w:t xml:space="preserve">Начальник финансового  управления                                         Т.Л. Маскайкина    </w:t>
      </w:r>
    </w:p>
    <w:p w14:paraId="235466F7" w14:textId="77777777" w:rsidR="00DB07F8" w:rsidRPr="00F441BA" w:rsidRDefault="00DB07F8" w:rsidP="00DB07F8">
      <w:pPr>
        <w:rPr>
          <w:sz w:val="28"/>
          <w:szCs w:val="28"/>
        </w:rPr>
      </w:pPr>
    </w:p>
    <w:p w14:paraId="77FEE1E7" w14:textId="77777777" w:rsidR="00DB07F8" w:rsidRPr="00F441BA" w:rsidRDefault="00DB07F8" w:rsidP="00DB07F8">
      <w:pPr>
        <w:rPr>
          <w:sz w:val="28"/>
          <w:szCs w:val="28"/>
        </w:rPr>
      </w:pPr>
      <w:r w:rsidRPr="00F441BA">
        <w:rPr>
          <w:sz w:val="28"/>
          <w:szCs w:val="28"/>
        </w:rPr>
        <w:t>Председатель КУИ                                                                           В.В.Пурсакина</w:t>
      </w:r>
    </w:p>
    <w:p w14:paraId="082D4266" w14:textId="77777777" w:rsidR="00DB07F8" w:rsidRPr="00F441BA" w:rsidRDefault="00DB07F8" w:rsidP="00DB07F8">
      <w:pPr>
        <w:tabs>
          <w:tab w:val="left" w:pos="540"/>
        </w:tabs>
        <w:rPr>
          <w:sz w:val="28"/>
          <w:szCs w:val="28"/>
        </w:rPr>
      </w:pPr>
    </w:p>
    <w:p w14:paraId="4B58F0B0" w14:textId="77777777" w:rsidR="00DB07F8" w:rsidRPr="00F441BA" w:rsidRDefault="00DB07F8" w:rsidP="00DB07F8">
      <w:pPr>
        <w:rPr>
          <w:sz w:val="28"/>
          <w:szCs w:val="28"/>
        </w:rPr>
      </w:pPr>
    </w:p>
    <w:p w14:paraId="2E165B2B" w14:textId="77777777" w:rsidR="00DB07F8" w:rsidRPr="00F441BA" w:rsidRDefault="00DB07F8" w:rsidP="00DB07F8">
      <w:pPr>
        <w:rPr>
          <w:sz w:val="28"/>
          <w:szCs w:val="28"/>
        </w:rPr>
      </w:pPr>
      <w:r w:rsidRPr="00F441BA">
        <w:rPr>
          <w:sz w:val="28"/>
          <w:szCs w:val="28"/>
        </w:rPr>
        <w:t>ГОТОВИЛ</w:t>
      </w:r>
    </w:p>
    <w:p w14:paraId="2AB4422F" w14:textId="77777777" w:rsidR="00DB07F8" w:rsidRPr="00F441BA" w:rsidRDefault="00DB07F8" w:rsidP="00DB07F8">
      <w:pPr>
        <w:rPr>
          <w:sz w:val="28"/>
          <w:szCs w:val="28"/>
        </w:rPr>
      </w:pPr>
    </w:p>
    <w:p w14:paraId="605BDC70" w14:textId="77777777" w:rsidR="00DB07F8" w:rsidRPr="00F441BA" w:rsidRDefault="00DB07F8" w:rsidP="00DB07F8">
      <w:pPr>
        <w:rPr>
          <w:sz w:val="28"/>
          <w:szCs w:val="28"/>
        </w:rPr>
      </w:pPr>
      <w:r w:rsidRPr="00F441BA">
        <w:rPr>
          <w:sz w:val="28"/>
          <w:szCs w:val="28"/>
        </w:rPr>
        <w:t xml:space="preserve">Врио директора МКУ «Управление ЖКК </w:t>
      </w:r>
    </w:p>
    <w:p w14:paraId="3F24ACF3" w14:textId="77777777" w:rsidR="00DB07F8" w:rsidRPr="00F441BA" w:rsidRDefault="00DB07F8" w:rsidP="00DB07F8">
      <w:pPr>
        <w:rPr>
          <w:sz w:val="28"/>
          <w:szCs w:val="28"/>
        </w:rPr>
      </w:pPr>
      <w:r w:rsidRPr="00F441BA">
        <w:rPr>
          <w:sz w:val="28"/>
          <w:szCs w:val="28"/>
        </w:rPr>
        <w:t>и строительства»</w:t>
      </w:r>
      <w:r w:rsidRPr="00F441BA">
        <w:rPr>
          <w:sz w:val="28"/>
          <w:szCs w:val="28"/>
        </w:rPr>
        <w:tab/>
        <w:t xml:space="preserve">  </w:t>
      </w:r>
      <w:r w:rsidRPr="00F441BA">
        <w:rPr>
          <w:sz w:val="28"/>
          <w:szCs w:val="28"/>
        </w:rPr>
        <w:tab/>
      </w:r>
      <w:r w:rsidRPr="00F441BA">
        <w:rPr>
          <w:sz w:val="28"/>
          <w:szCs w:val="28"/>
        </w:rPr>
        <w:tab/>
      </w:r>
      <w:r w:rsidRPr="00F441BA">
        <w:rPr>
          <w:sz w:val="28"/>
          <w:szCs w:val="28"/>
        </w:rPr>
        <w:tab/>
      </w:r>
      <w:r w:rsidRPr="00F441BA">
        <w:rPr>
          <w:sz w:val="28"/>
          <w:szCs w:val="28"/>
        </w:rPr>
        <w:tab/>
      </w:r>
      <w:r w:rsidRPr="00F441BA">
        <w:rPr>
          <w:sz w:val="28"/>
          <w:szCs w:val="28"/>
        </w:rPr>
        <w:tab/>
        <w:t xml:space="preserve">                             С.А.Буляк                                                                                     </w:t>
      </w:r>
    </w:p>
    <w:p w14:paraId="7D0BAE35" w14:textId="77777777" w:rsidR="00DB07F8" w:rsidRPr="00F441BA" w:rsidRDefault="00DB07F8" w:rsidP="00DB07F8">
      <w:pPr>
        <w:rPr>
          <w:sz w:val="28"/>
          <w:szCs w:val="28"/>
        </w:rPr>
      </w:pPr>
      <w:r w:rsidRPr="00F441BA">
        <w:rPr>
          <w:sz w:val="28"/>
          <w:szCs w:val="28"/>
        </w:rPr>
        <w:t xml:space="preserve">                                                                            </w:t>
      </w:r>
    </w:p>
    <w:p w14:paraId="44270F7B" w14:textId="77777777" w:rsidR="00DB07F8" w:rsidRPr="00F441BA" w:rsidRDefault="00DB07F8" w:rsidP="00DB07F8">
      <w:pPr>
        <w:rPr>
          <w:sz w:val="28"/>
          <w:szCs w:val="28"/>
        </w:rPr>
      </w:pPr>
      <w:r w:rsidRPr="00F441BA">
        <w:rPr>
          <w:sz w:val="28"/>
          <w:szCs w:val="28"/>
        </w:rPr>
        <w:t xml:space="preserve">ЗАВИЗИРОВАНО  </w:t>
      </w:r>
    </w:p>
    <w:p w14:paraId="2989AEA3" w14:textId="77777777" w:rsidR="00DB07F8" w:rsidRPr="00F441BA" w:rsidRDefault="00DB07F8" w:rsidP="00DB07F8">
      <w:pPr>
        <w:rPr>
          <w:sz w:val="28"/>
          <w:szCs w:val="28"/>
        </w:rPr>
      </w:pPr>
    </w:p>
    <w:p w14:paraId="21FD6B99" w14:textId="77777777" w:rsidR="00DB07F8" w:rsidRPr="00F441BA" w:rsidRDefault="00DB07F8" w:rsidP="00DB07F8">
      <w:pPr>
        <w:rPr>
          <w:sz w:val="28"/>
          <w:szCs w:val="28"/>
        </w:rPr>
      </w:pPr>
      <w:r w:rsidRPr="00F441BA">
        <w:rPr>
          <w:sz w:val="28"/>
          <w:szCs w:val="28"/>
        </w:rPr>
        <w:t xml:space="preserve">Начальник юридического управления                                           Г.Э. Кравченко                                                             </w:t>
      </w:r>
    </w:p>
    <w:p w14:paraId="121591E5" w14:textId="77777777" w:rsidR="00DB07F8" w:rsidRPr="00F441BA" w:rsidRDefault="00DB07F8" w:rsidP="00DB07F8">
      <w:pPr>
        <w:rPr>
          <w:sz w:val="28"/>
          <w:szCs w:val="28"/>
        </w:rPr>
      </w:pPr>
    </w:p>
    <w:p w14:paraId="608AB257" w14:textId="77777777" w:rsidR="00DB07F8" w:rsidRPr="00F441BA" w:rsidRDefault="00DB07F8" w:rsidP="00DB07F8">
      <w:pPr>
        <w:rPr>
          <w:sz w:val="28"/>
          <w:szCs w:val="28"/>
        </w:rPr>
      </w:pPr>
    </w:p>
    <w:p w14:paraId="43E89DA1" w14:textId="77777777" w:rsidR="00DB07F8" w:rsidRPr="00F441BA" w:rsidRDefault="00DB07F8" w:rsidP="00DB07F8">
      <w:pPr>
        <w:rPr>
          <w:sz w:val="28"/>
          <w:szCs w:val="28"/>
        </w:rPr>
      </w:pPr>
    </w:p>
    <w:p w14:paraId="4DF40427" w14:textId="77777777" w:rsidR="00DB07F8" w:rsidRPr="00F441BA" w:rsidRDefault="00DB07F8" w:rsidP="00DB07F8">
      <w:pPr>
        <w:rPr>
          <w:sz w:val="28"/>
          <w:szCs w:val="28"/>
        </w:rPr>
      </w:pPr>
    </w:p>
    <w:p w14:paraId="25501DC4" w14:textId="77777777" w:rsidR="00DB07F8" w:rsidRPr="00F441BA" w:rsidRDefault="00DB07F8" w:rsidP="00DB07F8">
      <w:pPr>
        <w:jc w:val="both"/>
        <w:rPr>
          <w:sz w:val="28"/>
          <w:szCs w:val="28"/>
        </w:rPr>
      </w:pPr>
      <w:r w:rsidRPr="00F441BA">
        <w:rPr>
          <w:sz w:val="28"/>
          <w:szCs w:val="28"/>
        </w:rPr>
        <w:t>Файл сдан:</w:t>
      </w:r>
    </w:p>
    <w:p w14:paraId="0D92BAA1" w14:textId="77777777" w:rsidR="00DB07F8" w:rsidRPr="00F441BA" w:rsidRDefault="00DB07F8" w:rsidP="00DB07F8">
      <w:pPr>
        <w:jc w:val="both"/>
        <w:rPr>
          <w:sz w:val="28"/>
          <w:szCs w:val="28"/>
        </w:rPr>
      </w:pPr>
    </w:p>
    <w:p w14:paraId="510E5E78" w14:textId="77777777" w:rsidR="00DB07F8" w:rsidRPr="00F441BA" w:rsidRDefault="00DB07F8" w:rsidP="00DB07F8">
      <w:pPr>
        <w:jc w:val="both"/>
        <w:rPr>
          <w:sz w:val="28"/>
          <w:szCs w:val="28"/>
        </w:rPr>
      </w:pPr>
      <w:r w:rsidRPr="00F441BA">
        <w:rPr>
          <w:sz w:val="28"/>
          <w:szCs w:val="28"/>
        </w:rPr>
        <w:t>Начальнику управления организационно-контрольной</w:t>
      </w:r>
    </w:p>
    <w:p w14:paraId="2F4B1356" w14:textId="77777777" w:rsidR="00DB07F8" w:rsidRPr="00F441BA" w:rsidRDefault="00DB07F8" w:rsidP="00DB07F8">
      <w:pPr>
        <w:jc w:val="both"/>
        <w:rPr>
          <w:sz w:val="28"/>
          <w:szCs w:val="28"/>
        </w:rPr>
      </w:pPr>
      <w:r w:rsidRPr="00F441BA">
        <w:rPr>
          <w:sz w:val="28"/>
          <w:szCs w:val="28"/>
        </w:rPr>
        <w:t xml:space="preserve">и кадровой работы                                                                       Т.В. Степановой </w:t>
      </w:r>
    </w:p>
    <w:p w14:paraId="6E3199BD" w14:textId="77777777" w:rsidR="00DB07F8" w:rsidRPr="00F441BA" w:rsidRDefault="00DB07F8" w:rsidP="00DB07F8">
      <w:pPr>
        <w:jc w:val="both"/>
        <w:rPr>
          <w:sz w:val="28"/>
          <w:szCs w:val="28"/>
        </w:rPr>
      </w:pPr>
    </w:p>
    <w:p w14:paraId="7FE3DD25" w14:textId="77777777" w:rsidR="00DB07F8" w:rsidRPr="00F441BA" w:rsidRDefault="00DB07F8" w:rsidP="00DB07F8">
      <w:pPr>
        <w:rPr>
          <w:sz w:val="28"/>
          <w:szCs w:val="28"/>
        </w:rPr>
      </w:pPr>
    </w:p>
    <w:p w14:paraId="63A7CD73" w14:textId="77777777" w:rsidR="00DB07F8" w:rsidRPr="00F441BA" w:rsidRDefault="00DB07F8" w:rsidP="00DB07F8">
      <w:pPr>
        <w:rPr>
          <w:sz w:val="28"/>
          <w:szCs w:val="28"/>
        </w:rPr>
      </w:pPr>
    </w:p>
    <w:p w14:paraId="37819C1B" w14:textId="77777777" w:rsidR="00DB07F8" w:rsidRPr="00F441BA" w:rsidRDefault="00DB07F8" w:rsidP="00DB07F8">
      <w:pPr>
        <w:rPr>
          <w:sz w:val="28"/>
          <w:szCs w:val="28"/>
        </w:rPr>
      </w:pPr>
    </w:p>
    <w:p w14:paraId="024E7DCC" w14:textId="77777777" w:rsidR="00DB07F8" w:rsidRPr="00F441BA" w:rsidRDefault="00DB07F8" w:rsidP="00DB07F8">
      <w:pPr>
        <w:jc w:val="both"/>
        <w:rPr>
          <w:sz w:val="28"/>
          <w:szCs w:val="28"/>
        </w:rPr>
      </w:pPr>
    </w:p>
    <w:p w14:paraId="183CA140" w14:textId="77777777" w:rsidR="00DB07F8" w:rsidRPr="00F441BA" w:rsidRDefault="00DB07F8" w:rsidP="00DB07F8">
      <w:pPr>
        <w:jc w:val="both"/>
        <w:rPr>
          <w:sz w:val="28"/>
          <w:szCs w:val="28"/>
        </w:rPr>
      </w:pPr>
    </w:p>
    <w:p w14:paraId="6902D92F" w14:textId="77777777" w:rsidR="00DB07F8" w:rsidRPr="00F441BA" w:rsidRDefault="00DB07F8" w:rsidP="00DB07F8">
      <w:pPr>
        <w:jc w:val="both"/>
        <w:rPr>
          <w:sz w:val="28"/>
          <w:szCs w:val="28"/>
        </w:rPr>
      </w:pPr>
    </w:p>
    <w:p w14:paraId="2D52D51D" w14:textId="77777777" w:rsidR="00DB07F8" w:rsidRPr="00F441BA" w:rsidRDefault="00DB07F8" w:rsidP="00DB07F8">
      <w:pPr>
        <w:jc w:val="both"/>
        <w:rPr>
          <w:sz w:val="28"/>
          <w:szCs w:val="28"/>
        </w:rPr>
      </w:pPr>
    </w:p>
    <w:p w14:paraId="5DC688BC" w14:textId="77777777" w:rsidR="00DB07F8" w:rsidRPr="00F441BA" w:rsidRDefault="00DB07F8" w:rsidP="00DB07F8">
      <w:pPr>
        <w:jc w:val="both"/>
        <w:rPr>
          <w:sz w:val="28"/>
          <w:szCs w:val="28"/>
        </w:rPr>
      </w:pPr>
    </w:p>
    <w:p w14:paraId="24786DEA" w14:textId="77777777" w:rsidR="00DB07F8" w:rsidRPr="00F441BA" w:rsidRDefault="00DB07F8" w:rsidP="00DB07F8">
      <w:pPr>
        <w:jc w:val="both"/>
        <w:rPr>
          <w:sz w:val="28"/>
          <w:szCs w:val="28"/>
        </w:rPr>
      </w:pPr>
    </w:p>
    <w:p w14:paraId="3B1D66C6" w14:textId="77777777" w:rsidR="00DB07F8" w:rsidRPr="00F441BA" w:rsidRDefault="00DB07F8" w:rsidP="00DB07F8">
      <w:pPr>
        <w:jc w:val="both"/>
        <w:rPr>
          <w:sz w:val="28"/>
          <w:szCs w:val="28"/>
        </w:rPr>
      </w:pPr>
    </w:p>
    <w:p w14:paraId="71FC9FAE" w14:textId="77777777" w:rsidR="00DB07F8" w:rsidRPr="00F441BA" w:rsidRDefault="00DB07F8" w:rsidP="00DB07F8">
      <w:pPr>
        <w:jc w:val="both"/>
        <w:rPr>
          <w:sz w:val="28"/>
          <w:szCs w:val="28"/>
        </w:rPr>
      </w:pPr>
    </w:p>
    <w:p w14:paraId="0386C9AE" w14:textId="77777777" w:rsidR="003A08F1" w:rsidRDefault="003A08F1" w:rsidP="00DB07F8">
      <w:pPr>
        <w:jc w:val="both"/>
      </w:pPr>
    </w:p>
    <w:p w14:paraId="64F3C83D" w14:textId="77777777" w:rsidR="003A08F1" w:rsidRDefault="003A08F1" w:rsidP="00DB07F8">
      <w:pPr>
        <w:jc w:val="both"/>
      </w:pPr>
    </w:p>
    <w:p w14:paraId="7755B68E" w14:textId="77777777" w:rsidR="003A08F1" w:rsidRDefault="003A08F1" w:rsidP="00DB07F8">
      <w:pPr>
        <w:jc w:val="both"/>
      </w:pPr>
    </w:p>
    <w:p w14:paraId="2E496318" w14:textId="77777777" w:rsidR="003A08F1" w:rsidRDefault="003A08F1" w:rsidP="00DB07F8">
      <w:pPr>
        <w:jc w:val="both"/>
      </w:pPr>
    </w:p>
    <w:p w14:paraId="506B4CC9" w14:textId="77777777" w:rsidR="00DB07F8" w:rsidRPr="00F441BA" w:rsidRDefault="00DB07F8" w:rsidP="00DB07F8">
      <w:pPr>
        <w:jc w:val="both"/>
      </w:pPr>
      <w:r w:rsidRPr="00F441BA">
        <w:t>Разослано: в дело-2, МКУ «Управление ЖКК и строительства», финуправление, отдел бюджетного учета, отдел экономики, сферы услуг и защиты прав потребителей, юридический отдел</w:t>
      </w:r>
      <w:r w:rsidRPr="00F441BA">
        <w:rPr>
          <w:sz w:val="28"/>
        </w:rPr>
        <w:t xml:space="preserve">                                               </w:t>
      </w:r>
    </w:p>
    <w:p w14:paraId="3F6D9648" w14:textId="77777777" w:rsidR="00DB07F8" w:rsidRDefault="00DB07F8" w:rsidP="00DB07F8">
      <w:pPr>
        <w:jc w:val="center"/>
        <w:rPr>
          <w:sz w:val="28"/>
          <w:szCs w:val="28"/>
        </w:rPr>
      </w:pPr>
    </w:p>
    <w:p w14:paraId="6A2B2B22" w14:textId="77777777" w:rsidR="00DB07F8" w:rsidRDefault="00DB07F8" w:rsidP="00DB07F8">
      <w:pPr>
        <w:jc w:val="center"/>
        <w:rPr>
          <w:sz w:val="28"/>
          <w:szCs w:val="28"/>
        </w:rPr>
      </w:pPr>
    </w:p>
    <w:p w14:paraId="1522B589" w14:textId="77777777" w:rsidR="00DB07F8" w:rsidRDefault="00DB07F8" w:rsidP="00DB07F8">
      <w:pPr>
        <w:jc w:val="center"/>
        <w:rPr>
          <w:sz w:val="28"/>
          <w:szCs w:val="28"/>
        </w:rPr>
      </w:pPr>
    </w:p>
    <w:p w14:paraId="6F9AF7BF" w14:textId="77777777" w:rsidR="00F441BA" w:rsidRPr="00F441BA" w:rsidRDefault="00F441BA" w:rsidP="00F441BA">
      <w:pPr>
        <w:rPr>
          <w:bCs/>
          <w:color w:val="000000"/>
          <w:sz w:val="28"/>
          <w:szCs w:val="28"/>
          <w:lang w:eastAsia="ru-RU"/>
        </w:rPr>
      </w:pPr>
      <w:r w:rsidRPr="00F441BA">
        <w:rPr>
          <w:sz w:val="28"/>
        </w:rPr>
        <w:t xml:space="preserve">                                                                                          </w:t>
      </w:r>
      <w:r w:rsidR="008C4FC6">
        <w:rPr>
          <w:sz w:val="28"/>
        </w:rPr>
        <w:t xml:space="preserve">          </w:t>
      </w:r>
      <w:r w:rsidRPr="00F441BA">
        <w:rPr>
          <w:sz w:val="28"/>
        </w:rPr>
        <w:t xml:space="preserve">  </w:t>
      </w:r>
      <w:r w:rsidRPr="00F441BA">
        <w:rPr>
          <w:bCs/>
          <w:color w:val="000000"/>
          <w:sz w:val="28"/>
          <w:szCs w:val="28"/>
          <w:lang w:eastAsia="ru-RU"/>
        </w:rPr>
        <w:t xml:space="preserve">Приложение </w:t>
      </w:r>
    </w:p>
    <w:p w14:paraId="271F5652" w14:textId="77777777" w:rsidR="00F441BA" w:rsidRPr="00F441BA" w:rsidRDefault="00F441BA" w:rsidP="00F441BA">
      <w:pPr>
        <w:rPr>
          <w:bCs/>
          <w:color w:val="000000"/>
          <w:sz w:val="28"/>
          <w:szCs w:val="28"/>
          <w:lang w:eastAsia="ru-RU"/>
        </w:rPr>
      </w:pPr>
      <w:r w:rsidRPr="00F441BA">
        <w:rPr>
          <w:bCs/>
          <w:color w:val="000000"/>
          <w:sz w:val="24"/>
          <w:szCs w:val="24"/>
          <w:lang w:eastAsia="ru-RU"/>
        </w:rPr>
        <w:t xml:space="preserve">                                                                                                  </w:t>
      </w:r>
      <w:r w:rsidRPr="00F441BA">
        <w:rPr>
          <w:bCs/>
          <w:color w:val="000000"/>
          <w:sz w:val="28"/>
          <w:szCs w:val="28"/>
          <w:lang w:eastAsia="ru-RU"/>
        </w:rPr>
        <w:t xml:space="preserve">к </w:t>
      </w:r>
      <w:hyperlink w:anchor="sub_0" w:history="1">
        <w:r w:rsidRPr="00F441BA">
          <w:rPr>
            <w:bCs/>
            <w:color w:val="000000"/>
            <w:sz w:val="28"/>
            <w:szCs w:val="28"/>
            <w:lang w:eastAsia="ru-RU"/>
          </w:rPr>
          <w:t>постановлению</w:t>
        </w:r>
      </w:hyperlink>
      <w:r w:rsidRPr="00F441BA">
        <w:rPr>
          <w:b/>
          <w:bCs/>
          <w:color w:val="000000"/>
          <w:sz w:val="28"/>
          <w:szCs w:val="28"/>
          <w:lang w:eastAsia="ru-RU"/>
        </w:rPr>
        <w:t xml:space="preserve"> </w:t>
      </w:r>
      <w:r w:rsidRPr="00F441BA">
        <w:rPr>
          <w:bCs/>
          <w:color w:val="000000"/>
          <w:sz w:val="28"/>
          <w:szCs w:val="28"/>
          <w:lang w:eastAsia="ru-RU"/>
        </w:rPr>
        <w:t xml:space="preserve">администрации </w:t>
      </w:r>
    </w:p>
    <w:p w14:paraId="783F4C0C" w14:textId="77777777" w:rsidR="00F441BA" w:rsidRPr="00F441BA" w:rsidRDefault="00F441BA" w:rsidP="00F441BA">
      <w:pPr>
        <w:rPr>
          <w:b/>
          <w:color w:val="000000"/>
          <w:sz w:val="28"/>
          <w:szCs w:val="28"/>
          <w:lang w:eastAsia="ru-RU"/>
        </w:rPr>
      </w:pPr>
      <w:r w:rsidRPr="00F441BA">
        <w:rPr>
          <w:bCs/>
          <w:color w:val="000000"/>
          <w:sz w:val="28"/>
          <w:szCs w:val="28"/>
          <w:lang w:eastAsia="ru-RU"/>
        </w:rPr>
        <w:t xml:space="preserve">                                                                               Собинского муниципального округа</w:t>
      </w:r>
    </w:p>
    <w:p w14:paraId="2F555468" w14:textId="77777777" w:rsidR="00F441BA" w:rsidRPr="00D27939" w:rsidRDefault="00D27939" w:rsidP="00F441BA">
      <w:pPr>
        <w:suppressAutoHyphens w:val="0"/>
        <w:ind w:left="6663"/>
        <w:rPr>
          <w:sz w:val="28"/>
          <w:szCs w:val="28"/>
          <w:u w:val="single"/>
          <w:lang w:eastAsia="ru-RU"/>
        </w:rPr>
      </w:pPr>
      <w:r w:rsidRPr="00F441BA">
        <w:rPr>
          <w:bCs/>
          <w:color w:val="000000"/>
          <w:sz w:val="28"/>
          <w:szCs w:val="28"/>
          <w:lang w:eastAsia="ru-RU"/>
        </w:rPr>
        <w:t>О</w:t>
      </w:r>
      <w:r w:rsidR="00F441BA" w:rsidRPr="00F441BA">
        <w:rPr>
          <w:bCs/>
          <w:color w:val="000000"/>
          <w:sz w:val="28"/>
          <w:szCs w:val="28"/>
          <w:lang w:eastAsia="ru-RU"/>
        </w:rPr>
        <w:t>т</w:t>
      </w:r>
      <w:r>
        <w:rPr>
          <w:bCs/>
          <w:color w:val="000000"/>
          <w:sz w:val="28"/>
          <w:szCs w:val="28"/>
          <w:lang w:eastAsia="ru-RU"/>
        </w:rPr>
        <w:t xml:space="preserve"> </w:t>
      </w:r>
      <w:r w:rsidRPr="00D27939">
        <w:rPr>
          <w:bCs/>
          <w:color w:val="000000"/>
          <w:sz w:val="28"/>
          <w:szCs w:val="28"/>
          <w:u w:val="single"/>
          <w:lang w:eastAsia="ru-RU"/>
        </w:rPr>
        <w:t>28.05.2026</w:t>
      </w:r>
      <w:r w:rsidR="00F441BA" w:rsidRPr="00F441BA">
        <w:rPr>
          <w:bCs/>
          <w:color w:val="000000"/>
          <w:sz w:val="28"/>
          <w:szCs w:val="28"/>
          <w:lang w:eastAsia="ru-RU"/>
        </w:rPr>
        <w:t xml:space="preserve"> № </w:t>
      </w:r>
      <w:r w:rsidRPr="00D27939">
        <w:rPr>
          <w:bCs/>
          <w:color w:val="000000"/>
          <w:sz w:val="28"/>
          <w:szCs w:val="28"/>
          <w:u w:val="single"/>
          <w:lang w:eastAsia="ru-RU"/>
        </w:rPr>
        <w:t>953</w:t>
      </w:r>
    </w:p>
    <w:p w14:paraId="7793F0EB" w14:textId="77777777" w:rsidR="00157E71" w:rsidRDefault="00157E71" w:rsidP="00157E71">
      <w:pPr>
        <w:widowControl w:val="0"/>
        <w:autoSpaceDE w:val="0"/>
        <w:spacing w:line="100" w:lineRule="atLeast"/>
        <w:jc w:val="center"/>
        <w:rPr>
          <w:b/>
          <w:bCs/>
          <w:color w:val="000000"/>
          <w:sz w:val="28"/>
          <w:szCs w:val="28"/>
        </w:rPr>
      </w:pPr>
    </w:p>
    <w:p w14:paraId="018E7118" w14:textId="77777777" w:rsidR="00157E71" w:rsidRDefault="00157E71" w:rsidP="00157E71">
      <w:pPr>
        <w:widowControl w:val="0"/>
        <w:autoSpaceDE w:val="0"/>
        <w:spacing w:line="100" w:lineRule="atLeast"/>
        <w:jc w:val="center"/>
        <w:rPr>
          <w:b/>
          <w:bCs/>
          <w:color w:val="000000"/>
          <w:sz w:val="28"/>
          <w:szCs w:val="28"/>
        </w:rPr>
      </w:pPr>
    </w:p>
    <w:p w14:paraId="509553CD" w14:textId="77777777" w:rsidR="00157E71" w:rsidRDefault="00157E71" w:rsidP="00157E71">
      <w:pPr>
        <w:widowControl w:val="0"/>
        <w:autoSpaceDE w:val="0"/>
        <w:spacing w:line="100" w:lineRule="atLeast"/>
        <w:jc w:val="center"/>
        <w:rPr>
          <w:b/>
          <w:bCs/>
          <w:color w:val="000000"/>
          <w:sz w:val="28"/>
          <w:szCs w:val="28"/>
        </w:rPr>
      </w:pPr>
    </w:p>
    <w:p w14:paraId="0BBCAE27" w14:textId="77777777" w:rsidR="00741FBF" w:rsidRDefault="00741FBF" w:rsidP="00157E71">
      <w:pPr>
        <w:widowControl w:val="0"/>
        <w:autoSpaceDE w:val="0"/>
        <w:spacing w:line="100" w:lineRule="atLeast"/>
        <w:jc w:val="center"/>
        <w:rPr>
          <w:b/>
          <w:bCs/>
          <w:color w:val="000000"/>
          <w:sz w:val="28"/>
          <w:szCs w:val="28"/>
        </w:rPr>
      </w:pPr>
    </w:p>
    <w:p w14:paraId="6071C277" w14:textId="77777777" w:rsidR="00384046" w:rsidRDefault="00384046" w:rsidP="00157E71">
      <w:pPr>
        <w:widowControl w:val="0"/>
        <w:autoSpaceDE w:val="0"/>
        <w:spacing w:line="100" w:lineRule="atLeast"/>
        <w:jc w:val="center"/>
        <w:rPr>
          <w:b/>
          <w:bCs/>
          <w:color w:val="000000"/>
          <w:sz w:val="28"/>
          <w:szCs w:val="28"/>
        </w:rPr>
      </w:pPr>
    </w:p>
    <w:p w14:paraId="073E4732" w14:textId="77777777" w:rsidR="00741FBF" w:rsidRDefault="00741FBF" w:rsidP="00157E71">
      <w:pPr>
        <w:widowControl w:val="0"/>
        <w:autoSpaceDE w:val="0"/>
        <w:spacing w:line="100" w:lineRule="atLeast"/>
        <w:jc w:val="center"/>
        <w:rPr>
          <w:b/>
          <w:bCs/>
          <w:color w:val="000000"/>
          <w:sz w:val="28"/>
          <w:szCs w:val="28"/>
        </w:rPr>
      </w:pPr>
    </w:p>
    <w:p w14:paraId="7B3DF538" w14:textId="77777777" w:rsidR="00157E71" w:rsidRDefault="00157E71" w:rsidP="00157E71">
      <w:pPr>
        <w:widowControl w:val="0"/>
        <w:autoSpaceDE w:val="0"/>
        <w:spacing w:line="100" w:lineRule="atLeast"/>
        <w:jc w:val="center"/>
        <w:rPr>
          <w:b/>
          <w:bCs/>
          <w:color w:val="000000"/>
          <w:sz w:val="28"/>
          <w:szCs w:val="28"/>
        </w:rPr>
      </w:pPr>
    </w:p>
    <w:p w14:paraId="12F55E0E" w14:textId="77777777" w:rsidR="00157E71" w:rsidRPr="00426769" w:rsidRDefault="00157E71" w:rsidP="00157E71">
      <w:pPr>
        <w:widowControl w:val="0"/>
        <w:autoSpaceDE w:val="0"/>
        <w:spacing w:line="100" w:lineRule="atLeast"/>
        <w:jc w:val="center"/>
        <w:rPr>
          <w:color w:val="000000"/>
          <w:sz w:val="28"/>
          <w:szCs w:val="28"/>
        </w:rPr>
      </w:pPr>
      <w:r w:rsidRPr="00426769">
        <w:rPr>
          <w:b/>
          <w:bCs/>
          <w:color w:val="000000"/>
          <w:sz w:val="28"/>
          <w:szCs w:val="28"/>
        </w:rPr>
        <w:t>КОНКУРСНАЯ ДОКУМЕНТАЦИЯ</w:t>
      </w:r>
    </w:p>
    <w:p w14:paraId="6A260A89" w14:textId="77777777" w:rsidR="00157E71" w:rsidRPr="008A27B1" w:rsidRDefault="00157E71" w:rsidP="00157E71">
      <w:pPr>
        <w:widowControl w:val="0"/>
        <w:overflowPunct w:val="0"/>
        <w:autoSpaceDE w:val="0"/>
        <w:spacing w:line="100" w:lineRule="atLeast"/>
        <w:ind w:hanging="698"/>
        <w:jc w:val="center"/>
        <w:rPr>
          <w:color w:val="000000"/>
          <w:sz w:val="28"/>
          <w:szCs w:val="28"/>
        </w:rPr>
      </w:pPr>
      <w:r w:rsidRPr="008A27B1">
        <w:rPr>
          <w:color w:val="000000"/>
          <w:sz w:val="28"/>
          <w:szCs w:val="28"/>
        </w:rPr>
        <w:t xml:space="preserve">по проведению открытого конкурса по отбору управляющей организации </w:t>
      </w:r>
    </w:p>
    <w:p w14:paraId="506F2699" w14:textId="77777777" w:rsidR="009001A9" w:rsidRPr="008A27B1" w:rsidRDefault="00384046" w:rsidP="009001A9">
      <w:pPr>
        <w:widowControl w:val="0"/>
        <w:overflowPunct w:val="0"/>
        <w:autoSpaceDE w:val="0"/>
        <w:spacing w:line="100" w:lineRule="atLeast"/>
        <w:ind w:hanging="698"/>
        <w:jc w:val="center"/>
        <w:rPr>
          <w:color w:val="000000"/>
          <w:sz w:val="28"/>
          <w:szCs w:val="28"/>
        </w:rPr>
      </w:pPr>
      <w:r w:rsidRPr="008A27B1">
        <w:rPr>
          <w:sz w:val="28"/>
          <w:szCs w:val="28"/>
        </w:rPr>
        <w:t>для управления многоквартирным дом</w:t>
      </w:r>
      <w:r w:rsidR="00F060F2" w:rsidRPr="008A27B1">
        <w:rPr>
          <w:sz w:val="28"/>
          <w:szCs w:val="28"/>
        </w:rPr>
        <w:t>ом</w:t>
      </w:r>
      <w:r w:rsidRPr="008A27B1">
        <w:rPr>
          <w:sz w:val="28"/>
          <w:szCs w:val="28"/>
        </w:rPr>
        <w:t>, расположенным по адрес</w:t>
      </w:r>
      <w:r w:rsidR="00F060F2" w:rsidRPr="008A27B1">
        <w:rPr>
          <w:sz w:val="28"/>
          <w:szCs w:val="28"/>
        </w:rPr>
        <w:t>у</w:t>
      </w:r>
      <w:r w:rsidR="00157E71" w:rsidRPr="008A27B1">
        <w:rPr>
          <w:sz w:val="28"/>
          <w:szCs w:val="28"/>
        </w:rPr>
        <w:t xml:space="preserve">: </w:t>
      </w:r>
      <w:r w:rsidR="001272BD">
        <w:rPr>
          <w:sz w:val="28"/>
          <w:szCs w:val="28"/>
        </w:rPr>
        <w:t>г.Собинка:</w:t>
      </w:r>
    </w:p>
    <w:p w14:paraId="5328ACF3" w14:textId="77777777" w:rsidR="00974F0A" w:rsidRDefault="00974F0A" w:rsidP="00974F0A">
      <w:pPr>
        <w:widowControl w:val="0"/>
        <w:overflowPunct w:val="0"/>
        <w:autoSpaceDE w:val="0"/>
        <w:spacing w:line="100" w:lineRule="atLeast"/>
        <w:ind w:hanging="698"/>
        <w:jc w:val="center"/>
        <w:rPr>
          <w:color w:val="000000"/>
          <w:sz w:val="28"/>
          <w:szCs w:val="28"/>
        </w:rPr>
      </w:pPr>
      <w:r w:rsidRPr="008A27B1">
        <w:rPr>
          <w:color w:val="000000"/>
          <w:sz w:val="28"/>
          <w:szCs w:val="28"/>
        </w:rPr>
        <w:t xml:space="preserve">лот № 1 – ул. </w:t>
      </w:r>
      <w:r w:rsidR="008050C4">
        <w:rPr>
          <w:color w:val="000000"/>
          <w:sz w:val="28"/>
          <w:szCs w:val="28"/>
        </w:rPr>
        <w:t>Молодежная</w:t>
      </w:r>
      <w:r w:rsidRPr="008A27B1">
        <w:rPr>
          <w:color w:val="000000"/>
          <w:sz w:val="28"/>
          <w:szCs w:val="28"/>
        </w:rPr>
        <w:t xml:space="preserve">, д. </w:t>
      </w:r>
      <w:r w:rsidR="008050C4">
        <w:rPr>
          <w:color w:val="000000"/>
          <w:sz w:val="28"/>
          <w:szCs w:val="28"/>
        </w:rPr>
        <w:t>2</w:t>
      </w:r>
      <w:r w:rsidR="001272BD">
        <w:rPr>
          <w:color w:val="000000"/>
          <w:sz w:val="28"/>
          <w:szCs w:val="28"/>
        </w:rPr>
        <w:t>6;</w:t>
      </w:r>
    </w:p>
    <w:p w14:paraId="5A7FB94C" w14:textId="77777777" w:rsidR="001272BD" w:rsidRDefault="001272BD" w:rsidP="001272BD">
      <w:pPr>
        <w:widowControl w:val="0"/>
        <w:overflowPunct w:val="0"/>
        <w:autoSpaceDE w:val="0"/>
        <w:spacing w:line="100" w:lineRule="atLeast"/>
        <w:ind w:hanging="698"/>
        <w:jc w:val="center"/>
        <w:rPr>
          <w:color w:val="000000"/>
          <w:sz w:val="28"/>
          <w:szCs w:val="28"/>
        </w:rPr>
      </w:pPr>
      <w:r w:rsidRPr="008A27B1">
        <w:rPr>
          <w:color w:val="000000"/>
          <w:sz w:val="28"/>
          <w:szCs w:val="28"/>
        </w:rPr>
        <w:t xml:space="preserve">лот № </w:t>
      </w:r>
      <w:r>
        <w:rPr>
          <w:color w:val="000000"/>
          <w:sz w:val="28"/>
          <w:szCs w:val="28"/>
        </w:rPr>
        <w:t>2</w:t>
      </w:r>
      <w:r w:rsidRPr="008A27B1">
        <w:rPr>
          <w:color w:val="000000"/>
          <w:sz w:val="28"/>
          <w:szCs w:val="28"/>
        </w:rPr>
        <w:t xml:space="preserve"> – ул. </w:t>
      </w:r>
      <w:r>
        <w:rPr>
          <w:color w:val="000000"/>
          <w:sz w:val="28"/>
          <w:szCs w:val="28"/>
        </w:rPr>
        <w:t>Коммунальная</w:t>
      </w:r>
      <w:r w:rsidRPr="008A27B1">
        <w:rPr>
          <w:color w:val="000000"/>
          <w:sz w:val="28"/>
          <w:szCs w:val="28"/>
        </w:rPr>
        <w:t xml:space="preserve">, д. </w:t>
      </w:r>
      <w:r>
        <w:rPr>
          <w:color w:val="000000"/>
          <w:sz w:val="28"/>
          <w:szCs w:val="28"/>
        </w:rPr>
        <w:t>19;</w:t>
      </w:r>
    </w:p>
    <w:p w14:paraId="70F47C56" w14:textId="77777777" w:rsidR="001272BD" w:rsidRDefault="001272BD" w:rsidP="00974F0A">
      <w:pPr>
        <w:widowControl w:val="0"/>
        <w:overflowPunct w:val="0"/>
        <w:autoSpaceDE w:val="0"/>
        <w:spacing w:line="100" w:lineRule="atLeast"/>
        <w:ind w:hanging="698"/>
        <w:jc w:val="center"/>
        <w:rPr>
          <w:color w:val="000000"/>
          <w:sz w:val="28"/>
          <w:szCs w:val="28"/>
        </w:rPr>
      </w:pPr>
    </w:p>
    <w:p w14:paraId="6E52E660" w14:textId="77777777" w:rsidR="001272BD" w:rsidRPr="008A27B1" w:rsidRDefault="001272BD" w:rsidP="00974F0A">
      <w:pPr>
        <w:widowControl w:val="0"/>
        <w:overflowPunct w:val="0"/>
        <w:autoSpaceDE w:val="0"/>
        <w:spacing w:line="100" w:lineRule="atLeast"/>
        <w:ind w:hanging="698"/>
        <w:jc w:val="center"/>
        <w:rPr>
          <w:color w:val="000000"/>
          <w:sz w:val="28"/>
          <w:szCs w:val="28"/>
        </w:rPr>
      </w:pPr>
    </w:p>
    <w:p w14:paraId="7D5CE9E1" w14:textId="77777777" w:rsidR="009001A9" w:rsidRPr="008A27B1" w:rsidRDefault="009001A9" w:rsidP="00157E71">
      <w:pPr>
        <w:widowControl w:val="0"/>
        <w:overflowPunct w:val="0"/>
        <w:autoSpaceDE w:val="0"/>
        <w:spacing w:line="100" w:lineRule="atLeast"/>
        <w:ind w:hanging="698"/>
        <w:jc w:val="center"/>
        <w:rPr>
          <w:color w:val="000000"/>
          <w:sz w:val="28"/>
          <w:szCs w:val="28"/>
        </w:rPr>
      </w:pPr>
    </w:p>
    <w:p w14:paraId="70856A6D" w14:textId="77777777" w:rsidR="00157E71" w:rsidRPr="008A27B1" w:rsidRDefault="00157E71" w:rsidP="00157E71">
      <w:pPr>
        <w:widowControl w:val="0"/>
        <w:overflowPunct w:val="0"/>
        <w:autoSpaceDE w:val="0"/>
        <w:spacing w:line="100" w:lineRule="atLeast"/>
        <w:ind w:hanging="698"/>
        <w:jc w:val="center"/>
        <w:rPr>
          <w:b/>
          <w:color w:val="000000"/>
          <w:sz w:val="28"/>
          <w:szCs w:val="28"/>
        </w:rPr>
      </w:pPr>
    </w:p>
    <w:p w14:paraId="4950C405" w14:textId="77777777" w:rsidR="00157E71" w:rsidRDefault="00157E71" w:rsidP="00157E71">
      <w:pPr>
        <w:widowControl w:val="0"/>
        <w:overflowPunct w:val="0"/>
        <w:autoSpaceDE w:val="0"/>
        <w:spacing w:line="100" w:lineRule="atLeast"/>
        <w:ind w:hanging="698"/>
        <w:jc w:val="center"/>
        <w:rPr>
          <w:b/>
          <w:color w:val="000000"/>
          <w:sz w:val="24"/>
          <w:szCs w:val="24"/>
        </w:rPr>
      </w:pPr>
    </w:p>
    <w:p w14:paraId="3A7CC75D" w14:textId="77777777" w:rsidR="00157E71" w:rsidRDefault="00157E71" w:rsidP="00157E71">
      <w:pPr>
        <w:widowControl w:val="0"/>
        <w:overflowPunct w:val="0"/>
        <w:autoSpaceDE w:val="0"/>
        <w:spacing w:line="100" w:lineRule="atLeast"/>
        <w:ind w:hanging="698"/>
        <w:jc w:val="center"/>
        <w:rPr>
          <w:b/>
          <w:color w:val="000000"/>
          <w:sz w:val="24"/>
          <w:szCs w:val="24"/>
        </w:rPr>
      </w:pPr>
    </w:p>
    <w:p w14:paraId="5FF90291" w14:textId="77777777" w:rsidR="00157E71" w:rsidRDefault="00157E71" w:rsidP="00157E71">
      <w:pPr>
        <w:widowControl w:val="0"/>
        <w:overflowPunct w:val="0"/>
        <w:autoSpaceDE w:val="0"/>
        <w:spacing w:line="100" w:lineRule="atLeast"/>
        <w:ind w:hanging="698"/>
        <w:jc w:val="center"/>
        <w:rPr>
          <w:b/>
          <w:color w:val="000000"/>
          <w:sz w:val="24"/>
          <w:szCs w:val="24"/>
        </w:rPr>
      </w:pPr>
    </w:p>
    <w:p w14:paraId="6EE44EF6" w14:textId="77777777" w:rsidR="00157E71" w:rsidRDefault="00157E71" w:rsidP="00157E71">
      <w:pPr>
        <w:widowControl w:val="0"/>
        <w:overflowPunct w:val="0"/>
        <w:autoSpaceDE w:val="0"/>
        <w:spacing w:line="100" w:lineRule="atLeast"/>
        <w:ind w:hanging="698"/>
        <w:jc w:val="center"/>
        <w:rPr>
          <w:b/>
          <w:color w:val="000000"/>
          <w:sz w:val="24"/>
          <w:szCs w:val="24"/>
        </w:rPr>
      </w:pPr>
    </w:p>
    <w:p w14:paraId="47B62ED9" w14:textId="77777777" w:rsidR="00157E71" w:rsidRDefault="00157E71" w:rsidP="00157E71">
      <w:pPr>
        <w:widowControl w:val="0"/>
        <w:overflowPunct w:val="0"/>
        <w:autoSpaceDE w:val="0"/>
        <w:spacing w:line="100" w:lineRule="atLeast"/>
        <w:ind w:hanging="698"/>
        <w:jc w:val="center"/>
        <w:rPr>
          <w:b/>
          <w:color w:val="000000"/>
          <w:sz w:val="24"/>
          <w:szCs w:val="24"/>
        </w:rPr>
      </w:pPr>
    </w:p>
    <w:p w14:paraId="333021DC" w14:textId="77777777" w:rsidR="00157E71" w:rsidRDefault="00157E71" w:rsidP="00157E71">
      <w:pPr>
        <w:widowControl w:val="0"/>
        <w:overflowPunct w:val="0"/>
        <w:autoSpaceDE w:val="0"/>
        <w:spacing w:line="100" w:lineRule="atLeast"/>
        <w:ind w:hanging="698"/>
        <w:jc w:val="center"/>
        <w:rPr>
          <w:b/>
          <w:color w:val="000000"/>
          <w:sz w:val="24"/>
          <w:szCs w:val="24"/>
        </w:rPr>
      </w:pPr>
    </w:p>
    <w:p w14:paraId="588FC565" w14:textId="77777777" w:rsidR="00157E71" w:rsidRDefault="00157E71" w:rsidP="00157E71">
      <w:pPr>
        <w:widowControl w:val="0"/>
        <w:overflowPunct w:val="0"/>
        <w:autoSpaceDE w:val="0"/>
        <w:spacing w:line="100" w:lineRule="atLeast"/>
        <w:ind w:hanging="698"/>
        <w:jc w:val="center"/>
        <w:rPr>
          <w:b/>
          <w:color w:val="000000"/>
          <w:sz w:val="24"/>
          <w:szCs w:val="24"/>
        </w:rPr>
      </w:pPr>
    </w:p>
    <w:p w14:paraId="1E9490AE" w14:textId="77777777" w:rsidR="00157E71" w:rsidRDefault="00157E71" w:rsidP="00157E71">
      <w:pPr>
        <w:widowControl w:val="0"/>
        <w:overflowPunct w:val="0"/>
        <w:autoSpaceDE w:val="0"/>
        <w:spacing w:line="100" w:lineRule="atLeast"/>
        <w:ind w:hanging="698"/>
        <w:jc w:val="center"/>
        <w:rPr>
          <w:b/>
          <w:color w:val="000000"/>
          <w:sz w:val="24"/>
          <w:szCs w:val="24"/>
        </w:rPr>
      </w:pPr>
    </w:p>
    <w:p w14:paraId="447F26A5" w14:textId="77777777" w:rsidR="00157E71" w:rsidRDefault="00157E71" w:rsidP="00157E71">
      <w:pPr>
        <w:widowControl w:val="0"/>
        <w:overflowPunct w:val="0"/>
        <w:autoSpaceDE w:val="0"/>
        <w:spacing w:line="100" w:lineRule="atLeast"/>
        <w:ind w:hanging="698"/>
        <w:jc w:val="center"/>
        <w:rPr>
          <w:b/>
          <w:color w:val="000000"/>
          <w:sz w:val="24"/>
          <w:szCs w:val="24"/>
        </w:rPr>
      </w:pPr>
    </w:p>
    <w:p w14:paraId="5CFA7410" w14:textId="77777777" w:rsidR="00157E71" w:rsidRDefault="00157E71" w:rsidP="00157E71">
      <w:pPr>
        <w:widowControl w:val="0"/>
        <w:overflowPunct w:val="0"/>
        <w:autoSpaceDE w:val="0"/>
        <w:spacing w:line="100" w:lineRule="atLeast"/>
        <w:ind w:hanging="698"/>
        <w:jc w:val="center"/>
        <w:rPr>
          <w:b/>
          <w:color w:val="000000"/>
          <w:sz w:val="24"/>
          <w:szCs w:val="24"/>
        </w:rPr>
      </w:pPr>
    </w:p>
    <w:p w14:paraId="0F4367C7" w14:textId="77777777" w:rsidR="00157E71" w:rsidRDefault="00157E71" w:rsidP="00157E71">
      <w:pPr>
        <w:widowControl w:val="0"/>
        <w:overflowPunct w:val="0"/>
        <w:autoSpaceDE w:val="0"/>
        <w:spacing w:line="100" w:lineRule="atLeast"/>
        <w:ind w:hanging="698"/>
        <w:jc w:val="center"/>
        <w:rPr>
          <w:b/>
          <w:color w:val="000000"/>
          <w:sz w:val="24"/>
          <w:szCs w:val="24"/>
        </w:rPr>
      </w:pPr>
    </w:p>
    <w:p w14:paraId="27F0E83B" w14:textId="77777777" w:rsidR="00157E71" w:rsidRDefault="00157E71" w:rsidP="00157E71">
      <w:pPr>
        <w:widowControl w:val="0"/>
        <w:overflowPunct w:val="0"/>
        <w:autoSpaceDE w:val="0"/>
        <w:spacing w:line="100" w:lineRule="atLeast"/>
        <w:ind w:hanging="698"/>
        <w:jc w:val="center"/>
        <w:rPr>
          <w:b/>
          <w:color w:val="000000"/>
          <w:sz w:val="24"/>
          <w:szCs w:val="24"/>
        </w:rPr>
      </w:pPr>
    </w:p>
    <w:p w14:paraId="6009D5FB" w14:textId="77777777" w:rsidR="00157E71" w:rsidRDefault="00157E71" w:rsidP="00157E71">
      <w:pPr>
        <w:widowControl w:val="0"/>
        <w:overflowPunct w:val="0"/>
        <w:autoSpaceDE w:val="0"/>
        <w:spacing w:line="100" w:lineRule="atLeast"/>
        <w:ind w:hanging="698"/>
        <w:jc w:val="center"/>
        <w:rPr>
          <w:b/>
          <w:color w:val="000000"/>
          <w:sz w:val="24"/>
          <w:szCs w:val="24"/>
        </w:rPr>
      </w:pPr>
    </w:p>
    <w:p w14:paraId="7462E103" w14:textId="77777777" w:rsidR="00157E71" w:rsidRDefault="00157E71" w:rsidP="00157E71">
      <w:pPr>
        <w:widowControl w:val="0"/>
        <w:overflowPunct w:val="0"/>
        <w:autoSpaceDE w:val="0"/>
        <w:spacing w:line="100" w:lineRule="atLeast"/>
        <w:ind w:hanging="698"/>
        <w:jc w:val="center"/>
        <w:rPr>
          <w:b/>
          <w:color w:val="000000"/>
          <w:sz w:val="24"/>
          <w:szCs w:val="24"/>
        </w:rPr>
      </w:pPr>
    </w:p>
    <w:p w14:paraId="105F2056" w14:textId="77777777" w:rsidR="00741FBF" w:rsidRDefault="00741FBF" w:rsidP="00157E71">
      <w:pPr>
        <w:widowControl w:val="0"/>
        <w:overflowPunct w:val="0"/>
        <w:autoSpaceDE w:val="0"/>
        <w:spacing w:line="100" w:lineRule="atLeast"/>
        <w:ind w:hanging="698"/>
        <w:jc w:val="center"/>
        <w:rPr>
          <w:b/>
          <w:color w:val="000000"/>
          <w:sz w:val="24"/>
          <w:szCs w:val="24"/>
        </w:rPr>
      </w:pPr>
    </w:p>
    <w:p w14:paraId="2C683A9E" w14:textId="77777777" w:rsidR="00856176" w:rsidRDefault="00856176" w:rsidP="00157E71">
      <w:pPr>
        <w:widowControl w:val="0"/>
        <w:overflowPunct w:val="0"/>
        <w:autoSpaceDE w:val="0"/>
        <w:spacing w:line="100" w:lineRule="atLeast"/>
        <w:ind w:hanging="698"/>
        <w:jc w:val="center"/>
        <w:rPr>
          <w:b/>
          <w:color w:val="000000"/>
          <w:sz w:val="24"/>
          <w:szCs w:val="24"/>
        </w:rPr>
      </w:pPr>
    </w:p>
    <w:p w14:paraId="359D7BCB" w14:textId="77777777" w:rsidR="0068072F" w:rsidRDefault="0068072F" w:rsidP="00157E71">
      <w:pPr>
        <w:widowControl w:val="0"/>
        <w:overflowPunct w:val="0"/>
        <w:autoSpaceDE w:val="0"/>
        <w:spacing w:line="100" w:lineRule="atLeast"/>
        <w:ind w:hanging="698"/>
        <w:jc w:val="center"/>
        <w:rPr>
          <w:b/>
          <w:color w:val="000000"/>
          <w:sz w:val="24"/>
          <w:szCs w:val="24"/>
        </w:rPr>
      </w:pPr>
    </w:p>
    <w:p w14:paraId="75A2DDA7" w14:textId="77777777" w:rsidR="00741FBF" w:rsidRDefault="00741FBF" w:rsidP="00157E71">
      <w:pPr>
        <w:widowControl w:val="0"/>
        <w:overflowPunct w:val="0"/>
        <w:autoSpaceDE w:val="0"/>
        <w:spacing w:line="100" w:lineRule="atLeast"/>
        <w:ind w:hanging="698"/>
        <w:jc w:val="center"/>
        <w:rPr>
          <w:b/>
          <w:color w:val="000000"/>
          <w:sz w:val="24"/>
          <w:szCs w:val="24"/>
        </w:rPr>
      </w:pPr>
    </w:p>
    <w:p w14:paraId="041E57BE" w14:textId="77777777" w:rsidR="00741FBF" w:rsidRDefault="00741FBF" w:rsidP="00157E71">
      <w:pPr>
        <w:widowControl w:val="0"/>
        <w:overflowPunct w:val="0"/>
        <w:autoSpaceDE w:val="0"/>
        <w:spacing w:line="100" w:lineRule="atLeast"/>
        <w:ind w:hanging="698"/>
        <w:jc w:val="center"/>
        <w:rPr>
          <w:b/>
          <w:color w:val="000000"/>
          <w:sz w:val="24"/>
          <w:szCs w:val="24"/>
        </w:rPr>
      </w:pPr>
    </w:p>
    <w:p w14:paraId="1B18C21B" w14:textId="77777777" w:rsidR="00741FBF" w:rsidRDefault="00741FBF" w:rsidP="00157E71">
      <w:pPr>
        <w:widowControl w:val="0"/>
        <w:overflowPunct w:val="0"/>
        <w:autoSpaceDE w:val="0"/>
        <w:spacing w:line="100" w:lineRule="atLeast"/>
        <w:ind w:hanging="698"/>
        <w:jc w:val="center"/>
        <w:rPr>
          <w:b/>
          <w:color w:val="000000"/>
          <w:sz w:val="24"/>
          <w:szCs w:val="24"/>
        </w:rPr>
      </w:pPr>
    </w:p>
    <w:p w14:paraId="1FDB547C" w14:textId="77777777" w:rsidR="00157E71" w:rsidRDefault="00157E71" w:rsidP="00157E71">
      <w:pPr>
        <w:widowControl w:val="0"/>
        <w:overflowPunct w:val="0"/>
        <w:autoSpaceDE w:val="0"/>
        <w:spacing w:line="100" w:lineRule="atLeast"/>
        <w:ind w:hanging="698"/>
        <w:jc w:val="center"/>
        <w:rPr>
          <w:b/>
          <w:color w:val="000000"/>
          <w:sz w:val="24"/>
          <w:szCs w:val="24"/>
        </w:rPr>
      </w:pPr>
    </w:p>
    <w:p w14:paraId="3C44E83F" w14:textId="77777777" w:rsidR="00157E71" w:rsidRPr="00C9420C" w:rsidRDefault="00157E71" w:rsidP="00157E71">
      <w:pPr>
        <w:widowControl w:val="0"/>
        <w:overflowPunct w:val="0"/>
        <w:autoSpaceDE w:val="0"/>
        <w:spacing w:line="100" w:lineRule="atLeast"/>
        <w:ind w:hanging="698"/>
        <w:jc w:val="center"/>
        <w:rPr>
          <w:b/>
          <w:color w:val="000000"/>
          <w:sz w:val="24"/>
          <w:szCs w:val="24"/>
        </w:rPr>
      </w:pPr>
      <w:r w:rsidRPr="00C9420C">
        <w:rPr>
          <w:b/>
          <w:color w:val="000000"/>
          <w:sz w:val="24"/>
          <w:szCs w:val="24"/>
        </w:rPr>
        <w:t>г. Собинка</w:t>
      </w:r>
    </w:p>
    <w:p w14:paraId="3A8E9280" w14:textId="77777777" w:rsidR="00157E71" w:rsidRPr="00C9420C" w:rsidRDefault="00157E71" w:rsidP="00157E71">
      <w:pPr>
        <w:widowControl w:val="0"/>
        <w:overflowPunct w:val="0"/>
        <w:autoSpaceDE w:val="0"/>
        <w:spacing w:line="100" w:lineRule="atLeast"/>
        <w:ind w:hanging="698"/>
        <w:jc w:val="center"/>
        <w:rPr>
          <w:b/>
          <w:color w:val="000000"/>
          <w:sz w:val="24"/>
          <w:szCs w:val="24"/>
        </w:rPr>
      </w:pPr>
      <w:r w:rsidRPr="00C9420C">
        <w:rPr>
          <w:b/>
          <w:color w:val="000000"/>
          <w:sz w:val="24"/>
          <w:szCs w:val="24"/>
        </w:rPr>
        <w:t>20</w:t>
      </w:r>
      <w:r w:rsidR="00741FBF">
        <w:rPr>
          <w:b/>
          <w:color w:val="000000"/>
          <w:sz w:val="24"/>
          <w:szCs w:val="24"/>
        </w:rPr>
        <w:t>2</w:t>
      </w:r>
      <w:r w:rsidR="00DB07F8">
        <w:rPr>
          <w:b/>
          <w:color w:val="000000"/>
          <w:sz w:val="24"/>
          <w:szCs w:val="24"/>
        </w:rPr>
        <w:t>6г.</w:t>
      </w:r>
    </w:p>
    <w:p w14:paraId="0A971BA2" w14:textId="77777777" w:rsidR="00157E71" w:rsidRDefault="00157E71" w:rsidP="00157E71">
      <w:pPr>
        <w:pageBreakBefore/>
        <w:jc w:val="center"/>
        <w:rPr>
          <w:b/>
          <w:bCs/>
          <w:sz w:val="24"/>
          <w:szCs w:val="24"/>
        </w:rPr>
      </w:pPr>
      <w:r>
        <w:rPr>
          <w:b/>
          <w:bCs/>
          <w:sz w:val="24"/>
          <w:szCs w:val="24"/>
        </w:rPr>
        <w:t>Инструкция участникам размещения заказа</w:t>
      </w:r>
    </w:p>
    <w:p w14:paraId="620BD53D" w14:textId="77777777" w:rsidR="00157E71" w:rsidRDefault="00157E71" w:rsidP="00F70459">
      <w:pPr>
        <w:spacing w:before="120" w:after="120"/>
        <w:ind w:left="357"/>
        <w:jc w:val="center"/>
        <w:rPr>
          <w:sz w:val="24"/>
          <w:szCs w:val="24"/>
        </w:rPr>
      </w:pPr>
      <w:r>
        <w:rPr>
          <w:b/>
          <w:bCs/>
          <w:sz w:val="24"/>
          <w:szCs w:val="24"/>
        </w:rPr>
        <w:t>Общие сведения</w:t>
      </w:r>
    </w:p>
    <w:p w14:paraId="7B00789F" w14:textId="77777777" w:rsidR="00157E71" w:rsidRDefault="00157E71" w:rsidP="00157E71">
      <w:pPr>
        <w:numPr>
          <w:ilvl w:val="0"/>
          <w:numId w:val="2"/>
        </w:numPr>
        <w:ind w:left="0" w:firstLine="565"/>
        <w:jc w:val="both"/>
        <w:rPr>
          <w:sz w:val="24"/>
          <w:szCs w:val="24"/>
        </w:rPr>
      </w:pPr>
      <w:r>
        <w:rPr>
          <w:b/>
          <w:bCs/>
          <w:sz w:val="24"/>
          <w:szCs w:val="24"/>
        </w:rPr>
        <w:t>1. Организатор конкурса:</w:t>
      </w:r>
      <w:r>
        <w:rPr>
          <w:sz w:val="24"/>
          <w:szCs w:val="24"/>
        </w:rPr>
        <w:t xml:space="preserve"> Администрация</w:t>
      </w:r>
      <w:r w:rsidR="00DB07F8">
        <w:rPr>
          <w:sz w:val="24"/>
          <w:szCs w:val="24"/>
        </w:rPr>
        <w:t xml:space="preserve"> Собинского муниципального округа</w:t>
      </w:r>
      <w:r>
        <w:rPr>
          <w:sz w:val="24"/>
          <w:szCs w:val="24"/>
        </w:rPr>
        <w:t xml:space="preserve">, адрес: 601204, г. Собинка, ул. </w:t>
      </w:r>
      <w:r w:rsidR="00DB07F8">
        <w:rPr>
          <w:sz w:val="24"/>
          <w:szCs w:val="24"/>
        </w:rPr>
        <w:t>Садовая</w:t>
      </w:r>
      <w:r>
        <w:rPr>
          <w:sz w:val="24"/>
          <w:szCs w:val="24"/>
        </w:rPr>
        <w:t xml:space="preserve">, д. </w:t>
      </w:r>
      <w:r w:rsidR="00DB07F8">
        <w:rPr>
          <w:sz w:val="24"/>
          <w:szCs w:val="24"/>
        </w:rPr>
        <w:t>4</w:t>
      </w:r>
      <w:r>
        <w:rPr>
          <w:sz w:val="24"/>
          <w:szCs w:val="24"/>
        </w:rPr>
        <w:t xml:space="preserve">, тел. 8 (49242) </w:t>
      </w:r>
      <w:r w:rsidR="00DB07F8">
        <w:rPr>
          <w:sz w:val="24"/>
          <w:szCs w:val="24"/>
        </w:rPr>
        <w:t>21090,22121</w:t>
      </w:r>
      <w:r>
        <w:rPr>
          <w:sz w:val="24"/>
          <w:szCs w:val="24"/>
        </w:rPr>
        <w:t xml:space="preserve"> электронная почта</w:t>
      </w:r>
      <w:r w:rsidR="00DB07F8" w:rsidRPr="006F12A9">
        <w:rPr>
          <w:sz w:val="22"/>
        </w:rPr>
        <w:t>:</w:t>
      </w:r>
      <w:r w:rsidR="00DB07F8" w:rsidRPr="006F12A9">
        <w:rPr>
          <w:sz w:val="24"/>
          <w:szCs w:val="24"/>
          <w:lang w:val="en-US"/>
        </w:rPr>
        <w:t xml:space="preserve"> post@sbnray</w:t>
      </w:r>
      <w:r w:rsidR="00DB07F8" w:rsidRPr="00FF17C9">
        <w:rPr>
          <w:sz w:val="24"/>
          <w:szCs w:val="24"/>
          <w:lang w:val="en-US"/>
        </w:rPr>
        <w:t>.ru</w:t>
      </w:r>
    </w:p>
    <w:p w14:paraId="5C206871" w14:textId="77777777" w:rsidR="00157E71" w:rsidRDefault="00157E71" w:rsidP="00F70459">
      <w:pPr>
        <w:numPr>
          <w:ilvl w:val="0"/>
          <w:numId w:val="2"/>
        </w:numPr>
        <w:spacing w:before="120"/>
        <w:ind w:left="0" w:firstLine="567"/>
        <w:jc w:val="both"/>
        <w:rPr>
          <w:sz w:val="24"/>
          <w:szCs w:val="24"/>
        </w:rPr>
      </w:pPr>
      <w:r w:rsidRPr="009A207E">
        <w:rPr>
          <w:b/>
          <w:sz w:val="24"/>
          <w:szCs w:val="24"/>
        </w:rPr>
        <w:t>2</w:t>
      </w:r>
      <w:r>
        <w:rPr>
          <w:sz w:val="24"/>
          <w:szCs w:val="24"/>
        </w:rPr>
        <w:t xml:space="preserve">. </w:t>
      </w:r>
      <w:r w:rsidRPr="00C9420C">
        <w:rPr>
          <w:b/>
          <w:sz w:val="24"/>
          <w:szCs w:val="24"/>
        </w:rPr>
        <w:t>А</w:t>
      </w:r>
      <w:r>
        <w:rPr>
          <w:b/>
          <w:bCs/>
          <w:sz w:val="24"/>
          <w:szCs w:val="24"/>
        </w:rPr>
        <w:t xml:space="preserve">кт о состоянии общего имущества собственников помещений в многоквартирном доме, являющегося объектом конкурса: </w:t>
      </w:r>
      <w:r>
        <w:rPr>
          <w:sz w:val="24"/>
          <w:szCs w:val="24"/>
        </w:rPr>
        <w:t xml:space="preserve">Приложение № 1 к конкурсной документации. </w:t>
      </w:r>
    </w:p>
    <w:p w14:paraId="62539A7B" w14:textId="77777777" w:rsidR="00157E71" w:rsidRDefault="00157E71" w:rsidP="00F70459">
      <w:pPr>
        <w:numPr>
          <w:ilvl w:val="0"/>
          <w:numId w:val="2"/>
        </w:numPr>
        <w:spacing w:before="120"/>
        <w:ind w:left="0" w:firstLine="567"/>
        <w:jc w:val="both"/>
        <w:rPr>
          <w:sz w:val="24"/>
          <w:szCs w:val="24"/>
        </w:rPr>
      </w:pPr>
      <w:r>
        <w:rPr>
          <w:b/>
          <w:bCs/>
          <w:sz w:val="24"/>
          <w:szCs w:val="24"/>
        </w:rPr>
        <w:t xml:space="preserve">3. Реквизиты банковского счета для перечисления средств в качестве обеспечения заявки на участие в конкурсе: </w:t>
      </w:r>
    </w:p>
    <w:p w14:paraId="3C5A3BF2" w14:textId="77777777" w:rsidR="00E27500" w:rsidRPr="003A08F1" w:rsidRDefault="00B11943" w:rsidP="00157E71">
      <w:pPr>
        <w:jc w:val="both"/>
        <w:rPr>
          <w:sz w:val="24"/>
          <w:szCs w:val="24"/>
        </w:rPr>
      </w:pPr>
      <w:r w:rsidRPr="003A08F1">
        <w:rPr>
          <w:sz w:val="24"/>
          <w:szCs w:val="24"/>
        </w:rPr>
        <w:t>УФК по Владимирской области (Отдел</w:t>
      </w:r>
      <w:r w:rsidR="00157E71" w:rsidRPr="003A08F1">
        <w:rPr>
          <w:sz w:val="24"/>
          <w:szCs w:val="24"/>
        </w:rPr>
        <w:t xml:space="preserve"> по управлению имуществом г. Собинки,</w:t>
      </w:r>
    </w:p>
    <w:p w14:paraId="6CBA95E4" w14:textId="77777777" w:rsidR="00E27500" w:rsidRPr="00E27500" w:rsidRDefault="00E27500" w:rsidP="00157E71">
      <w:pPr>
        <w:jc w:val="both"/>
        <w:rPr>
          <w:sz w:val="24"/>
          <w:szCs w:val="24"/>
        </w:rPr>
      </w:pPr>
      <w:r w:rsidRPr="003A08F1">
        <w:rPr>
          <w:color w:val="000000"/>
          <w:kern w:val="1"/>
          <w:sz w:val="24"/>
          <w:szCs w:val="24"/>
          <w:lang w:eastAsia="hi-IN" w:bidi="hi-IN"/>
        </w:rPr>
        <w:t>ИНН 3300018029, КПП 330001001, л\с 04283ИЧУV30, к/с 40102810645370000111, р/с 03100643000000012800, БАНК: ОКЦ № 1 ВВГУ Банка России  //УФК по Владимирской области г. Владимир, БИК 042202111,ОКТМО 17550000</w:t>
      </w:r>
    </w:p>
    <w:p w14:paraId="4D154A02" w14:textId="77777777" w:rsidR="00157E71" w:rsidRPr="00426769" w:rsidRDefault="006F77D5" w:rsidP="00157E71">
      <w:pPr>
        <w:jc w:val="both"/>
        <w:rPr>
          <w:b/>
          <w:color w:val="000000"/>
          <w:sz w:val="24"/>
          <w:szCs w:val="24"/>
          <w:vertAlign w:val="superscript"/>
        </w:rPr>
      </w:pPr>
      <w:r w:rsidRPr="00E27500">
        <w:rPr>
          <w:sz w:val="24"/>
          <w:szCs w:val="24"/>
        </w:rPr>
        <w:t xml:space="preserve"> </w:t>
      </w:r>
      <w:r w:rsidR="00157E71" w:rsidRPr="00E27500">
        <w:rPr>
          <w:sz w:val="24"/>
          <w:szCs w:val="24"/>
        </w:rPr>
        <w:t xml:space="preserve">Назначение платежа: </w:t>
      </w:r>
      <w:r w:rsidR="00157E71" w:rsidRPr="00E27500">
        <w:t>«</w:t>
      </w:r>
      <w:r w:rsidR="00157E71" w:rsidRPr="00E27500">
        <w:rPr>
          <w:b/>
          <w:color w:val="000000"/>
          <w:sz w:val="24"/>
          <w:szCs w:val="24"/>
        </w:rPr>
        <w:t>Обеспечение заявки на участие в конкурсе по отбору УО для управления многоквартирным домом, расположенному</w:t>
      </w:r>
      <w:r w:rsidR="00384046" w:rsidRPr="00E27500">
        <w:rPr>
          <w:b/>
          <w:color w:val="000000"/>
          <w:sz w:val="24"/>
          <w:szCs w:val="24"/>
        </w:rPr>
        <w:t xml:space="preserve"> по адресу</w:t>
      </w:r>
      <w:r w:rsidR="00157E71" w:rsidRPr="00E27500">
        <w:rPr>
          <w:b/>
          <w:color w:val="000000"/>
          <w:sz w:val="24"/>
          <w:szCs w:val="24"/>
        </w:rPr>
        <w:t xml:space="preserve">: г. </w:t>
      </w:r>
      <w:r w:rsidR="008050C4">
        <w:rPr>
          <w:b/>
          <w:color w:val="000000"/>
          <w:sz w:val="24"/>
          <w:szCs w:val="24"/>
        </w:rPr>
        <w:t>Собинка</w:t>
      </w:r>
      <w:r w:rsidR="00157E71" w:rsidRPr="00E27500">
        <w:rPr>
          <w:b/>
          <w:color w:val="000000"/>
          <w:sz w:val="24"/>
          <w:szCs w:val="24"/>
        </w:rPr>
        <w:t>, ул. _______________, д.____».</w:t>
      </w:r>
    </w:p>
    <w:p w14:paraId="44C50412" w14:textId="77777777" w:rsidR="00157E71" w:rsidRDefault="00157E71" w:rsidP="00F70459">
      <w:pPr>
        <w:numPr>
          <w:ilvl w:val="0"/>
          <w:numId w:val="2"/>
        </w:numPr>
        <w:spacing w:before="120"/>
        <w:ind w:left="0" w:firstLine="567"/>
        <w:jc w:val="both"/>
        <w:rPr>
          <w:sz w:val="24"/>
          <w:szCs w:val="24"/>
        </w:rPr>
      </w:pPr>
      <w:r>
        <w:rPr>
          <w:b/>
          <w:bCs/>
          <w:sz w:val="24"/>
          <w:szCs w:val="24"/>
        </w:rPr>
        <w:t>4. Порядок проведения осмотров заинтересованными лицами и претендентами объекта конкурса и график проведения таких осмотров.</w:t>
      </w:r>
    </w:p>
    <w:p w14:paraId="5539FC1B" w14:textId="77777777" w:rsidR="00157E71" w:rsidRDefault="00157E71" w:rsidP="00157E71">
      <w:pPr>
        <w:numPr>
          <w:ilvl w:val="0"/>
          <w:numId w:val="2"/>
        </w:numPr>
        <w:ind w:left="0" w:firstLine="565"/>
        <w:jc w:val="both"/>
        <w:rPr>
          <w:sz w:val="24"/>
          <w:szCs w:val="24"/>
        </w:rPr>
      </w:pPr>
      <w:r>
        <w:rPr>
          <w:sz w:val="24"/>
          <w:szCs w:val="24"/>
        </w:rPr>
        <w:t>Претендент и (или) другое заинтересованное лицо в течение дня, предшествующего дню проведения осмотра объекта конкурса согласно графику, уведомляет организатора конкурса о желании участвовать в осмотре. Представитель организатора конкурса организует доступ к осмотру объекта конкурса претендентов и других заинтересованных лиц.</w:t>
      </w:r>
    </w:p>
    <w:p w14:paraId="2C898249" w14:textId="77777777" w:rsidR="00157E71" w:rsidRDefault="00157E71" w:rsidP="00157E71">
      <w:pPr>
        <w:numPr>
          <w:ilvl w:val="0"/>
          <w:numId w:val="2"/>
        </w:numPr>
        <w:ind w:left="0" w:firstLine="565"/>
        <w:jc w:val="both"/>
        <w:rPr>
          <w:sz w:val="24"/>
          <w:szCs w:val="24"/>
        </w:rPr>
      </w:pPr>
      <w:r>
        <w:rPr>
          <w:sz w:val="24"/>
          <w:szCs w:val="24"/>
        </w:rPr>
        <w:t>График проведения осмотров объектов конкурса: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 (</w:t>
      </w:r>
      <w:r w:rsidR="005E09E8">
        <w:rPr>
          <w:sz w:val="24"/>
          <w:szCs w:val="24"/>
        </w:rPr>
        <w:t>п</w:t>
      </w:r>
      <w:r>
        <w:rPr>
          <w:sz w:val="24"/>
          <w:szCs w:val="24"/>
        </w:rPr>
        <w:t>риложение № 2 к конкурсной документации).</w:t>
      </w:r>
    </w:p>
    <w:p w14:paraId="3257E244" w14:textId="77777777" w:rsidR="00157E71" w:rsidRDefault="00157E71" w:rsidP="00F70459">
      <w:pPr>
        <w:spacing w:before="120"/>
        <w:ind w:firstLine="567"/>
        <w:jc w:val="both"/>
        <w:rPr>
          <w:sz w:val="24"/>
          <w:szCs w:val="24"/>
        </w:rPr>
      </w:pPr>
      <w:r>
        <w:rPr>
          <w:b/>
          <w:bCs/>
          <w:sz w:val="24"/>
          <w:szCs w:val="24"/>
        </w:rPr>
        <w:t>5. Перечень обязательных и дополнительных работ и услуг, устанавливаемый организатором конкурса:</w:t>
      </w:r>
    </w:p>
    <w:p w14:paraId="709029EF" w14:textId="77777777" w:rsidR="00157E71" w:rsidRDefault="00157E71" w:rsidP="00157E71">
      <w:pPr>
        <w:ind w:firstLine="565"/>
        <w:jc w:val="both"/>
        <w:rPr>
          <w:sz w:val="24"/>
          <w:szCs w:val="24"/>
        </w:rPr>
      </w:pPr>
      <w:r>
        <w:rPr>
          <w:sz w:val="24"/>
          <w:szCs w:val="24"/>
        </w:rPr>
        <w:t>Приложение № 3 к конкурсной документации.</w:t>
      </w:r>
    </w:p>
    <w:p w14:paraId="65A5B0DB" w14:textId="77777777" w:rsidR="00157E71" w:rsidRPr="00B322EC" w:rsidRDefault="00157E71" w:rsidP="00F70459">
      <w:pPr>
        <w:spacing w:before="120"/>
        <w:ind w:firstLine="567"/>
        <w:jc w:val="both"/>
        <w:rPr>
          <w:b/>
          <w:sz w:val="24"/>
          <w:szCs w:val="24"/>
        </w:rPr>
      </w:pPr>
      <w:r w:rsidRPr="00B322EC">
        <w:rPr>
          <w:b/>
          <w:sz w:val="24"/>
          <w:szCs w:val="24"/>
        </w:rPr>
        <w:t xml:space="preserve">6. Срок внесения собственниками помещений в многоквартирном доме платы за содержание и ремонт жилого помещения, и коммунальные услуги. </w:t>
      </w:r>
    </w:p>
    <w:p w14:paraId="207EA54A" w14:textId="77777777" w:rsidR="00157E71" w:rsidRDefault="00157E71" w:rsidP="00157E71">
      <w:pPr>
        <w:ind w:firstLine="565"/>
        <w:jc w:val="both"/>
        <w:rPr>
          <w:sz w:val="24"/>
          <w:szCs w:val="24"/>
        </w:rPr>
      </w:pPr>
      <w:r>
        <w:rPr>
          <w:sz w:val="24"/>
          <w:szCs w:val="24"/>
        </w:rPr>
        <w:t xml:space="preserve">Ежемесячно до </w:t>
      </w:r>
      <w:r w:rsidRPr="00426769">
        <w:rPr>
          <w:color w:val="000000"/>
          <w:sz w:val="24"/>
          <w:szCs w:val="24"/>
        </w:rPr>
        <w:t xml:space="preserve">10 </w:t>
      </w:r>
      <w:r>
        <w:rPr>
          <w:sz w:val="24"/>
          <w:szCs w:val="24"/>
        </w:rPr>
        <w:t>числа месяца, следующего за истекшим месяцем.</w:t>
      </w:r>
    </w:p>
    <w:p w14:paraId="3597D8A8" w14:textId="77777777" w:rsidR="00157E71" w:rsidRDefault="00157E71" w:rsidP="00F70459">
      <w:pPr>
        <w:spacing w:before="120"/>
        <w:ind w:firstLine="567"/>
        <w:jc w:val="both"/>
        <w:rPr>
          <w:sz w:val="24"/>
          <w:szCs w:val="24"/>
        </w:rPr>
      </w:pPr>
      <w:r>
        <w:rPr>
          <w:b/>
          <w:bCs/>
          <w:sz w:val="24"/>
          <w:szCs w:val="24"/>
        </w:rPr>
        <w:t xml:space="preserve">7. Требования к участникам конкурса. </w:t>
      </w:r>
    </w:p>
    <w:p w14:paraId="1D5F7788" w14:textId="77777777" w:rsidR="00157E71" w:rsidRDefault="00157E71" w:rsidP="00157E71">
      <w:pPr>
        <w:ind w:firstLine="565"/>
        <w:jc w:val="both"/>
        <w:rPr>
          <w:sz w:val="24"/>
          <w:szCs w:val="24"/>
        </w:rPr>
      </w:pPr>
      <w:r>
        <w:rPr>
          <w:sz w:val="24"/>
          <w:szCs w:val="24"/>
        </w:rPr>
        <w:t xml:space="preserve">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 </w:t>
      </w:r>
    </w:p>
    <w:p w14:paraId="72794F5B" w14:textId="77777777" w:rsidR="00157E71" w:rsidRDefault="00157E71" w:rsidP="00157E71">
      <w:pPr>
        <w:ind w:firstLine="565"/>
        <w:jc w:val="both"/>
        <w:rPr>
          <w:sz w:val="24"/>
          <w:szCs w:val="24"/>
        </w:rPr>
      </w:pPr>
      <w:r>
        <w:rPr>
          <w:sz w:val="24"/>
          <w:szCs w:val="24"/>
        </w:rPr>
        <w:t>2) В</w:t>
      </w:r>
      <w:r w:rsidR="00B277BB">
        <w:rPr>
          <w:sz w:val="24"/>
          <w:szCs w:val="24"/>
        </w:rPr>
        <w:t xml:space="preserve"> </w:t>
      </w:r>
      <w:r>
        <w:rPr>
          <w:sz w:val="24"/>
          <w:szCs w:val="24"/>
        </w:rPr>
        <w:t>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32E643AE" w14:textId="77777777" w:rsidR="00157E71" w:rsidRDefault="00157E71" w:rsidP="00157E71">
      <w:pPr>
        <w:ind w:firstLine="565"/>
        <w:jc w:val="both"/>
        <w:rPr>
          <w:sz w:val="24"/>
          <w:szCs w:val="24"/>
        </w:rPr>
      </w:pPr>
      <w:r>
        <w:rPr>
          <w:sz w:val="24"/>
          <w:szCs w:val="24"/>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46BF3A29" w14:textId="77777777" w:rsidR="00157E71" w:rsidRDefault="00157E71" w:rsidP="00157E71">
      <w:pPr>
        <w:ind w:firstLine="565"/>
        <w:jc w:val="both"/>
        <w:rPr>
          <w:sz w:val="24"/>
          <w:szCs w:val="24"/>
        </w:rPr>
      </w:pPr>
      <w:r>
        <w:rPr>
          <w:sz w:val="24"/>
          <w:szCs w:val="24"/>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31270977" w14:textId="77777777" w:rsidR="00157E71" w:rsidRDefault="00157E71" w:rsidP="00157E71">
      <w:pPr>
        <w:ind w:firstLine="565"/>
        <w:jc w:val="both"/>
        <w:rPr>
          <w:sz w:val="24"/>
          <w:szCs w:val="24"/>
        </w:rPr>
      </w:pPr>
      <w:r>
        <w:rPr>
          <w:sz w:val="24"/>
          <w:szCs w:val="24"/>
        </w:rPr>
        <w:t xml:space="preserve">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w:t>
      </w:r>
    </w:p>
    <w:p w14:paraId="41A2FA83" w14:textId="77777777" w:rsidR="00157E71" w:rsidRDefault="00157E71" w:rsidP="00157E71">
      <w:pPr>
        <w:ind w:firstLine="565"/>
        <w:jc w:val="both"/>
        <w:rPr>
          <w:sz w:val="24"/>
          <w:szCs w:val="24"/>
        </w:rPr>
      </w:pPr>
      <w:r>
        <w:rPr>
          <w:sz w:val="24"/>
          <w:szCs w:val="24"/>
        </w:rPr>
        <w:t xml:space="preserve">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 </w:t>
      </w:r>
    </w:p>
    <w:p w14:paraId="24715D17" w14:textId="77777777" w:rsidR="00453F5E" w:rsidRPr="00453F5E" w:rsidRDefault="00453F5E" w:rsidP="00453F5E">
      <w:pPr>
        <w:suppressAutoHyphens w:val="0"/>
        <w:autoSpaceDE w:val="0"/>
        <w:autoSpaceDN w:val="0"/>
        <w:adjustRightInd w:val="0"/>
        <w:ind w:firstLine="539"/>
        <w:jc w:val="both"/>
        <w:rPr>
          <w:sz w:val="24"/>
          <w:szCs w:val="24"/>
          <w:lang w:eastAsia="ru-RU"/>
        </w:rPr>
      </w:pPr>
      <w:r w:rsidRPr="00453F5E">
        <w:rPr>
          <w:sz w:val="24"/>
          <w:szCs w:val="24"/>
        </w:rPr>
        <w:t>7) о</w:t>
      </w:r>
      <w:r w:rsidRPr="00453F5E">
        <w:rPr>
          <w:sz w:val="24"/>
          <w:szCs w:val="24"/>
          <w:lang w:eastAsia="ru-RU"/>
        </w:rPr>
        <w:t>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14:paraId="2C0D0B9B" w14:textId="77777777" w:rsidR="00157E71" w:rsidRDefault="00453F5E" w:rsidP="00453F5E">
      <w:pPr>
        <w:suppressAutoHyphens w:val="0"/>
        <w:autoSpaceDE w:val="0"/>
        <w:autoSpaceDN w:val="0"/>
        <w:adjustRightInd w:val="0"/>
        <w:spacing w:after="120"/>
        <w:ind w:firstLine="539"/>
        <w:jc w:val="both"/>
        <w:rPr>
          <w:sz w:val="24"/>
          <w:szCs w:val="24"/>
        </w:rPr>
      </w:pPr>
      <w:r w:rsidRPr="00453F5E">
        <w:rPr>
          <w:sz w:val="24"/>
          <w:szCs w:val="24"/>
          <w:lang w:eastAsia="ru-RU"/>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r>
        <w:rPr>
          <w:sz w:val="24"/>
          <w:szCs w:val="24"/>
          <w:lang w:eastAsia="ru-RU"/>
        </w:rPr>
        <w:t>.</w:t>
      </w:r>
    </w:p>
    <w:p w14:paraId="0B830165" w14:textId="77777777" w:rsidR="00157E71" w:rsidRPr="00581832" w:rsidRDefault="00157E71" w:rsidP="00F70459">
      <w:pPr>
        <w:spacing w:before="120"/>
        <w:ind w:firstLine="567"/>
        <w:jc w:val="both"/>
        <w:rPr>
          <w:b/>
          <w:sz w:val="24"/>
          <w:szCs w:val="24"/>
        </w:rPr>
      </w:pPr>
      <w:r w:rsidRPr="00581832">
        <w:rPr>
          <w:b/>
          <w:sz w:val="24"/>
          <w:szCs w:val="24"/>
        </w:rPr>
        <w:t>8. Форма заявки на участие в конкурсе, инструкция по ее заполнению.</w:t>
      </w:r>
    </w:p>
    <w:p w14:paraId="3BD92921" w14:textId="77777777" w:rsidR="00157E71" w:rsidRDefault="00157E71" w:rsidP="00A864A3">
      <w:pPr>
        <w:ind w:firstLine="565"/>
        <w:jc w:val="both"/>
        <w:rPr>
          <w:sz w:val="24"/>
          <w:szCs w:val="24"/>
        </w:rPr>
      </w:pPr>
      <w:r>
        <w:rPr>
          <w:sz w:val="24"/>
          <w:szCs w:val="24"/>
        </w:rPr>
        <w:t>Заинтересованное лицо вправе подать только одну заявку на участие в конкурсе. Заинтересованное лицо подает заявку на участие в конкурсе в письменном виде в запечатанном конверте по форме согласно Приложению № 4 к конкурсной документации.</w:t>
      </w:r>
    </w:p>
    <w:p w14:paraId="150B9BA0" w14:textId="77777777" w:rsidR="00157E71" w:rsidRDefault="00157E71" w:rsidP="00157E71">
      <w:pPr>
        <w:ind w:firstLine="565"/>
        <w:jc w:val="both"/>
        <w:rPr>
          <w:sz w:val="24"/>
          <w:szCs w:val="24"/>
        </w:rPr>
      </w:pPr>
      <w:r>
        <w:rPr>
          <w:sz w:val="24"/>
          <w:szCs w:val="24"/>
        </w:rPr>
        <w:t>Заявка на участие в конкурсе включает в себя:</w:t>
      </w:r>
    </w:p>
    <w:p w14:paraId="795E0B49" w14:textId="77777777" w:rsidR="00157E71" w:rsidRDefault="00157E71" w:rsidP="00157E71">
      <w:pPr>
        <w:ind w:firstLine="565"/>
        <w:jc w:val="both"/>
        <w:rPr>
          <w:sz w:val="24"/>
          <w:szCs w:val="24"/>
        </w:rPr>
      </w:pPr>
      <w:r>
        <w:rPr>
          <w:sz w:val="24"/>
          <w:szCs w:val="24"/>
        </w:rPr>
        <w:t>1) сведения и документы о претенденте:</w:t>
      </w:r>
    </w:p>
    <w:p w14:paraId="27E3D845" w14:textId="77777777" w:rsidR="00157E71" w:rsidRDefault="00157E71" w:rsidP="00157E71">
      <w:pPr>
        <w:ind w:firstLine="567"/>
        <w:jc w:val="both"/>
        <w:rPr>
          <w:sz w:val="24"/>
          <w:szCs w:val="24"/>
        </w:rPr>
      </w:pPr>
      <w:r>
        <w:rPr>
          <w:sz w:val="24"/>
          <w:szCs w:val="24"/>
        </w:rPr>
        <w:t>наименование, организационно-правовую форму, место нахождения, почтовый адрес - для юридического лица;</w:t>
      </w:r>
    </w:p>
    <w:p w14:paraId="6AECA681" w14:textId="77777777" w:rsidR="00157E71" w:rsidRDefault="00157E71" w:rsidP="00157E71">
      <w:pPr>
        <w:ind w:firstLine="567"/>
        <w:jc w:val="both"/>
        <w:rPr>
          <w:sz w:val="24"/>
          <w:szCs w:val="24"/>
        </w:rPr>
      </w:pPr>
      <w:r>
        <w:rPr>
          <w:sz w:val="24"/>
          <w:szCs w:val="24"/>
        </w:rPr>
        <w:t>фамилию, имя, отчество, данные документа, удостоверяющего личность, место жительства - для индивидуального предпринимателя;</w:t>
      </w:r>
    </w:p>
    <w:p w14:paraId="13BCA218" w14:textId="77777777" w:rsidR="00157E71" w:rsidRDefault="00157E71" w:rsidP="00157E71">
      <w:pPr>
        <w:ind w:firstLine="567"/>
        <w:jc w:val="both"/>
        <w:rPr>
          <w:sz w:val="24"/>
          <w:szCs w:val="24"/>
        </w:rPr>
      </w:pPr>
      <w:r>
        <w:rPr>
          <w:sz w:val="24"/>
          <w:szCs w:val="24"/>
        </w:rPr>
        <w:t>номер телефона; выписку из Единого государственного реестра юридических лиц - для юридического лица;</w:t>
      </w:r>
    </w:p>
    <w:p w14:paraId="46A336AE" w14:textId="77777777" w:rsidR="00157E71" w:rsidRDefault="00157E71" w:rsidP="00157E71">
      <w:pPr>
        <w:ind w:firstLine="567"/>
        <w:jc w:val="both"/>
        <w:rPr>
          <w:sz w:val="24"/>
          <w:szCs w:val="24"/>
        </w:rPr>
      </w:pPr>
      <w:r>
        <w:rPr>
          <w:sz w:val="24"/>
          <w:szCs w:val="24"/>
        </w:rPr>
        <w:t>выписку из Единого государственного реестра индивидуальных предпринимателей - для индивидуального предпринимателя;</w:t>
      </w:r>
    </w:p>
    <w:p w14:paraId="7E758161" w14:textId="77777777" w:rsidR="00157E71" w:rsidRDefault="00157E71" w:rsidP="00157E71">
      <w:pPr>
        <w:ind w:firstLine="567"/>
        <w:jc w:val="both"/>
        <w:rPr>
          <w:sz w:val="24"/>
          <w:szCs w:val="24"/>
        </w:rPr>
      </w:pPr>
      <w:r>
        <w:rPr>
          <w:sz w:val="24"/>
          <w:szCs w:val="24"/>
        </w:rPr>
        <w:t xml:space="preserve">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 </w:t>
      </w:r>
    </w:p>
    <w:p w14:paraId="7CF17413" w14:textId="77777777" w:rsidR="00157E71" w:rsidRDefault="00157E71" w:rsidP="00157E71">
      <w:pPr>
        <w:ind w:firstLine="567"/>
        <w:jc w:val="both"/>
        <w:rPr>
          <w:sz w:val="24"/>
          <w:szCs w:val="24"/>
        </w:rPr>
      </w:pPr>
      <w:r>
        <w:rPr>
          <w:sz w:val="24"/>
          <w:szCs w:val="24"/>
        </w:rPr>
        <w:t>реквизиты банковского счета для возврата средств, внесенных в качестве обеспечения заявки на участие в конкурсе;</w:t>
      </w:r>
    </w:p>
    <w:p w14:paraId="55FEF742" w14:textId="77777777" w:rsidR="00157E71" w:rsidRDefault="00157E71" w:rsidP="00157E71">
      <w:pPr>
        <w:ind w:firstLine="708"/>
        <w:jc w:val="both"/>
        <w:rPr>
          <w:sz w:val="24"/>
          <w:szCs w:val="24"/>
        </w:rPr>
      </w:pPr>
      <w:r>
        <w:rPr>
          <w:sz w:val="24"/>
          <w:szCs w:val="24"/>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316090A5" w14:textId="77777777" w:rsidR="00157E71" w:rsidRDefault="00157E71" w:rsidP="00157E71">
      <w:pPr>
        <w:ind w:firstLine="708"/>
        <w:jc w:val="both"/>
        <w:rPr>
          <w:sz w:val="24"/>
          <w:szCs w:val="24"/>
        </w:rPr>
      </w:pPr>
      <w:r>
        <w:rPr>
          <w:sz w:val="24"/>
          <w:szCs w:val="24"/>
        </w:rPr>
        <w:t>документы, подтверждающие внесение средств в качестве обеспечения заявки на участие в конкурсе;</w:t>
      </w:r>
    </w:p>
    <w:p w14:paraId="6099D278" w14:textId="77777777" w:rsidR="00157E71" w:rsidRDefault="00157E71" w:rsidP="00157E71">
      <w:pPr>
        <w:ind w:firstLine="708"/>
        <w:jc w:val="both"/>
        <w:rPr>
          <w:sz w:val="24"/>
          <w:szCs w:val="24"/>
        </w:rPr>
      </w:pPr>
      <w:r>
        <w:rPr>
          <w:sz w:val="24"/>
          <w:szCs w:val="24"/>
        </w:rPr>
        <w:t>копию документов, подтверждающих соответствие претендента требованию, установленному подпунктом 1 пункта 15 настоящих Правил,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082C3F35" w14:textId="77777777" w:rsidR="00157E71" w:rsidRDefault="00157E71" w:rsidP="00157E71">
      <w:pPr>
        <w:ind w:firstLine="708"/>
        <w:jc w:val="both"/>
        <w:rPr>
          <w:sz w:val="24"/>
          <w:szCs w:val="24"/>
        </w:rPr>
      </w:pPr>
      <w:r>
        <w:rPr>
          <w:sz w:val="24"/>
          <w:szCs w:val="24"/>
        </w:rPr>
        <w:t>копии утвержденного бухгалтерского баланса за последний отчетный период;</w:t>
      </w:r>
    </w:p>
    <w:p w14:paraId="2481802A" w14:textId="77777777" w:rsidR="00157E71" w:rsidRDefault="00157E71" w:rsidP="00157E71">
      <w:pPr>
        <w:ind w:firstLine="708"/>
        <w:jc w:val="both"/>
        <w:rPr>
          <w:sz w:val="24"/>
          <w:szCs w:val="24"/>
        </w:rPr>
      </w:pPr>
      <w:r>
        <w:rPr>
          <w:sz w:val="24"/>
          <w:szCs w:val="24"/>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171E8FAC" w14:textId="77777777" w:rsidR="00157E71" w:rsidRDefault="00157E71" w:rsidP="00157E71">
      <w:pPr>
        <w:ind w:firstLine="708"/>
        <w:jc w:val="both"/>
        <w:rPr>
          <w:sz w:val="24"/>
          <w:szCs w:val="24"/>
        </w:rPr>
      </w:pPr>
      <w:r>
        <w:rPr>
          <w:sz w:val="24"/>
          <w:szCs w:val="24"/>
        </w:rPr>
        <w:t>Все документы должны быть пронумерованы, прошиты, подписаны руководителем (уполномоченным лицом) и скреплены соответствующей печатью.</w:t>
      </w:r>
    </w:p>
    <w:p w14:paraId="0A7A66BF" w14:textId="77777777" w:rsidR="00157E71" w:rsidRDefault="00157E71" w:rsidP="00157E71">
      <w:pPr>
        <w:ind w:firstLine="708"/>
        <w:jc w:val="both"/>
        <w:rPr>
          <w:sz w:val="24"/>
          <w:szCs w:val="24"/>
        </w:rPr>
      </w:pPr>
      <w:r>
        <w:rPr>
          <w:sz w:val="24"/>
          <w:szCs w:val="24"/>
        </w:rPr>
        <w:t>Подчистки и исправления не допускаются. Все экземпляры документации должны иметь четкую печать текстов.</w:t>
      </w:r>
    </w:p>
    <w:p w14:paraId="14C455C7" w14:textId="77777777" w:rsidR="00453F5E" w:rsidRDefault="00453F5E" w:rsidP="00453F5E">
      <w:pPr>
        <w:suppressAutoHyphens w:val="0"/>
        <w:autoSpaceDE w:val="0"/>
        <w:autoSpaceDN w:val="0"/>
        <w:adjustRightInd w:val="0"/>
        <w:spacing w:after="120"/>
        <w:ind w:firstLine="709"/>
        <w:jc w:val="both"/>
        <w:rPr>
          <w:sz w:val="28"/>
          <w:szCs w:val="28"/>
          <w:lang w:eastAsia="ru-RU"/>
        </w:rPr>
      </w:pPr>
      <w:r w:rsidRPr="00453F5E">
        <w:rPr>
          <w:sz w:val="24"/>
          <w:szCs w:val="24"/>
          <w:lang w:eastAsia="ru-RU"/>
        </w:rPr>
        <w:t>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w:t>
      </w:r>
      <w:r>
        <w:rPr>
          <w:sz w:val="24"/>
          <w:szCs w:val="24"/>
          <w:lang w:eastAsia="ru-RU"/>
        </w:rPr>
        <w:t>еделена управляющая организация</w:t>
      </w:r>
      <w:r>
        <w:rPr>
          <w:sz w:val="28"/>
          <w:szCs w:val="28"/>
          <w:lang w:eastAsia="ru-RU"/>
        </w:rPr>
        <w:t>.</w:t>
      </w:r>
    </w:p>
    <w:p w14:paraId="4B1B6319" w14:textId="77777777" w:rsidR="00157E71" w:rsidRPr="00581832" w:rsidRDefault="00157E71" w:rsidP="00F70459">
      <w:pPr>
        <w:spacing w:before="120"/>
        <w:ind w:firstLine="709"/>
        <w:jc w:val="both"/>
        <w:rPr>
          <w:b/>
          <w:sz w:val="24"/>
          <w:szCs w:val="24"/>
        </w:rPr>
      </w:pPr>
      <w:r w:rsidRPr="00581832">
        <w:rPr>
          <w:b/>
          <w:sz w:val="24"/>
          <w:szCs w:val="24"/>
        </w:rPr>
        <w:t>9. 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w:t>
      </w:r>
    </w:p>
    <w:p w14:paraId="74B58B93" w14:textId="77777777" w:rsidR="00157E71" w:rsidRDefault="00157E71" w:rsidP="00157E71">
      <w:pPr>
        <w:ind w:firstLine="708"/>
        <w:jc w:val="both"/>
        <w:rPr>
          <w:sz w:val="24"/>
          <w:szCs w:val="24"/>
        </w:rPr>
      </w:pPr>
      <w:r>
        <w:rPr>
          <w:sz w:val="24"/>
          <w:szCs w:val="24"/>
        </w:rPr>
        <w:t>Победитель конкурса в течение 10 рабочих дней с даты утверждения протокола кон</w:t>
      </w:r>
      <w:r w:rsidR="006F77D5">
        <w:rPr>
          <w:sz w:val="24"/>
          <w:szCs w:val="24"/>
        </w:rPr>
        <w:t xml:space="preserve">курса представляет организатору </w:t>
      </w:r>
      <w:r>
        <w:rPr>
          <w:sz w:val="24"/>
          <w:szCs w:val="24"/>
        </w:rPr>
        <w:t>конкурса</w:t>
      </w:r>
      <w:r w:rsidR="006F77D5">
        <w:rPr>
          <w:sz w:val="24"/>
          <w:szCs w:val="24"/>
        </w:rPr>
        <w:t>,</w:t>
      </w:r>
      <w:r>
        <w:rPr>
          <w:sz w:val="24"/>
          <w:szCs w:val="24"/>
        </w:rPr>
        <w:t xml:space="preserve"> подписанный им проект договора управления многоквартирным домом, а также обеспечение исполнения обязательств.</w:t>
      </w:r>
    </w:p>
    <w:p w14:paraId="73B869E7" w14:textId="77777777" w:rsidR="00157E71" w:rsidRDefault="00157E71" w:rsidP="00157E71">
      <w:pPr>
        <w:ind w:firstLine="708"/>
        <w:jc w:val="both"/>
        <w:rPr>
          <w:sz w:val="24"/>
          <w:szCs w:val="24"/>
        </w:rPr>
      </w:pPr>
      <w:r>
        <w:rPr>
          <w:sz w:val="24"/>
          <w:szCs w:val="24"/>
        </w:rPr>
        <w:t>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4C3CB84" w14:textId="77777777" w:rsidR="00157E71" w:rsidRDefault="00157E71" w:rsidP="00157E71">
      <w:pPr>
        <w:ind w:firstLine="708"/>
        <w:jc w:val="both"/>
        <w:rPr>
          <w:sz w:val="24"/>
          <w:szCs w:val="24"/>
        </w:rPr>
      </w:pPr>
      <w:r>
        <w:rPr>
          <w:sz w:val="24"/>
          <w:szCs w:val="24"/>
        </w:rPr>
        <w:t xml:space="preserve">В случае если победитель конкурса в установленный срок, не представил </w:t>
      </w:r>
      <w:r w:rsidR="006F77D5">
        <w:rPr>
          <w:sz w:val="24"/>
          <w:szCs w:val="24"/>
        </w:rPr>
        <w:t>организатору конкурса,</w:t>
      </w:r>
      <w:r>
        <w:rPr>
          <w:sz w:val="24"/>
          <w:szCs w:val="24"/>
        </w:rPr>
        <w:t xml:space="preserve">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 </w:t>
      </w:r>
    </w:p>
    <w:p w14:paraId="66633F86" w14:textId="77777777" w:rsidR="00157E71" w:rsidRDefault="00157E71" w:rsidP="00157E71">
      <w:pPr>
        <w:ind w:firstLine="708"/>
        <w:jc w:val="both"/>
        <w:rPr>
          <w:sz w:val="24"/>
          <w:szCs w:val="24"/>
        </w:rPr>
      </w:pPr>
      <w:r>
        <w:rPr>
          <w:sz w:val="24"/>
          <w:szCs w:val="24"/>
        </w:rPr>
        <w:t xml:space="preserve">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 </w:t>
      </w:r>
    </w:p>
    <w:p w14:paraId="0888D6D8" w14:textId="77777777" w:rsidR="00157E71" w:rsidRDefault="00157E71" w:rsidP="00157E71">
      <w:pPr>
        <w:ind w:firstLine="708"/>
        <w:jc w:val="both"/>
        <w:rPr>
          <w:sz w:val="24"/>
          <w:szCs w:val="24"/>
        </w:rPr>
      </w:pPr>
      <w:r>
        <w:rPr>
          <w:sz w:val="24"/>
          <w:szCs w:val="24"/>
        </w:rPr>
        <w:t xml:space="preserve">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 </w:t>
      </w:r>
    </w:p>
    <w:p w14:paraId="04A6C3CF" w14:textId="77777777" w:rsidR="00157E71" w:rsidRDefault="00157E71" w:rsidP="00157E71">
      <w:pPr>
        <w:ind w:firstLine="708"/>
        <w:jc w:val="both"/>
        <w:rPr>
          <w:sz w:val="24"/>
          <w:szCs w:val="24"/>
        </w:rPr>
      </w:pPr>
      <w:r>
        <w:rPr>
          <w:sz w:val="24"/>
          <w:szCs w:val="24"/>
        </w:rPr>
        <w:t xml:space="preserve">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 </w:t>
      </w:r>
    </w:p>
    <w:p w14:paraId="0CB29D8A" w14:textId="77777777" w:rsidR="00157E71" w:rsidRDefault="00157E71" w:rsidP="00157E71">
      <w:pPr>
        <w:ind w:firstLine="708"/>
        <w:jc w:val="both"/>
        <w:rPr>
          <w:sz w:val="24"/>
          <w:szCs w:val="24"/>
        </w:rPr>
      </w:pPr>
      <w:r>
        <w:rPr>
          <w:sz w:val="24"/>
          <w:szCs w:val="24"/>
        </w:rPr>
        <w:t xml:space="preserve">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 </w:t>
      </w:r>
    </w:p>
    <w:p w14:paraId="3B527998" w14:textId="77777777" w:rsidR="00157E71" w:rsidRDefault="00157E71" w:rsidP="00157E71">
      <w:pPr>
        <w:ind w:firstLine="708"/>
        <w:jc w:val="both"/>
        <w:rPr>
          <w:sz w:val="24"/>
          <w:szCs w:val="24"/>
        </w:rPr>
      </w:pPr>
      <w:r>
        <w:rPr>
          <w:sz w:val="24"/>
          <w:szCs w:val="24"/>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660F9A7A" w14:textId="77777777" w:rsidR="00157E71" w:rsidRPr="00581832" w:rsidRDefault="00157E71" w:rsidP="00F70459">
      <w:pPr>
        <w:spacing w:before="120"/>
        <w:ind w:firstLine="709"/>
        <w:jc w:val="both"/>
        <w:rPr>
          <w:b/>
          <w:sz w:val="24"/>
          <w:szCs w:val="24"/>
        </w:rPr>
      </w:pPr>
      <w:r w:rsidRPr="00581832">
        <w:rPr>
          <w:b/>
          <w:sz w:val="24"/>
          <w:szCs w:val="24"/>
        </w:rPr>
        <w:t>10. Требования к порядку изменения обязательств сторон по договору управления многоквартирным домом.</w:t>
      </w:r>
    </w:p>
    <w:p w14:paraId="7FA6277D" w14:textId="77777777" w:rsidR="00157E71" w:rsidRDefault="00157E71" w:rsidP="00157E71">
      <w:pPr>
        <w:ind w:firstLine="708"/>
        <w:jc w:val="both"/>
        <w:rPr>
          <w:sz w:val="24"/>
          <w:szCs w:val="24"/>
        </w:rPr>
      </w:pPr>
      <w:r>
        <w:rPr>
          <w:sz w:val="24"/>
          <w:szCs w:val="24"/>
        </w:rPr>
        <w:t>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14:paraId="2445D934" w14:textId="77777777" w:rsidR="00157E71" w:rsidRPr="00581832" w:rsidRDefault="00157E71" w:rsidP="00F70459">
      <w:pPr>
        <w:spacing w:before="120"/>
        <w:ind w:firstLine="709"/>
        <w:jc w:val="both"/>
        <w:rPr>
          <w:b/>
          <w:sz w:val="24"/>
          <w:szCs w:val="24"/>
        </w:rPr>
      </w:pPr>
      <w:r w:rsidRPr="00581832">
        <w:rPr>
          <w:b/>
          <w:sz w:val="24"/>
          <w:szCs w:val="24"/>
        </w:rPr>
        <w:t>11. Срок начала выполнения управляющей организацией возникших по результатам конкурса обязательств.</w:t>
      </w:r>
    </w:p>
    <w:p w14:paraId="26AA5DDC" w14:textId="77777777" w:rsidR="00157E71" w:rsidRDefault="00157E71" w:rsidP="00157E71">
      <w:pPr>
        <w:ind w:firstLine="708"/>
        <w:jc w:val="both"/>
        <w:rPr>
          <w:sz w:val="24"/>
          <w:szCs w:val="24"/>
        </w:rPr>
      </w:pPr>
      <w:r>
        <w:rPr>
          <w:sz w:val="24"/>
          <w:szCs w:val="24"/>
        </w:rPr>
        <w:t>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и подготовленных в соответствии с положениями пункта 10 конкурсной документации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p w14:paraId="70DF7CB6" w14:textId="77777777" w:rsidR="00157E71" w:rsidRPr="00581832" w:rsidRDefault="00157E71" w:rsidP="00F70459">
      <w:pPr>
        <w:spacing w:before="120"/>
        <w:ind w:firstLine="709"/>
        <w:jc w:val="both"/>
        <w:rPr>
          <w:b/>
          <w:sz w:val="24"/>
          <w:szCs w:val="24"/>
        </w:rPr>
      </w:pPr>
      <w:r w:rsidRPr="00581832">
        <w:rPr>
          <w:b/>
          <w:sz w:val="24"/>
          <w:szCs w:val="24"/>
        </w:rPr>
        <w:t>12.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общему имуществу.</w:t>
      </w:r>
    </w:p>
    <w:p w14:paraId="48C0505F" w14:textId="77777777" w:rsidR="00157E71" w:rsidRDefault="00157E71" w:rsidP="00157E71">
      <w:pPr>
        <w:ind w:firstLine="708"/>
        <w:jc w:val="both"/>
        <w:rPr>
          <w:sz w:val="24"/>
          <w:szCs w:val="24"/>
        </w:rPr>
      </w:pPr>
      <w:r w:rsidRPr="006C561E">
        <w:rPr>
          <w:sz w:val="24"/>
          <w:szCs w:val="24"/>
        </w:rPr>
        <w:t xml:space="preserve">Размер обеспечения исполнения обязательств устанавливается в размере одной второй цены договора управления многоквартирным домом, подлежащей уплате собственниками помещений в течение месяца. </w:t>
      </w:r>
    </w:p>
    <w:p w14:paraId="14D828E7" w14:textId="77777777" w:rsidR="00157E71" w:rsidRPr="004659D5" w:rsidRDefault="00157E71" w:rsidP="00157E71">
      <w:pPr>
        <w:ind w:firstLine="708"/>
        <w:jc w:val="both"/>
        <w:rPr>
          <w:sz w:val="24"/>
          <w:szCs w:val="24"/>
        </w:rPr>
      </w:pPr>
      <w:r w:rsidRPr="004659D5">
        <w:rPr>
          <w:iCs/>
          <w:sz w:val="24"/>
          <w:szCs w:val="24"/>
          <w:lang w:eastAsia="ru-RU"/>
        </w:rPr>
        <w:t>Размер обеспечения исполнения обязательств рассчитывается по формуле:</w:t>
      </w:r>
    </w:p>
    <w:p w14:paraId="43A5D7F8" w14:textId="77777777" w:rsidR="00157E71" w:rsidRPr="004659D5" w:rsidRDefault="00157E71" w:rsidP="00157E71">
      <w:pPr>
        <w:suppressAutoHyphens w:val="0"/>
        <w:autoSpaceDE w:val="0"/>
        <w:autoSpaceDN w:val="0"/>
        <w:adjustRightInd w:val="0"/>
        <w:ind w:left="2832" w:firstLine="708"/>
        <w:rPr>
          <w:iCs/>
          <w:sz w:val="28"/>
          <w:szCs w:val="28"/>
          <w:lang w:eastAsia="ru-RU"/>
        </w:rPr>
      </w:pPr>
      <w:r w:rsidRPr="004659D5">
        <w:rPr>
          <w:iCs/>
          <w:sz w:val="28"/>
          <w:szCs w:val="28"/>
          <w:lang w:eastAsia="ru-RU"/>
        </w:rPr>
        <w:t>О</w:t>
      </w:r>
      <w:r>
        <w:rPr>
          <w:iCs/>
          <w:sz w:val="28"/>
          <w:szCs w:val="28"/>
          <w:vertAlign w:val="subscript"/>
          <w:lang w:eastAsia="ru-RU"/>
        </w:rPr>
        <w:t>оу</w:t>
      </w:r>
      <w:r w:rsidRPr="004659D5">
        <w:rPr>
          <w:iCs/>
          <w:sz w:val="28"/>
          <w:szCs w:val="28"/>
          <w:lang w:eastAsia="ru-RU"/>
        </w:rPr>
        <w:t xml:space="preserve"> = К</w:t>
      </w:r>
      <w:r>
        <w:rPr>
          <w:iCs/>
          <w:sz w:val="28"/>
          <w:szCs w:val="28"/>
          <w:lang w:eastAsia="ru-RU"/>
        </w:rPr>
        <w:t xml:space="preserve"> *</w:t>
      </w:r>
      <w:r w:rsidRPr="004659D5">
        <w:rPr>
          <w:iCs/>
          <w:sz w:val="28"/>
          <w:szCs w:val="28"/>
          <w:lang w:eastAsia="ru-RU"/>
        </w:rPr>
        <w:t xml:space="preserve"> (Р</w:t>
      </w:r>
      <w:r>
        <w:rPr>
          <w:iCs/>
          <w:sz w:val="28"/>
          <w:szCs w:val="28"/>
          <w:vertAlign w:val="subscript"/>
          <w:lang w:eastAsia="ru-RU"/>
        </w:rPr>
        <w:t>ои</w:t>
      </w:r>
      <w:r w:rsidRPr="004659D5">
        <w:rPr>
          <w:iCs/>
          <w:sz w:val="28"/>
          <w:szCs w:val="28"/>
          <w:lang w:eastAsia="ru-RU"/>
        </w:rPr>
        <w:t xml:space="preserve"> + Р</w:t>
      </w:r>
      <w:r>
        <w:rPr>
          <w:iCs/>
          <w:sz w:val="28"/>
          <w:szCs w:val="28"/>
          <w:vertAlign w:val="subscript"/>
          <w:lang w:eastAsia="ru-RU"/>
        </w:rPr>
        <w:t>ку</w:t>
      </w:r>
      <w:r w:rsidRPr="004659D5">
        <w:rPr>
          <w:iCs/>
          <w:sz w:val="28"/>
          <w:szCs w:val="28"/>
          <w:lang w:eastAsia="ru-RU"/>
        </w:rPr>
        <w:t>),</w:t>
      </w:r>
    </w:p>
    <w:p w14:paraId="4C5B2BD2" w14:textId="77777777" w:rsidR="00157E71" w:rsidRPr="004659D5" w:rsidRDefault="00157E71" w:rsidP="00157E71">
      <w:pPr>
        <w:suppressAutoHyphens w:val="0"/>
        <w:autoSpaceDE w:val="0"/>
        <w:autoSpaceDN w:val="0"/>
        <w:adjustRightInd w:val="0"/>
        <w:ind w:firstLine="708"/>
        <w:rPr>
          <w:iCs/>
          <w:sz w:val="24"/>
          <w:szCs w:val="24"/>
          <w:lang w:eastAsia="ru-RU"/>
        </w:rPr>
      </w:pPr>
      <w:r w:rsidRPr="004659D5">
        <w:rPr>
          <w:iCs/>
          <w:sz w:val="24"/>
          <w:szCs w:val="24"/>
          <w:lang w:eastAsia="ru-RU"/>
        </w:rPr>
        <w:t>где:</w:t>
      </w:r>
    </w:p>
    <w:p w14:paraId="60ACF240" w14:textId="77777777" w:rsidR="00157E71" w:rsidRPr="004659D5" w:rsidRDefault="00157E71" w:rsidP="00A864A3">
      <w:pPr>
        <w:suppressAutoHyphens w:val="0"/>
        <w:autoSpaceDE w:val="0"/>
        <w:autoSpaceDN w:val="0"/>
        <w:adjustRightInd w:val="0"/>
        <w:ind w:firstLine="708"/>
        <w:rPr>
          <w:iCs/>
          <w:sz w:val="24"/>
          <w:szCs w:val="24"/>
          <w:lang w:eastAsia="ru-RU"/>
        </w:rPr>
      </w:pPr>
      <w:r w:rsidRPr="004659D5">
        <w:rPr>
          <w:iCs/>
          <w:sz w:val="28"/>
          <w:szCs w:val="28"/>
          <w:lang w:eastAsia="ru-RU"/>
        </w:rPr>
        <w:t>О</w:t>
      </w:r>
      <w:r>
        <w:rPr>
          <w:iCs/>
          <w:sz w:val="28"/>
          <w:szCs w:val="28"/>
          <w:vertAlign w:val="subscript"/>
          <w:lang w:eastAsia="ru-RU"/>
        </w:rPr>
        <w:t>оу</w:t>
      </w:r>
      <w:r w:rsidRPr="004659D5">
        <w:rPr>
          <w:iCs/>
          <w:sz w:val="24"/>
          <w:szCs w:val="24"/>
          <w:lang w:eastAsia="ru-RU"/>
        </w:rPr>
        <w:t xml:space="preserve"> - размер обеспечения исполнения обязательств;</w:t>
      </w:r>
    </w:p>
    <w:p w14:paraId="65D66EB8" w14:textId="77777777" w:rsidR="00157E71" w:rsidRPr="004659D5" w:rsidRDefault="00157E71" w:rsidP="00157E71">
      <w:pPr>
        <w:suppressAutoHyphens w:val="0"/>
        <w:autoSpaceDE w:val="0"/>
        <w:autoSpaceDN w:val="0"/>
        <w:adjustRightInd w:val="0"/>
        <w:ind w:firstLine="708"/>
        <w:jc w:val="both"/>
        <w:rPr>
          <w:iCs/>
          <w:sz w:val="24"/>
          <w:szCs w:val="24"/>
          <w:lang w:eastAsia="ru-RU"/>
        </w:rPr>
      </w:pPr>
      <w:r w:rsidRPr="004659D5">
        <w:rPr>
          <w:iCs/>
          <w:sz w:val="24"/>
          <w:szCs w:val="24"/>
          <w:lang w:eastAsia="ru-RU"/>
        </w:rPr>
        <w:t xml:space="preserve">К - коэффициент, установленный организатором конкурса </w:t>
      </w:r>
      <w:r>
        <w:rPr>
          <w:iCs/>
          <w:sz w:val="24"/>
          <w:szCs w:val="24"/>
          <w:lang w:eastAsia="ru-RU"/>
        </w:rPr>
        <w:t>- 0,5</w:t>
      </w:r>
      <w:r w:rsidRPr="004659D5">
        <w:rPr>
          <w:iCs/>
          <w:sz w:val="24"/>
          <w:szCs w:val="24"/>
          <w:lang w:eastAsia="ru-RU"/>
        </w:rPr>
        <w:t>;</w:t>
      </w:r>
    </w:p>
    <w:p w14:paraId="6E627124" w14:textId="77777777" w:rsidR="00157E71" w:rsidRPr="004659D5" w:rsidRDefault="00157E71" w:rsidP="00157E71">
      <w:pPr>
        <w:suppressAutoHyphens w:val="0"/>
        <w:autoSpaceDE w:val="0"/>
        <w:autoSpaceDN w:val="0"/>
        <w:adjustRightInd w:val="0"/>
        <w:ind w:firstLine="708"/>
        <w:jc w:val="both"/>
        <w:rPr>
          <w:iCs/>
          <w:sz w:val="24"/>
          <w:szCs w:val="24"/>
          <w:lang w:eastAsia="ru-RU"/>
        </w:rPr>
      </w:pPr>
      <w:r w:rsidRPr="004659D5">
        <w:rPr>
          <w:iCs/>
          <w:sz w:val="28"/>
          <w:szCs w:val="28"/>
          <w:lang w:eastAsia="ru-RU"/>
        </w:rPr>
        <w:t>Р</w:t>
      </w:r>
      <w:r>
        <w:rPr>
          <w:iCs/>
          <w:sz w:val="28"/>
          <w:szCs w:val="28"/>
          <w:vertAlign w:val="subscript"/>
          <w:lang w:eastAsia="ru-RU"/>
        </w:rPr>
        <w:t>ои</w:t>
      </w:r>
      <w:r w:rsidRPr="004659D5">
        <w:rPr>
          <w:iCs/>
          <w:sz w:val="24"/>
          <w:szCs w:val="24"/>
          <w:lang w:eastAsia="ru-RU"/>
        </w:rPr>
        <w:t xml:space="preserve"> - размер ежемесячной платы за содержание и ремонт общего имущества, указанный в</w:t>
      </w:r>
      <w:r>
        <w:rPr>
          <w:iCs/>
          <w:sz w:val="24"/>
          <w:szCs w:val="24"/>
          <w:lang w:eastAsia="ru-RU"/>
        </w:rPr>
        <w:t xml:space="preserve"> </w:t>
      </w:r>
      <w:r w:rsidRPr="004659D5">
        <w:rPr>
          <w:iCs/>
          <w:sz w:val="24"/>
          <w:szCs w:val="24"/>
          <w:lang w:eastAsia="ru-RU"/>
        </w:rPr>
        <w:t>извещении о проведении конкурса, умноженный на общую площадь жилых и нежилых помещений</w:t>
      </w:r>
      <w:r>
        <w:rPr>
          <w:iCs/>
          <w:sz w:val="24"/>
          <w:szCs w:val="24"/>
          <w:lang w:eastAsia="ru-RU"/>
        </w:rPr>
        <w:t xml:space="preserve"> </w:t>
      </w:r>
      <w:r w:rsidRPr="004659D5">
        <w:rPr>
          <w:iCs/>
          <w:sz w:val="24"/>
          <w:szCs w:val="24"/>
          <w:lang w:eastAsia="ru-RU"/>
        </w:rPr>
        <w:t>(за исключением помещений общего пользования) в многоквартирном доме;</w:t>
      </w:r>
    </w:p>
    <w:p w14:paraId="519B6C49" w14:textId="77777777" w:rsidR="00157E71" w:rsidRPr="004659D5" w:rsidRDefault="00157E71" w:rsidP="00157E71">
      <w:pPr>
        <w:suppressAutoHyphens w:val="0"/>
        <w:autoSpaceDE w:val="0"/>
        <w:autoSpaceDN w:val="0"/>
        <w:adjustRightInd w:val="0"/>
        <w:ind w:firstLine="708"/>
        <w:jc w:val="both"/>
        <w:rPr>
          <w:sz w:val="24"/>
          <w:szCs w:val="24"/>
        </w:rPr>
      </w:pPr>
      <w:r w:rsidRPr="004659D5">
        <w:rPr>
          <w:iCs/>
          <w:sz w:val="28"/>
          <w:szCs w:val="28"/>
          <w:lang w:eastAsia="ru-RU"/>
        </w:rPr>
        <w:t>Р</w:t>
      </w:r>
      <w:r>
        <w:rPr>
          <w:iCs/>
          <w:sz w:val="28"/>
          <w:szCs w:val="28"/>
          <w:vertAlign w:val="subscript"/>
          <w:lang w:eastAsia="ru-RU"/>
        </w:rPr>
        <w:t>ку</w:t>
      </w:r>
      <w:r w:rsidRPr="004659D5">
        <w:rPr>
          <w:iCs/>
          <w:sz w:val="24"/>
          <w:szCs w:val="24"/>
          <w:lang w:eastAsia="ru-RU"/>
        </w:rPr>
        <w:t xml:space="preserve"> - размер ежемесячной платы за коммунальные услуги,</w:t>
      </w:r>
      <w:r>
        <w:rPr>
          <w:iCs/>
          <w:sz w:val="24"/>
          <w:szCs w:val="24"/>
          <w:lang w:eastAsia="ru-RU"/>
        </w:rPr>
        <w:t xml:space="preserve"> </w:t>
      </w:r>
      <w:r w:rsidRPr="004659D5">
        <w:rPr>
          <w:iCs/>
          <w:sz w:val="24"/>
          <w:szCs w:val="24"/>
          <w:lang w:eastAsia="ru-RU"/>
        </w:rPr>
        <w:t>рассчитанный исходя из среднемесячных объемов потребления ресурсов (холодная и горячая</w:t>
      </w:r>
      <w:r>
        <w:rPr>
          <w:iCs/>
          <w:sz w:val="24"/>
          <w:szCs w:val="24"/>
          <w:lang w:eastAsia="ru-RU"/>
        </w:rPr>
        <w:t xml:space="preserve"> </w:t>
      </w:r>
      <w:r w:rsidRPr="004659D5">
        <w:rPr>
          <w:iCs/>
          <w:sz w:val="24"/>
          <w:szCs w:val="24"/>
          <w:lang w:eastAsia="ru-RU"/>
        </w:rPr>
        <w:t>вода, сетевой газ, электрическая и тепловая энергия) за предыдущий календарный год, а в случае</w:t>
      </w:r>
      <w:r>
        <w:rPr>
          <w:iCs/>
          <w:sz w:val="24"/>
          <w:szCs w:val="24"/>
          <w:lang w:eastAsia="ru-RU"/>
        </w:rPr>
        <w:t xml:space="preserve"> </w:t>
      </w:r>
      <w:r w:rsidRPr="004659D5">
        <w:rPr>
          <w:iCs/>
          <w:sz w:val="24"/>
          <w:szCs w:val="24"/>
          <w:lang w:eastAsia="ru-RU"/>
        </w:rPr>
        <w:t>отсутствия таких сведений - исходя из нормативов потребления соответствующих коммунальных</w:t>
      </w:r>
      <w:r>
        <w:rPr>
          <w:iCs/>
          <w:sz w:val="24"/>
          <w:szCs w:val="24"/>
          <w:lang w:eastAsia="ru-RU"/>
        </w:rPr>
        <w:t xml:space="preserve"> </w:t>
      </w:r>
      <w:r w:rsidRPr="004659D5">
        <w:rPr>
          <w:iCs/>
          <w:sz w:val="24"/>
          <w:szCs w:val="24"/>
          <w:lang w:eastAsia="ru-RU"/>
        </w:rPr>
        <w:t>услуг, утвержденных в порядке, установленном Жилищным кодексом Российской</w:t>
      </w:r>
      <w:r>
        <w:rPr>
          <w:iCs/>
          <w:sz w:val="24"/>
          <w:szCs w:val="24"/>
          <w:lang w:eastAsia="ru-RU"/>
        </w:rPr>
        <w:t xml:space="preserve"> </w:t>
      </w:r>
      <w:r w:rsidRPr="004659D5">
        <w:rPr>
          <w:iCs/>
          <w:sz w:val="24"/>
          <w:szCs w:val="24"/>
          <w:lang w:eastAsia="ru-RU"/>
        </w:rPr>
        <w:t>Федерации, площади жилых помещений и тарифов на товары и услуги организаций коммунального</w:t>
      </w:r>
      <w:r>
        <w:rPr>
          <w:iCs/>
          <w:sz w:val="24"/>
          <w:szCs w:val="24"/>
          <w:lang w:eastAsia="ru-RU"/>
        </w:rPr>
        <w:t xml:space="preserve"> </w:t>
      </w:r>
      <w:r w:rsidRPr="004659D5">
        <w:rPr>
          <w:iCs/>
          <w:sz w:val="24"/>
          <w:szCs w:val="24"/>
          <w:lang w:eastAsia="ru-RU"/>
        </w:rPr>
        <w:t>комплекса, утвержденных в соответствии с законодательство Российской Федерации.</w:t>
      </w:r>
    </w:p>
    <w:p w14:paraId="52961040" w14:textId="77777777" w:rsidR="00157E71" w:rsidRDefault="00157E71" w:rsidP="00157E71">
      <w:pPr>
        <w:ind w:firstLine="708"/>
        <w:jc w:val="both"/>
        <w:rPr>
          <w:sz w:val="24"/>
          <w:szCs w:val="24"/>
        </w:rPr>
      </w:pPr>
      <w:r>
        <w:rPr>
          <w:sz w:val="24"/>
          <w:szCs w:val="24"/>
        </w:rPr>
        <w:t>Расчет обеспе</w:t>
      </w:r>
      <w:r w:rsidR="00F1197E">
        <w:rPr>
          <w:sz w:val="24"/>
          <w:szCs w:val="24"/>
        </w:rPr>
        <w:t>чения исполнения обязательств (п</w:t>
      </w:r>
      <w:r>
        <w:rPr>
          <w:sz w:val="24"/>
          <w:szCs w:val="24"/>
        </w:rPr>
        <w:t xml:space="preserve">риложение № 5 </w:t>
      </w:r>
      <w:r w:rsidRPr="00C02815">
        <w:rPr>
          <w:sz w:val="24"/>
          <w:szCs w:val="24"/>
        </w:rPr>
        <w:t>к конкурсной документации</w:t>
      </w:r>
      <w:r>
        <w:rPr>
          <w:sz w:val="24"/>
          <w:szCs w:val="24"/>
        </w:rPr>
        <w:t>)</w:t>
      </w:r>
      <w:r w:rsidRPr="00C02815">
        <w:rPr>
          <w:sz w:val="24"/>
          <w:szCs w:val="24"/>
        </w:rPr>
        <w:t>.</w:t>
      </w:r>
    </w:p>
    <w:tbl>
      <w:tblPr>
        <w:tblW w:w="9877" w:type="dxa"/>
        <w:tblInd w:w="93" w:type="dxa"/>
        <w:tblLayout w:type="fixed"/>
        <w:tblLook w:val="04A0" w:firstRow="1" w:lastRow="0" w:firstColumn="1" w:lastColumn="0" w:noHBand="0" w:noVBand="1"/>
      </w:tblPr>
      <w:tblGrid>
        <w:gridCol w:w="513"/>
        <w:gridCol w:w="630"/>
        <w:gridCol w:w="2133"/>
        <w:gridCol w:w="1984"/>
        <w:gridCol w:w="1073"/>
        <w:gridCol w:w="1276"/>
        <w:gridCol w:w="1134"/>
        <w:gridCol w:w="1134"/>
      </w:tblGrid>
      <w:tr w:rsidR="00A864A3" w:rsidRPr="00A864A3" w14:paraId="237A970E" w14:textId="77777777" w:rsidTr="009001A9">
        <w:trPr>
          <w:trHeight w:val="1856"/>
        </w:trPr>
        <w:tc>
          <w:tcPr>
            <w:tcW w:w="513" w:type="dxa"/>
            <w:tcBorders>
              <w:top w:val="single" w:sz="4" w:space="0" w:color="auto"/>
              <w:left w:val="single" w:sz="4" w:space="0" w:color="auto"/>
              <w:bottom w:val="single" w:sz="4" w:space="0" w:color="auto"/>
              <w:right w:val="single" w:sz="4" w:space="0" w:color="auto"/>
            </w:tcBorders>
            <w:vAlign w:val="center"/>
            <w:hideMark/>
          </w:tcPr>
          <w:p w14:paraId="61FA3805" w14:textId="77777777" w:rsidR="00A864A3" w:rsidRPr="00A864A3" w:rsidRDefault="00A864A3" w:rsidP="00A864A3">
            <w:pPr>
              <w:suppressAutoHyphens w:val="0"/>
              <w:jc w:val="center"/>
              <w:rPr>
                <w:color w:val="000000"/>
                <w:lang w:eastAsia="ru-RU"/>
              </w:rPr>
            </w:pPr>
            <w:r w:rsidRPr="00A864A3">
              <w:rPr>
                <w:color w:val="000000"/>
                <w:lang w:eastAsia="ru-RU"/>
              </w:rPr>
              <w:t>№ п/п</w:t>
            </w:r>
          </w:p>
        </w:tc>
        <w:tc>
          <w:tcPr>
            <w:tcW w:w="630" w:type="dxa"/>
            <w:tcBorders>
              <w:top w:val="single" w:sz="4" w:space="0" w:color="auto"/>
              <w:left w:val="nil"/>
              <w:bottom w:val="single" w:sz="4" w:space="0" w:color="auto"/>
              <w:right w:val="single" w:sz="4" w:space="0" w:color="auto"/>
            </w:tcBorders>
            <w:vAlign w:val="center"/>
            <w:hideMark/>
          </w:tcPr>
          <w:p w14:paraId="574410AD" w14:textId="77777777" w:rsidR="00A864A3" w:rsidRPr="00A864A3" w:rsidRDefault="00A864A3" w:rsidP="00A864A3">
            <w:pPr>
              <w:suppressAutoHyphens w:val="0"/>
              <w:jc w:val="center"/>
              <w:rPr>
                <w:color w:val="000000"/>
                <w:lang w:eastAsia="ru-RU"/>
              </w:rPr>
            </w:pPr>
            <w:r w:rsidRPr="00A864A3">
              <w:rPr>
                <w:color w:val="000000"/>
                <w:lang w:eastAsia="ru-RU"/>
              </w:rPr>
              <w:t>№ лота</w:t>
            </w:r>
          </w:p>
        </w:tc>
        <w:tc>
          <w:tcPr>
            <w:tcW w:w="2133" w:type="dxa"/>
            <w:tcBorders>
              <w:top w:val="single" w:sz="4" w:space="0" w:color="auto"/>
              <w:left w:val="nil"/>
              <w:bottom w:val="single" w:sz="4" w:space="0" w:color="auto"/>
              <w:right w:val="single" w:sz="4" w:space="0" w:color="auto"/>
            </w:tcBorders>
            <w:vAlign w:val="center"/>
            <w:hideMark/>
          </w:tcPr>
          <w:p w14:paraId="69409629" w14:textId="77777777" w:rsidR="00A864A3" w:rsidRPr="00A864A3" w:rsidRDefault="00A864A3" w:rsidP="00A864A3">
            <w:pPr>
              <w:suppressAutoHyphens w:val="0"/>
              <w:jc w:val="center"/>
              <w:rPr>
                <w:color w:val="000000"/>
                <w:lang w:eastAsia="ru-RU"/>
              </w:rPr>
            </w:pPr>
            <w:r w:rsidRPr="00A864A3">
              <w:rPr>
                <w:color w:val="000000"/>
                <w:lang w:eastAsia="ru-RU"/>
              </w:rPr>
              <w:t>Наименование объекта (адрес)</w:t>
            </w:r>
          </w:p>
        </w:tc>
        <w:tc>
          <w:tcPr>
            <w:tcW w:w="1984" w:type="dxa"/>
            <w:tcBorders>
              <w:top w:val="single" w:sz="4" w:space="0" w:color="auto"/>
              <w:left w:val="nil"/>
              <w:bottom w:val="single" w:sz="4" w:space="0" w:color="auto"/>
              <w:right w:val="single" w:sz="4" w:space="0" w:color="auto"/>
            </w:tcBorders>
            <w:vAlign w:val="center"/>
            <w:hideMark/>
          </w:tcPr>
          <w:p w14:paraId="6DCD9083" w14:textId="77777777" w:rsidR="00A864A3" w:rsidRPr="00A864A3" w:rsidRDefault="00A864A3" w:rsidP="00A864A3">
            <w:pPr>
              <w:suppressAutoHyphens w:val="0"/>
              <w:jc w:val="center"/>
              <w:rPr>
                <w:color w:val="000000"/>
                <w:lang w:eastAsia="ru-RU"/>
              </w:rPr>
            </w:pPr>
            <w:r w:rsidRPr="00A864A3">
              <w:rPr>
                <w:color w:val="000000"/>
                <w:lang w:eastAsia="ru-RU"/>
              </w:rPr>
              <w:t>Размер платы за содержание и ремонт на 1 кв.м. общей обслуживаемой площади</w:t>
            </w:r>
          </w:p>
        </w:tc>
        <w:tc>
          <w:tcPr>
            <w:tcW w:w="1073" w:type="dxa"/>
            <w:tcBorders>
              <w:top w:val="single" w:sz="4" w:space="0" w:color="auto"/>
              <w:left w:val="nil"/>
              <w:bottom w:val="single" w:sz="4" w:space="0" w:color="auto"/>
              <w:right w:val="single" w:sz="4" w:space="0" w:color="auto"/>
            </w:tcBorders>
            <w:vAlign w:val="center"/>
            <w:hideMark/>
          </w:tcPr>
          <w:p w14:paraId="022DE7D5" w14:textId="77777777" w:rsidR="00A864A3" w:rsidRPr="00A864A3" w:rsidRDefault="00A864A3" w:rsidP="00A864A3">
            <w:pPr>
              <w:suppressAutoHyphens w:val="0"/>
              <w:jc w:val="center"/>
              <w:rPr>
                <w:color w:val="000000"/>
                <w:lang w:eastAsia="ru-RU"/>
              </w:rPr>
            </w:pPr>
            <w:r w:rsidRPr="00A864A3">
              <w:rPr>
                <w:color w:val="000000"/>
                <w:lang w:eastAsia="ru-RU"/>
              </w:rPr>
              <w:t>Размер обеспечения заявки 5%, руб.</w:t>
            </w:r>
          </w:p>
        </w:tc>
        <w:tc>
          <w:tcPr>
            <w:tcW w:w="1276" w:type="dxa"/>
            <w:tcBorders>
              <w:top w:val="single" w:sz="4" w:space="0" w:color="auto"/>
              <w:left w:val="nil"/>
              <w:bottom w:val="single" w:sz="4" w:space="0" w:color="auto"/>
              <w:right w:val="single" w:sz="4" w:space="0" w:color="auto"/>
            </w:tcBorders>
            <w:vAlign w:val="center"/>
            <w:hideMark/>
          </w:tcPr>
          <w:p w14:paraId="36237BC5" w14:textId="77777777" w:rsidR="00A864A3" w:rsidRPr="00A864A3" w:rsidRDefault="00A864A3" w:rsidP="00A864A3">
            <w:pPr>
              <w:suppressAutoHyphens w:val="0"/>
              <w:jc w:val="center"/>
              <w:rPr>
                <w:color w:val="000000"/>
                <w:lang w:eastAsia="ru-RU"/>
              </w:rPr>
            </w:pPr>
            <w:r w:rsidRPr="00A864A3">
              <w:rPr>
                <w:color w:val="000000"/>
                <w:lang w:eastAsia="ru-RU"/>
              </w:rPr>
              <w:t xml:space="preserve">Сумма по объекту по содержанию и ремонту </w:t>
            </w:r>
          </w:p>
        </w:tc>
        <w:tc>
          <w:tcPr>
            <w:tcW w:w="1134" w:type="dxa"/>
            <w:tcBorders>
              <w:top w:val="single" w:sz="4" w:space="0" w:color="auto"/>
              <w:left w:val="nil"/>
              <w:bottom w:val="single" w:sz="4" w:space="0" w:color="auto"/>
              <w:right w:val="single" w:sz="4" w:space="0" w:color="auto"/>
            </w:tcBorders>
            <w:vAlign w:val="center"/>
            <w:hideMark/>
          </w:tcPr>
          <w:p w14:paraId="0A50008D" w14:textId="77777777" w:rsidR="00A864A3" w:rsidRPr="00A864A3" w:rsidRDefault="00A864A3" w:rsidP="00A864A3">
            <w:pPr>
              <w:suppressAutoHyphens w:val="0"/>
              <w:jc w:val="center"/>
              <w:rPr>
                <w:color w:val="000000"/>
                <w:lang w:eastAsia="ru-RU"/>
              </w:rPr>
            </w:pPr>
            <w:r w:rsidRPr="00A864A3">
              <w:rPr>
                <w:color w:val="000000"/>
                <w:lang w:eastAsia="ru-RU"/>
              </w:rPr>
              <w:t>Размер обеспечения исполнения обязательств</w:t>
            </w:r>
          </w:p>
        </w:tc>
        <w:tc>
          <w:tcPr>
            <w:tcW w:w="1134" w:type="dxa"/>
            <w:tcBorders>
              <w:top w:val="single" w:sz="4" w:space="0" w:color="auto"/>
              <w:left w:val="nil"/>
              <w:bottom w:val="single" w:sz="4" w:space="0" w:color="auto"/>
              <w:right w:val="single" w:sz="4" w:space="0" w:color="auto"/>
            </w:tcBorders>
            <w:vAlign w:val="center"/>
            <w:hideMark/>
          </w:tcPr>
          <w:p w14:paraId="3A31CC62" w14:textId="77777777" w:rsidR="00A864A3" w:rsidRPr="00A864A3" w:rsidRDefault="00A864A3" w:rsidP="00A864A3">
            <w:pPr>
              <w:suppressAutoHyphens w:val="0"/>
              <w:jc w:val="center"/>
              <w:rPr>
                <w:color w:val="000000"/>
                <w:lang w:eastAsia="ru-RU"/>
              </w:rPr>
            </w:pPr>
            <w:r w:rsidRPr="00A864A3">
              <w:rPr>
                <w:color w:val="000000"/>
                <w:lang w:eastAsia="ru-RU"/>
              </w:rPr>
              <w:t>Площадь жилых и нежилых помещений</w:t>
            </w:r>
          </w:p>
        </w:tc>
      </w:tr>
      <w:tr w:rsidR="00E07487" w:rsidRPr="00A864A3" w14:paraId="4E9C39B8" w14:textId="77777777" w:rsidTr="007C399F">
        <w:trPr>
          <w:trHeight w:val="70"/>
        </w:trPr>
        <w:tc>
          <w:tcPr>
            <w:tcW w:w="513" w:type="dxa"/>
            <w:tcBorders>
              <w:top w:val="single" w:sz="4" w:space="0" w:color="auto"/>
              <w:left w:val="single" w:sz="4" w:space="0" w:color="auto"/>
              <w:bottom w:val="single" w:sz="4" w:space="0" w:color="auto"/>
              <w:right w:val="single" w:sz="4" w:space="0" w:color="auto"/>
            </w:tcBorders>
            <w:vAlign w:val="bottom"/>
          </w:tcPr>
          <w:p w14:paraId="3101CA8E" w14:textId="77777777" w:rsidR="00E07487" w:rsidRPr="0068072F" w:rsidRDefault="00E07487" w:rsidP="00E07487">
            <w:pPr>
              <w:suppressAutoHyphens w:val="0"/>
              <w:jc w:val="center"/>
              <w:rPr>
                <w:color w:val="000000"/>
                <w:lang w:eastAsia="ru-RU"/>
              </w:rPr>
            </w:pPr>
            <w:r>
              <w:rPr>
                <w:color w:val="000000"/>
                <w:lang w:eastAsia="ru-RU"/>
              </w:rPr>
              <w:t>1</w:t>
            </w:r>
          </w:p>
        </w:tc>
        <w:tc>
          <w:tcPr>
            <w:tcW w:w="630" w:type="dxa"/>
            <w:tcBorders>
              <w:top w:val="single" w:sz="4" w:space="0" w:color="auto"/>
              <w:left w:val="nil"/>
              <w:bottom w:val="single" w:sz="4" w:space="0" w:color="auto"/>
              <w:right w:val="single" w:sz="4" w:space="0" w:color="auto"/>
            </w:tcBorders>
            <w:vAlign w:val="bottom"/>
          </w:tcPr>
          <w:p w14:paraId="2CC47497" w14:textId="77777777" w:rsidR="00E07487" w:rsidRPr="00025DCA" w:rsidRDefault="00E07487" w:rsidP="00E07487">
            <w:pPr>
              <w:suppressAutoHyphens w:val="0"/>
              <w:jc w:val="center"/>
              <w:rPr>
                <w:color w:val="000000"/>
                <w:lang w:eastAsia="ru-RU"/>
              </w:rPr>
            </w:pPr>
            <w:r w:rsidRPr="00025DCA">
              <w:rPr>
                <w:color w:val="000000"/>
                <w:lang w:eastAsia="ru-RU"/>
              </w:rPr>
              <w:t>1</w:t>
            </w:r>
          </w:p>
        </w:tc>
        <w:tc>
          <w:tcPr>
            <w:tcW w:w="2133" w:type="dxa"/>
            <w:tcBorders>
              <w:top w:val="single" w:sz="4" w:space="0" w:color="auto"/>
              <w:left w:val="single" w:sz="4" w:space="0" w:color="auto"/>
              <w:bottom w:val="single" w:sz="4" w:space="0" w:color="auto"/>
              <w:right w:val="single" w:sz="4" w:space="0" w:color="auto"/>
            </w:tcBorders>
            <w:vAlign w:val="bottom"/>
          </w:tcPr>
          <w:p w14:paraId="07B997E1" w14:textId="77777777" w:rsidR="00E07487" w:rsidRPr="00025DCA" w:rsidRDefault="00E07487" w:rsidP="00E07487">
            <w:pPr>
              <w:suppressAutoHyphens w:val="0"/>
              <w:jc w:val="center"/>
              <w:rPr>
                <w:color w:val="000000"/>
                <w:lang w:eastAsia="ru-RU"/>
              </w:rPr>
            </w:pPr>
            <w:r>
              <w:rPr>
                <w:color w:val="000000"/>
                <w:lang w:eastAsia="ru-RU"/>
              </w:rPr>
              <w:t>ул.Молодежная,</w:t>
            </w:r>
            <w:r w:rsidR="00AA2EF9">
              <w:rPr>
                <w:color w:val="000000"/>
                <w:lang w:eastAsia="ru-RU"/>
              </w:rPr>
              <w:t xml:space="preserve"> </w:t>
            </w:r>
            <w:r>
              <w:rPr>
                <w:color w:val="000000"/>
                <w:lang w:eastAsia="ru-RU"/>
              </w:rPr>
              <w:t>д.26</w:t>
            </w:r>
          </w:p>
        </w:tc>
        <w:tc>
          <w:tcPr>
            <w:tcW w:w="1984" w:type="dxa"/>
            <w:tcBorders>
              <w:top w:val="single" w:sz="4" w:space="0" w:color="auto"/>
              <w:left w:val="nil"/>
              <w:bottom w:val="single" w:sz="4" w:space="0" w:color="auto"/>
              <w:right w:val="single" w:sz="4" w:space="0" w:color="auto"/>
            </w:tcBorders>
            <w:vAlign w:val="center"/>
          </w:tcPr>
          <w:p w14:paraId="7604501A" w14:textId="77777777" w:rsidR="00E07487" w:rsidRPr="00025DCA" w:rsidRDefault="00E07487" w:rsidP="00E07487">
            <w:pPr>
              <w:jc w:val="center"/>
              <w:rPr>
                <w:color w:val="000000"/>
              </w:rPr>
            </w:pPr>
            <w:r>
              <w:rPr>
                <w:color w:val="000000"/>
              </w:rPr>
              <w:t xml:space="preserve"> 31,06</w:t>
            </w:r>
          </w:p>
        </w:tc>
        <w:tc>
          <w:tcPr>
            <w:tcW w:w="1073" w:type="dxa"/>
            <w:tcBorders>
              <w:top w:val="single" w:sz="4" w:space="0" w:color="auto"/>
              <w:left w:val="single" w:sz="4" w:space="0" w:color="auto"/>
              <w:bottom w:val="single" w:sz="4" w:space="0" w:color="auto"/>
              <w:right w:val="single" w:sz="4" w:space="0" w:color="auto"/>
            </w:tcBorders>
            <w:vAlign w:val="bottom"/>
          </w:tcPr>
          <w:p w14:paraId="1E81EC95" w14:textId="77777777" w:rsidR="00E07487" w:rsidRDefault="00E07487" w:rsidP="00E07487">
            <w:pPr>
              <w:suppressAutoHyphens w:val="0"/>
              <w:jc w:val="right"/>
              <w:rPr>
                <w:color w:val="000000"/>
                <w:sz w:val="22"/>
                <w:szCs w:val="22"/>
                <w:lang w:eastAsia="ru-RU"/>
              </w:rPr>
            </w:pPr>
            <w:r>
              <w:rPr>
                <w:color w:val="000000"/>
                <w:sz w:val="22"/>
                <w:szCs w:val="22"/>
              </w:rPr>
              <w:t>591,23</w:t>
            </w:r>
          </w:p>
        </w:tc>
        <w:tc>
          <w:tcPr>
            <w:tcW w:w="1276" w:type="dxa"/>
            <w:tcBorders>
              <w:top w:val="single" w:sz="4" w:space="0" w:color="auto"/>
              <w:left w:val="nil"/>
              <w:bottom w:val="single" w:sz="4" w:space="0" w:color="auto"/>
              <w:right w:val="single" w:sz="4" w:space="0" w:color="auto"/>
            </w:tcBorders>
            <w:vAlign w:val="bottom"/>
          </w:tcPr>
          <w:p w14:paraId="795DE2C6" w14:textId="77777777" w:rsidR="00E07487" w:rsidRDefault="00E07487" w:rsidP="00E07487">
            <w:pPr>
              <w:jc w:val="right"/>
              <w:rPr>
                <w:color w:val="000000"/>
                <w:sz w:val="22"/>
                <w:szCs w:val="22"/>
              </w:rPr>
            </w:pPr>
            <w:r>
              <w:rPr>
                <w:color w:val="000000"/>
                <w:sz w:val="22"/>
                <w:szCs w:val="22"/>
              </w:rPr>
              <w:t>141894,50</w:t>
            </w:r>
          </w:p>
        </w:tc>
        <w:tc>
          <w:tcPr>
            <w:tcW w:w="1134" w:type="dxa"/>
            <w:tcBorders>
              <w:top w:val="single" w:sz="4" w:space="0" w:color="auto"/>
              <w:left w:val="nil"/>
              <w:bottom w:val="single" w:sz="4" w:space="0" w:color="auto"/>
              <w:right w:val="single" w:sz="4" w:space="0" w:color="auto"/>
            </w:tcBorders>
            <w:vAlign w:val="bottom"/>
          </w:tcPr>
          <w:p w14:paraId="21D1AD2F" w14:textId="77777777" w:rsidR="00E07487" w:rsidRDefault="00E07487" w:rsidP="00E07487">
            <w:pPr>
              <w:jc w:val="right"/>
              <w:rPr>
                <w:color w:val="000000"/>
                <w:sz w:val="22"/>
                <w:szCs w:val="22"/>
              </w:rPr>
            </w:pPr>
            <w:r>
              <w:rPr>
                <w:color w:val="000000"/>
                <w:sz w:val="22"/>
                <w:szCs w:val="22"/>
              </w:rPr>
              <w:t>5912,27</w:t>
            </w:r>
          </w:p>
        </w:tc>
        <w:tc>
          <w:tcPr>
            <w:tcW w:w="1134" w:type="dxa"/>
            <w:tcBorders>
              <w:top w:val="single" w:sz="4" w:space="0" w:color="auto"/>
              <w:left w:val="nil"/>
              <w:bottom w:val="single" w:sz="4" w:space="0" w:color="auto"/>
              <w:right w:val="single" w:sz="4" w:space="0" w:color="auto"/>
            </w:tcBorders>
            <w:vAlign w:val="bottom"/>
          </w:tcPr>
          <w:p w14:paraId="03EDA33E" w14:textId="77777777" w:rsidR="00E07487" w:rsidRDefault="00E07487" w:rsidP="00E07487">
            <w:pPr>
              <w:jc w:val="right"/>
              <w:rPr>
                <w:color w:val="000000"/>
                <w:sz w:val="22"/>
                <w:szCs w:val="22"/>
              </w:rPr>
            </w:pPr>
            <w:r>
              <w:rPr>
                <w:color w:val="000000"/>
                <w:sz w:val="22"/>
                <w:szCs w:val="22"/>
              </w:rPr>
              <w:t>380,70</w:t>
            </w:r>
          </w:p>
        </w:tc>
      </w:tr>
      <w:tr w:rsidR="00E07487" w:rsidRPr="00A864A3" w14:paraId="29F387C7" w14:textId="77777777" w:rsidTr="00DC4CE9">
        <w:trPr>
          <w:trHeight w:val="263"/>
        </w:trPr>
        <w:tc>
          <w:tcPr>
            <w:tcW w:w="513" w:type="dxa"/>
            <w:tcBorders>
              <w:top w:val="nil"/>
              <w:left w:val="single" w:sz="4" w:space="0" w:color="auto"/>
              <w:bottom w:val="single" w:sz="4" w:space="0" w:color="auto"/>
              <w:right w:val="single" w:sz="4" w:space="0" w:color="auto"/>
            </w:tcBorders>
            <w:noWrap/>
          </w:tcPr>
          <w:p w14:paraId="5A5F2A86" w14:textId="77777777" w:rsidR="00E07487" w:rsidRPr="00645DB5" w:rsidRDefault="00E07487" w:rsidP="00E07487">
            <w:pPr>
              <w:jc w:val="center"/>
            </w:pPr>
          </w:p>
        </w:tc>
        <w:tc>
          <w:tcPr>
            <w:tcW w:w="630" w:type="dxa"/>
            <w:tcBorders>
              <w:top w:val="nil"/>
              <w:left w:val="nil"/>
              <w:bottom w:val="single" w:sz="4" w:space="0" w:color="auto"/>
              <w:right w:val="single" w:sz="4" w:space="0" w:color="auto"/>
            </w:tcBorders>
            <w:noWrap/>
          </w:tcPr>
          <w:p w14:paraId="0FEF38FD" w14:textId="77777777" w:rsidR="00E07487" w:rsidRPr="00025DCA" w:rsidRDefault="00E07487" w:rsidP="00E07487">
            <w:pPr>
              <w:jc w:val="center"/>
            </w:pPr>
          </w:p>
        </w:tc>
        <w:tc>
          <w:tcPr>
            <w:tcW w:w="2133" w:type="dxa"/>
            <w:tcBorders>
              <w:top w:val="nil"/>
              <w:left w:val="single" w:sz="4" w:space="0" w:color="auto"/>
              <w:bottom w:val="single" w:sz="4" w:space="0" w:color="auto"/>
              <w:right w:val="single" w:sz="4" w:space="0" w:color="auto"/>
            </w:tcBorders>
            <w:noWrap/>
            <w:vAlign w:val="bottom"/>
            <w:hideMark/>
          </w:tcPr>
          <w:p w14:paraId="676A015F" w14:textId="77777777" w:rsidR="00E07487" w:rsidRPr="00025DCA" w:rsidRDefault="00E07487" w:rsidP="00E07487">
            <w:pPr>
              <w:jc w:val="center"/>
              <w:rPr>
                <w:b/>
                <w:bCs/>
                <w:i/>
                <w:iCs/>
                <w:color w:val="000000"/>
              </w:rPr>
            </w:pPr>
            <w:r w:rsidRPr="00025DCA">
              <w:rPr>
                <w:b/>
                <w:bCs/>
                <w:i/>
                <w:iCs/>
                <w:color w:val="000000"/>
              </w:rPr>
              <w:t>Итого:</w:t>
            </w:r>
          </w:p>
        </w:tc>
        <w:tc>
          <w:tcPr>
            <w:tcW w:w="1984" w:type="dxa"/>
            <w:tcBorders>
              <w:top w:val="single" w:sz="4" w:space="0" w:color="auto"/>
              <w:left w:val="nil"/>
              <w:bottom w:val="single" w:sz="4" w:space="0" w:color="auto"/>
              <w:right w:val="single" w:sz="4" w:space="0" w:color="auto"/>
            </w:tcBorders>
            <w:noWrap/>
            <w:vAlign w:val="center"/>
          </w:tcPr>
          <w:p w14:paraId="68C393F1" w14:textId="77777777" w:rsidR="00E07487" w:rsidRPr="00025DCA" w:rsidRDefault="00E07487" w:rsidP="00E07487">
            <w:pPr>
              <w:jc w:val="center"/>
              <w:rPr>
                <w:color w:val="000000"/>
              </w:rPr>
            </w:pPr>
            <w:r>
              <w:rPr>
                <w:color w:val="000000"/>
              </w:rPr>
              <w:t>31,06</w:t>
            </w:r>
          </w:p>
        </w:tc>
        <w:tc>
          <w:tcPr>
            <w:tcW w:w="1073" w:type="dxa"/>
            <w:tcBorders>
              <w:top w:val="nil"/>
              <w:left w:val="single" w:sz="4" w:space="0" w:color="auto"/>
              <w:bottom w:val="single" w:sz="4" w:space="0" w:color="auto"/>
              <w:right w:val="single" w:sz="4" w:space="0" w:color="auto"/>
            </w:tcBorders>
            <w:noWrap/>
            <w:vAlign w:val="bottom"/>
          </w:tcPr>
          <w:p w14:paraId="320F7D1D" w14:textId="77777777" w:rsidR="00E07487" w:rsidRDefault="00E07487" w:rsidP="00E07487">
            <w:pPr>
              <w:jc w:val="right"/>
              <w:rPr>
                <w:b/>
                <w:bCs/>
                <w:i/>
                <w:iCs/>
                <w:color w:val="000000"/>
                <w:sz w:val="22"/>
                <w:szCs w:val="22"/>
              </w:rPr>
            </w:pPr>
            <w:r>
              <w:rPr>
                <w:b/>
                <w:bCs/>
                <w:i/>
                <w:iCs/>
                <w:color w:val="000000"/>
                <w:sz w:val="22"/>
                <w:szCs w:val="22"/>
              </w:rPr>
              <w:t>591,23</w:t>
            </w:r>
          </w:p>
        </w:tc>
        <w:tc>
          <w:tcPr>
            <w:tcW w:w="1276" w:type="dxa"/>
            <w:tcBorders>
              <w:top w:val="nil"/>
              <w:left w:val="nil"/>
              <w:bottom w:val="single" w:sz="4" w:space="0" w:color="auto"/>
              <w:right w:val="single" w:sz="4" w:space="0" w:color="auto"/>
            </w:tcBorders>
            <w:noWrap/>
            <w:vAlign w:val="bottom"/>
          </w:tcPr>
          <w:p w14:paraId="173F7EFB" w14:textId="77777777" w:rsidR="00E07487" w:rsidRDefault="00E07487" w:rsidP="00E07487">
            <w:pPr>
              <w:jc w:val="right"/>
              <w:rPr>
                <w:b/>
                <w:bCs/>
                <w:i/>
                <w:iCs/>
                <w:color w:val="000000"/>
                <w:sz w:val="22"/>
                <w:szCs w:val="22"/>
              </w:rPr>
            </w:pPr>
            <w:r>
              <w:rPr>
                <w:b/>
                <w:bCs/>
                <w:i/>
                <w:iCs/>
                <w:color w:val="000000"/>
                <w:sz w:val="22"/>
                <w:szCs w:val="22"/>
              </w:rPr>
              <w:t>141894,50</w:t>
            </w:r>
          </w:p>
        </w:tc>
        <w:tc>
          <w:tcPr>
            <w:tcW w:w="1134" w:type="dxa"/>
            <w:tcBorders>
              <w:top w:val="nil"/>
              <w:left w:val="nil"/>
              <w:bottom w:val="single" w:sz="4" w:space="0" w:color="auto"/>
              <w:right w:val="single" w:sz="4" w:space="0" w:color="auto"/>
            </w:tcBorders>
            <w:noWrap/>
            <w:vAlign w:val="bottom"/>
          </w:tcPr>
          <w:p w14:paraId="79F7148F" w14:textId="77777777" w:rsidR="00E07487" w:rsidRDefault="00E07487" w:rsidP="00E07487">
            <w:pPr>
              <w:jc w:val="right"/>
              <w:rPr>
                <w:b/>
                <w:bCs/>
                <w:i/>
                <w:iCs/>
                <w:color w:val="000000"/>
                <w:sz w:val="22"/>
                <w:szCs w:val="22"/>
              </w:rPr>
            </w:pPr>
            <w:r>
              <w:rPr>
                <w:b/>
                <w:bCs/>
                <w:i/>
                <w:iCs/>
                <w:color w:val="000000"/>
                <w:sz w:val="22"/>
                <w:szCs w:val="22"/>
              </w:rPr>
              <w:t>5912,27</w:t>
            </w:r>
          </w:p>
        </w:tc>
        <w:tc>
          <w:tcPr>
            <w:tcW w:w="1134" w:type="dxa"/>
            <w:tcBorders>
              <w:top w:val="nil"/>
              <w:left w:val="nil"/>
              <w:bottom w:val="single" w:sz="4" w:space="0" w:color="auto"/>
              <w:right w:val="single" w:sz="4" w:space="0" w:color="auto"/>
            </w:tcBorders>
            <w:noWrap/>
            <w:vAlign w:val="bottom"/>
          </w:tcPr>
          <w:p w14:paraId="16DCA6B1" w14:textId="77777777" w:rsidR="00E07487" w:rsidRDefault="00E07487" w:rsidP="00E07487">
            <w:pPr>
              <w:jc w:val="right"/>
              <w:rPr>
                <w:b/>
                <w:bCs/>
                <w:i/>
                <w:iCs/>
                <w:color w:val="000000"/>
                <w:sz w:val="22"/>
                <w:szCs w:val="22"/>
              </w:rPr>
            </w:pPr>
            <w:r>
              <w:rPr>
                <w:b/>
                <w:bCs/>
                <w:i/>
                <w:iCs/>
                <w:color w:val="000000"/>
                <w:sz w:val="22"/>
                <w:szCs w:val="22"/>
              </w:rPr>
              <w:t>380,70</w:t>
            </w:r>
          </w:p>
        </w:tc>
      </w:tr>
      <w:tr w:rsidR="00E07487" w:rsidRPr="00A864A3" w14:paraId="37878900" w14:textId="77777777" w:rsidTr="00DC4CE9">
        <w:trPr>
          <w:trHeight w:val="263"/>
        </w:trPr>
        <w:tc>
          <w:tcPr>
            <w:tcW w:w="513" w:type="dxa"/>
            <w:tcBorders>
              <w:top w:val="single" w:sz="4" w:space="0" w:color="auto"/>
              <w:left w:val="single" w:sz="4" w:space="0" w:color="auto"/>
              <w:bottom w:val="single" w:sz="4" w:space="0" w:color="auto"/>
              <w:right w:val="single" w:sz="4" w:space="0" w:color="auto"/>
            </w:tcBorders>
            <w:noWrap/>
          </w:tcPr>
          <w:p w14:paraId="7EACAEF6" w14:textId="77777777" w:rsidR="00E07487" w:rsidRPr="00645DB5" w:rsidRDefault="00E07487" w:rsidP="00E07487">
            <w:pPr>
              <w:jc w:val="center"/>
            </w:pPr>
          </w:p>
        </w:tc>
        <w:tc>
          <w:tcPr>
            <w:tcW w:w="630" w:type="dxa"/>
            <w:tcBorders>
              <w:top w:val="single" w:sz="4" w:space="0" w:color="auto"/>
              <w:left w:val="nil"/>
              <w:bottom w:val="single" w:sz="4" w:space="0" w:color="auto"/>
              <w:right w:val="single" w:sz="4" w:space="0" w:color="auto"/>
            </w:tcBorders>
            <w:noWrap/>
          </w:tcPr>
          <w:p w14:paraId="41C1131F" w14:textId="77777777" w:rsidR="00E07487" w:rsidRPr="00025DCA" w:rsidRDefault="00E07487" w:rsidP="00E07487">
            <w:pPr>
              <w:jc w:val="center"/>
            </w:pPr>
          </w:p>
        </w:tc>
        <w:tc>
          <w:tcPr>
            <w:tcW w:w="2133" w:type="dxa"/>
            <w:tcBorders>
              <w:top w:val="single" w:sz="4" w:space="0" w:color="auto"/>
              <w:left w:val="single" w:sz="4" w:space="0" w:color="auto"/>
              <w:bottom w:val="single" w:sz="4" w:space="0" w:color="auto"/>
              <w:right w:val="single" w:sz="4" w:space="0" w:color="auto"/>
            </w:tcBorders>
            <w:noWrap/>
            <w:vAlign w:val="bottom"/>
          </w:tcPr>
          <w:p w14:paraId="27075A90" w14:textId="77777777" w:rsidR="00E07487" w:rsidRPr="00025DCA" w:rsidRDefault="00E07487" w:rsidP="00E07487">
            <w:pPr>
              <w:suppressAutoHyphens w:val="0"/>
              <w:jc w:val="center"/>
              <w:rPr>
                <w:color w:val="000000"/>
                <w:lang w:eastAsia="ru-RU"/>
              </w:rPr>
            </w:pPr>
            <w:r>
              <w:rPr>
                <w:color w:val="000000"/>
                <w:lang w:eastAsia="ru-RU"/>
              </w:rPr>
              <w:t>ул.Коммунальная,д.19</w:t>
            </w:r>
          </w:p>
        </w:tc>
        <w:tc>
          <w:tcPr>
            <w:tcW w:w="1984" w:type="dxa"/>
            <w:tcBorders>
              <w:top w:val="single" w:sz="4" w:space="0" w:color="auto"/>
              <w:left w:val="nil"/>
              <w:bottom w:val="single" w:sz="4" w:space="0" w:color="auto"/>
              <w:right w:val="single" w:sz="4" w:space="0" w:color="auto"/>
            </w:tcBorders>
            <w:noWrap/>
            <w:vAlign w:val="center"/>
          </w:tcPr>
          <w:p w14:paraId="602A1908" w14:textId="77777777" w:rsidR="00E07487" w:rsidRPr="00025DCA" w:rsidRDefault="00E07487" w:rsidP="00E07487">
            <w:pPr>
              <w:jc w:val="center"/>
              <w:rPr>
                <w:color w:val="000000"/>
              </w:rPr>
            </w:pPr>
            <w:r>
              <w:rPr>
                <w:color w:val="000000"/>
              </w:rPr>
              <w:t xml:space="preserve"> 31,06</w:t>
            </w:r>
          </w:p>
        </w:tc>
        <w:tc>
          <w:tcPr>
            <w:tcW w:w="1073" w:type="dxa"/>
            <w:tcBorders>
              <w:top w:val="nil"/>
              <w:left w:val="single" w:sz="4" w:space="0" w:color="auto"/>
              <w:bottom w:val="single" w:sz="4" w:space="0" w:color="auto"/>
              <w:right w:val="single" w:sz="4" w:space="0" w:color="auto"/>
            </w:tcBorders>
            <w:noWrap/>
            <w:vAlign w:val="bottom"/>
          </w:tcPr>
          <w:p w14:paraId="4A0F3620" w14:textId="77777777" w:rsidR="00E07487" w:rsidRDefault="00E07487" w:rsidP="00E07487">
            <w:pPr>
              <w:jc w:val="right"/>
              <w:rPr>
                <w:color w:val="000000"/>
                <w:sz w:val="22"/>
                <w:szCs w:val="22"/>
              </w:rPr>
            </w:pPr>
            <w:r>
              <w:rPr>
                <w:color w:val="000000"/>
                <w:sz w:val="22"/>
                <w:szCs w:val="22"/>
              </w:rPr>
              <w:t>1462,77</w:t>
            </w:r>
          </w:p>
        </w:tc>
        <w:tc>
          <w:tcPr>
            <w:tcW w:w="1276" w:type="dxa"/>
            <w:tcBorders>
              <w:top w:val="nil"/>
              <w:left w:val="nil"/>
              <w:bottom w:val="single" w:sz="4" w:space="0" w:color="auto"/>
              <w:right w:val="single" w:sz="4" w:space="0" w:color="auto"/>
            </w:tcBorders>
            <w:noWrap/>
            <w:vAlign w:val="bottom"/>
          </w:tcPr>
          <w:p w14:paraId="449C4AE2" w14:textId="77777777" w:rsidR="00E07487" w:rsidRDefault="00E07487" w:rsidP="00E07487">
            <w:pPr>
              <w:jc w:val="right"/>
              <w:rPr>
                <w:color w:val="000000"/>
                <w:sz w:val="22"/>
                <w:szCs w:val="22"/>
              </w:rPr>
            </w:pPr>
            <w:r>
              <w:rPr>
                <w:color w:val="000000"/>
                <w:sz w:val="22"/>
                <w:szCs w:val="22"/>
              </w:rPr>
              <w:t>351064,97</w:t>
            </w:r>
          </w:p>
        </w:tc>
        <w:tc>
          <w:tcPr>
            <w:tcW w:w="1134" w:type="dxa"/>
            <w:tcBorders>
              <w:top w:val="nil"/>
              <w:left w:val="nil"/>
              <w:bottom w:val="single" w:sz="4" w:space="0" w:color="auto"/>
              <w:right w:val="single" w:sz="4" w:space="0" w:color="auto"/>
            </w:tcBorders>
            <w:noWrap/>
            <w:vAlign w:val="bottom"/>
          </w:tcPr>
          <w:p w14:paraId="3AF1911A" w14:textId="77777777" w:rsidR="00E07487" w:rsidRDefault="00E07487" w:rsidP="00E07487">
            <w:pPr>
              <w:jc w:val="right"/>
              <w:rPr>
                <w:color w:val="000000"/>
                <w:sz w:val="22"/>
                <w:szCs w:val="22"/>
              </w:rPr>
            </w:pPr>
            <w:r>
              <w:rPr>
                <w:color w:val="000000"/>
                <w:sz w:val="22"/>
                <w:szCs w:val="22"/>
              </w:rPr>
              <w:t>14627,71</w:t>
            </w:r>
          </w:p>
        </w:tc>
        <w:tc>
          <w:tcPr>
            <w:tcW w:w="1134" w:type="dxa"/>
            <w:tcBorders>
              <w:top w:val="nil"/>
              <w:left w:val="nil"/>
              <w:bottom w:val="single" w:sz="4" w:space="0" w:color="auto"/>
              <w:right w:val="single" w:sz="4" w:space="0" w:color="auto"/>
            </w:tcBorders>
            <w:noWrap/>
            <w:vAlign w:val="bottom"/>
          </w:tcPr>
          <w:p w14:paraId="6058537B" w14:textId="77777777" w:rsidR="00E07487" w:rsidRDefault="00E07487" w:rsidP="00E07487">
            <w:pPr>
              <w:jc w:val="right"/>
              <w:rPr>
                <w:color w:val="000000"/>
                <w:sz w:val="22"/>
                <w:szCs w:val="22"/>
              </w:rPr>
            </w:pPr>
            <w:r>
              <w:rPr>
                <w:color w:val="000000"/>
                <w:sz w:val="22"/>
                <w:szCs w:val="22"/>
              </w:rPr>
              <w:t>941,90</w:t>
            </w:r>
          </w:p>
        </w:tc>
      </w:tr>
      <w:tr w:rsidR="00E07487" w:rsidRPr="00A864A3" w14:paraId="1AA4EABF" w14:textId="77777777" w:rsidTr="00DC4CE9">
        <w:trPr>
          <w:trHeight w:val="263"/>
        </w:trPr>
        <w:tc>
          <w:tcPr>
            <w:tcW w:w="513" w:type="dxa"/>
            <w:tcBorders>
              <w:top w:val="single" w:sz="4" w:space="0" w:color="auto"/>
              <w:left w:val="single" w:sz="4" w:space="0" w:color="auto"/>
              <w:bottom w:val="single" w:sz="4" w:space="0" w:color="auto"/>
              <w:right w:val="single" w:sz="4" w:space="0" w:color="auto"/>
            </w:tcBorders>
            <w:noWrap/>
          </w:tcPr>
          <w:p w14:paraId="659F8D61" w14:textId="77777777" w:rsidR="00E07487" w:rsidRPr="00645DB5" w:rsidRDefault="00E07487" w:rsidP="00E07487">
            <w:pPr>
              <w:jc w:val="center"/>
            </w:pPr>
          </w:p>
        </w:tc>
        <w:tc>
          <w:tcPr>
            <w:tcW w:w="630" w:type="dxa"/>
            <w:tcBorders>
              <w:top w:val="single" w:sz="4" w:space="0" w:color="auto"/>
              <w:left w:val="nil"/>
              <w:bottom w:val="single" w:sz="4" w:space="0" w:color="auto"/>
              <w:right w:val="single" w:sz="4" w:space="0" w:color="auto"/>
            </w:tcBorders>
            <w:noWrap/>
          </w:tcPr>
          <w:p w14:paraId="34FFADE9" w14:textId="77777777" w:rsidR="00E07487" w:rsidRPr="00025DCA" w:rsidRDefault="00E07487" w:rsidP="00E07487">
            <w:pPr>
              <w:jc w:val="center"/>
            </w:pPr>
          </w:p>
        </w:tc>
        <w:tc>
          <w:tcPr>
            <w:tcW w:w="2133" w:type="dxa"/>
            <w:tcBorders>
              <w:top w:val="nil"/>
              <w:left w:val="single" w:sz="4" w:space="0" w:color="auto"/>
              <w:bottom w:val="single" w:sz="4" w:space="0" w:color="auto"/>
              <w:right w:val="single" w:sz="4" w:space="0" w:color="auto"/>
            </w:tcBorders>
            <w:noWrap/>
            <w:vAlign w:val="bottom"/>
          </w:tcPr>
          <w:p w14:paraId="4FBF9E28" w14:textId="77777777" w:rsidR="00E07487" w:rsidRPr="00025DCA" w:rsidRDefault="00E07487" w:rsidP="00E07487">
            <w:pPr>
              <w:jc w:val="center"/>
              <w:rPr>
                <w:b/>
                <w:bCs/>
                <w:i/>
                <w:iCs/>
                <w:color w:val="000000"/>
              </w:rPr>
            </w:pPr>
            <w:r w:rsidRPr="00025DCA">
              <w:rPr>
                <w:b/>
                <w:bCs/>
                <w:i/>
                <w:iCs/>
                <w:color w:val="000000"/>
              </w:rPr>
              <w:t>Итого:</w:t>
            </w:r>
          </w:p>
        </w:tc>
        <w:tc>
          <w:tcPr>
            <w:tcW w:w="1984" w:type="dxa"/>
            <w:tcBorders>
              <w:top w:val="single" w:sz="4" w:space="0" w:color="auto"/>
              <w:left w:val="nil"/>
              <w:bottom w:val="single" w:sz="4" w:space="0" w:color="auto"/>
              <w:right w:val="single" w:sz="4" w:space="0" w:color="auto"/>
            </w:tcBorders>
            <w:noWrap/>
            <w:vAlign w:val="center"/>
          </w:tcPr>
          <w:p w14:paraId="05234E8F" w14:textId="77777777" w:rsidR="00E07487" w:rsidRPr="00025DCA" w:rsidRDefault="00E07487" w:rsidP="00E07487">
            <w:pPr>
              <w:jc w:val="center"/>
              <w:rPr>
                <w:color w:val="000000"/>
              </w:rPr>
            </w:pPr>
            <w:r>
              <w:rPr>
                <w:color w:val="000000"/>
              </w:rPr>
              <w:t>31,06</w:t>
            </w:r>
          </w:p>
        </w:tc>
        <w:tc>
          <w:tcPr>
            <w:tcW w:w="1073" w:type="dxa"/>
            <w:tcBorders>
              <w:top w:val="nil"/>
              <w:left w:val="single" w:sz="4" w:space="0" w:color="auto"/>
              <w:bottom w:val="single" w:sz="4" w:space="0" w:color="auto"/>
              <w:right w:val="single" w:sz="4" w:space="0" w:color="auto"/>
            </w:tcBorders>
            <w:noWrap/>
            <w:vAlign w:val="bottom"/>
          </w:tcPr>
          <w:p w14:paraId="36897840" w14:textId="77777777" w:rsidR="00E07487" w:rsidRDefault="00E07487" w:rsidP="00E07487">
            <w:pPr>
              <w:jc w:val="right"/>
              <w:rPr>
                <w:b/>
                <w:bCs/>
                <w:i/>
                <w:iCs/>
                <w:color w:val="000000"/>
                <w:sz w:val="22"/>
                <w:szCs w:val="22"/>
              </w:rPr>
            </w:pPr>
            <w:r>
              <w:rPr>
                <w:b/>
                <w:bCs/>
                <w:i/>
                <w:iCs/>
                <w:color w:val="000000"/>
                <w:sz w:val="22"/>
                <w:szCs w:val="22"/>
              </w:rPr>
              <w:t>1462,77</w:t>
            </w:r>
          </w:p>
        </w:tc>
        <w:tc>
          <w:tcPr>
            <w:tcW w:w="1276" w:type="dxa"/>
            <w:tcBorders>
              <w:top w:val="nil"/>
              <w:left w:val="nil"/>
              <w:bottom w:val="single" w:sz="4" w:space="0" w:color="auto"/>
              <w:right w:val="single" w:sz="4" w:space="0" w:color="auto"/>
            </w:tcBorders>
            <w:noWrap/>
            <w:vAlign w:val="bottom"/>
          </w:tcPr>
          <w:p w14:paraId="52D700D9" w14:textId="77777777" w:rsidR="00E07487" w:rsidRDefault="00E07487" w:rsidP="00E07487">
            <w:pPr>
              <w:jc w:val="right"/>
              <w:rPr>
                <w:b/>
                <w:bCs/>
                <w:i/>
                <w:iCs/>
                <w:color w:val="000000"/>
                <w:sz w:val="22"/>
                <w:szCs w:val="22"/>
              </w:rPr>
            </w:pPr>
            <w:r>
              <w:rPr>
                <w:b/>
                <w:bCs/>
                <w:i/>
                <w:iCs/>
                <w:color w:val="000000"/>
                <w:sz w:val="22"/>
                <w:szCs w:val="22"/>
              </w:rPr>
              <w:t>351064,97</w:t>
            </w:r>
          </w:p>
        </w:tc>
        <w:tc>
          <w:tcPr>
            <w:tcW w:w="1134" w:type="dxa"/>
            <w:tcBorders>
              <w:top w:val="nil"/>
              <w:left w:val="nil"/>
              <w:bottom w:val="single" w:sz="4" w:space="0" w:color="auto"/>
              <w:right w:val="single" w:sz="4" w:space="0" w:color="auto"/>
            </w:tcBorders>
            <w:noWrap/>
            <w:vAlign w:val="bottom"/>
          </w:tcPr>
          <w:p w14:paraId="1D485741" w14:textId="77777777" w:rsidR="00E07487" w:rsidRDefault="00E07487" w:rsidP="00E07487">
            <w:pPr>
              <w:jc w:val="right"/>
              <w:rPr>
                <w:b/>
                <w:bCs/>
                <w:i/>
                <w:iCs/>
                <w:color w:val="000000"/>
                <w:sz w:val="22"/>
                <w:szCs w:val="22"/>
              </w:rPr>
            </w:pPr>
            <w:r>
              <w:rPr>
                <w:b/>
                <w:bCs/>
                <w:i/>
                <w:iCs/>
                <w:color w:val="000000"/>
                <w:sz w:val="22"/>
                <w:szCs w:val="22"/>
              </w:rPr>
              <w:t>14627,71</w:t>
            </w:r>
          </w:p>
        </w:tc>
        <w:tc>
          <w:tcPr>
            <w:tcW w:w="1134" w:type="dxa"/>
            <w:tcBorders>
              <w:top w:val="nil"/>
              <w:left w:val="nil"/>
              <w:bottom w:val="single" w:sz="4" w:space="0" w:color="auto"/>
              <w:right w:val="single" w:sz="4" w:space="0" w:color="auto"/>
            </w:tcBorders>
            <w:noWrap/>
            <w:vAlign w:val="bottom"/>
          </w:tcPr>
          <w:p w14:paraId="7B482AF5" w14:textId="77777777" w:rsidR="00E07487" w:rsidRDefault="00E07487" w:rsidP="00E07487">
            <w:pPr>
              <w:jc w:val="right"/>
              <w:rPr>
                <w:b/>
                <w:bCs/>
                <w:i/>
                <w:iCs/>
                <w:color w:val="000000"/>
                <w:sz w:val="22"/>
                <w:szCs w:val="22"/>
              </w:rPr>
            </w:pPr>
            <w:r>
              <w:rPr>
                <w:b/>
                <w:bCs/>
                <w:i/>
                <w:iCs/>
                <w:color w:val="000000"/>
                <w:sz w:val="22"/>
                <w:szCs w:val="22"/>
              </w:rPr>
              <w:t>941,90</w:t>
            </w:r>
          </w:p>
        </w:tc>
      </w:tr>
    </w:tbl>
    <w:p w14:paraId="43CE7109" w14:textId="77777777" w:rsidR="00157E71" w:rsidRDefault="00157E71" w:rsidP="00157E71">
      <w:pPr>
        <w:ind w:firstLine="708"/>
        <w:jc w:val="both"/>
        <w:rPr>
          <w:sz w:val="24"/>
          <w:szCs w:val="24"/>
        </w:rPr>
      </w:pPr>
      <w:r>
        <w:pict w14:anchorId="44C3FFA5">
          <v:line id="_x0000_s1340" style="position:absolute;left:0;text-align:left;z-index:-251692032;mso-position-horizontal-relative:text;mso-position-vertical-relative:text" from="-971680.2pt,-329788.8pt" to="-971680.2pt,-329788.8pt" strokeweight=".04mm">
            <v:stroke joinstyle="miter"/>
          </v:line>
        </w:pict>
      </w:r>
      <w:r>
        <w:pict w14:anchorId="2E3332E3">
          <v:line id="_x0000_s1361" style="position:absolute;left:0;text-align:left;z-index:-251670528;mso-position-horizontal-relative:text;mso-position-vertical-relative:text" from="-971680.2pt,-327657.6pt" to="-971680.2pt,-327657.6pt" strokeweight=".04mm">
            <v:stroke joinstyle="miter"/>
          </v:line>
        </w:pict>
      </w:r>
      <w:r>
        <w:pict w14:anchorId="7D33EF0D">
          <v:line id="_x0000_s1336" style="position:absolute;left:0;text-align:left;z-index:-251696128;mso-position-horizontal-relative:text;mso-position-vertical-relative:text" from="-1017262.2pt,-329788.8pt" to="-1017262.2pt,-329788.8pt" strokeweight=".04mm">
            <v:stroke joinstyle="miter"/>
          </v:line>
        </w:pict>
      </w:r>
      <w:r>
        <w:pict w14:anchorId="4C66B597">
          <v:line id="_x0000_s1335" style="position:absolute;left:0;text-align:left;z-index:-251697152;mso-position-horizontal-relative:text;mso-position-vertical-relative:text" from="-1014382.2pt,-329788.8pt" to="-1014382.2pt,-329788.8pt" strokeweight=".04mm">
            <v:stroke joinstyle="miter"/>
          </v:line>
        </w:pict>
      </w:r>
      <w:r>
        <w:pict w14:anchorId="1B51430A">
          <v:line id="_x0000_s1373" style="position:absolute;left:0;text-align:left;z-index:-251658240;mso-position-horizontal-relative:text;mso-position-vertical-relative:text" from="-953008.2pt,-326678.4pt" to="-953008.2pt,-326678.4pt" strokeweight=".04mm">
            <v:stroke joinstyle="miter"/>
          </v:line>
        </w:pict>
      </w:r>
      <w:r>
        <w:pict w14:anchorId="1785A0AA">
          <v:line id="_x0000_s1355" style="position:absolute;left:0;text-align:left;z-index:-251676672;mso-position-horizontal-relative:text;mso-position-vertical-relative:text" from="-959992.2pt,-328368pt" to="-959992.2pt,-328368pt" strokeweight=".04mm">
            <v:stroke joinstyle="miter"/>
          </v:line>
        </w:pict>
      </w:r>
      <w:r>
        <w:pict w14:anchorId="7C715EEA">
          <v:line id="_x0000_s1374" style="position:absolute;left:0;text-align:left;z-index:-251657216;mso-position-horizontal-relative:text;mso-position-vertical-relative:text" from="-959992.2pt,-326678.4pt" to="-959992.2pt,-326678.4pt" strokeweight=".04mm">
            <v:stroke joinstyle="miter"/>
          </v:line>
        </w:pict>
      </w:r>
      <w:r>
        <w:pict w14:anchorId="245329F3">
          <v:line id="_x0000_s1400" style="position:absolute;left:0;text-align:left;z-index:-251630592;mso-position-horizontal-relative:text;mso-position-vertical-relative:text" from="-959992.2pt,-329078.4pt" to="-959992.2pt,-329078.4pt" strokeweight=".04mm">
            <v:stroke joinstyle="miter"/>
          </v:line>
        </w:pict>
      </w:r>
      <w:r>
        <w:pict w14:anchorId="257D1B55">
          <v:line id="_x0000_s1379" style="position:absolute;left:0;text-align:left;z-index:-251652096;mso-position-horizontal-relative:text;mso-position-vertical-relative:text" from="-1017262.2pt,-328368pt" to="-1017262.2pt,-328368pt" strokeweight=".04mm">
            <v:stroke joinstyle="miter"/>
          </v:line>
        </w:pict>
      </w:r>
      <w:r>
        <w:pict w14:anchorId="4B8E4D5E">
          <v:line id="_x0000_s1402" style="position:absolute;left:0;text-align:left;z-index:-251628544;mso-position-horizontal-relative:text;mso-position-vertical-relative:text" from="-959992.2pt,-328368pt" to="-959992.2pt,-328368pt" strokeweight=".04mm">
            <v:stroke joinstyle="miter"/>
          </v:line>
        </w:pict>
      </w:r>
      <w:r>
        <w:pict w14:anchorId="2D3ADF8C">
          <v:line id="_x0000_s1381" style="position:absolute;left:0;text-align:left;z-index:-251650048;mso-position-horizontal-relative:text;mso-position-vertical-relative:text" from="-1014382.2pt,-329078.4pt" to="-1014382.2pt,-329078.4pt" strokeweight=".04mm">
            <v:stroke joinstyle="miter"/>
          </v:line>
        </w:pict>
      </w:r>
      <w:r>
        <w:pict w14:anchorId="469ED3E1">
          <v:line id="_x0000_s1380" style="position:absolute;left:0;text-align:left;z-index:-251651072;mso-position-horizontal-relative:text;mso-position-vertical-relative:text" from="-1017262.2pt,-327657.6pt" to="-1017262.2pt,-327657.6pt" strokeweight=".04mm">
            <v:stroke joinstyle="miter"/>
          </v:line>
        </w:pict>
      </w:r>
      <w:r>
        <w:pict w14:anchorId="5633264B">
          <v:line id="_x0000_s1360" style="position:absolute;left:0;text-align:left;z-index:-251671552;mso-position-horizontal-relative:text;mso-position-vertical-relative:text" from="-1017262.2pt,-327657.6pt" to="-1017262.2pt,-327657.6pt" strokeweight=".04mm">
            <v:stroke joinstyle="miter"/>
          </v:line>
        </w:pict>
      </w:r>
      <w:r>
        <w:pict w14:anchorId="0350F6FF">
          <v:line id="_x0000_s1403" style="position:absolute;left:0;text-align:left;z-index:-251627520;mso-position-horizontal-relative:text;mso-position-vertical-relative:text" from="-959992.2pt,-326678.4pt" to="-959992.2pt,-326678.4pt" strokeweight=".04mm">
            <v:stroke joinstyle="miter"/>
          </v:line>
        </w:pict>
      </w:r>
      <w:r>
        <w:pict w14:anchorId="54204FC1">
          <v:line id="_x0000_s1352" style="position:absolute;left:0;text-align:left;z-index:-251679744;mso-position-horizontal-relative:text;mso-position-vertical-relative:text" from="-1017262.2pt,-328368pt" to="-1017262.2pt,-328368pt" strokeweight=".04mm">
            <v:stroke joinstyle="miter"/>
          </v:line>
        </w:pict>
      </w:r>
      <w:r>
        <w:pict w14:anchorId="76A08504">
          <v:line id="_x0000_s1354" style="position:absolute;left:0;text-align:left;z-index:-251677696;mso-position-horizontal-relative:text;mso-position-vertical-relative:text" from="-1014382.2pt,-328368pt" to="-1014382.2pt,-328368pt" strokeweight=".04mm">
            <v:stroke joinstyle="miter"/>
          </v:line>
        </w:pict>
      </w:r>
      <w:r>
        <w:pict w14:anchorId="071BDC7F">
          <v:line id="_x0000_s1385" style="position:absolute;left:0;text-align:left;z-index:-251645952;mso-position-horizontal-relative:text;mso-position-vertical-relative:text" from="-1014382.2pt,-327657.6pt" to="-1014382.2pt,-327657.6pt" strokeweight=".04mm">
            <v:stroke joinstyle="miter"/>
          </v:line>
        </w:pict>
      </w:r>
      <w:r>
        <w:pict w14:anchorId="52E6B94B">
          <v:line id="_x0000_s1409" style="position:absolute;left:0;text-align:left;z-index:-251621376;mso-position-horizontal-relative:text;mso-position-vertical-relative:text" from="-895896.6pt,-315138.4pt" to="-895896.6pt,-315138.4pt" strokeweight=".04mm">
            <v:stroke joinstyle="miter"/>
          </v:line>
        </w:pict>
      </w:r>
      <w:r>
        <w:pict w14:anchorId="785F652F">
          <v:line id="_x0000_s1390" style="position:absolute;left:0;text-align:left;z-index:-251640832;mso-position-horizontal-relative:text;mso-position-vertical-relative:text" from="-971680.2pt,-329788.8pt" to="-971680.2pt,-329788.8pt" strokeweight=".04mm">
            <v:stroke joinstyle="miter"/>
          </v:line>
        </w:pict>
      </w:r>
      <w:r>
        <w:pict w14:anchorId="7EB9AE56">
          <v:line id="_x0000_s1383" style="position:absolute;left:0;text-align:left;z-index:-251648000;mso-position-horizontal-relative:text;mso-position-vertical-relative:text" from="-1014382.2pt,-328368pt" to="-1014382.2pt,-328368pt" strokeweight=".04mm">
            <v:stroke joinstyle="miter"/>
          </v:line>
        </w:pict>
      </w:r>
      <w:r>
        <w:pict w14:anchorId="34621998">
          <v:line id="_x0000_s1397" style="position:absolute;left:0;text-align:left;z-index:-251633664;mso-position-horizontal-relative:text;mso-position-vertical-relative:text" from="-959992.2pt,-329078.4pt" to="-959992.2pt,-329078.4pt" strokeweight=".04mm">
            <v:stroke joinstyle="miter"/>
          </v:line>
        </w:pict>
      </w:r>
      <w:r>
        <w:pict w14:anchorId="327CBBE7">
          <v:line id="_x0000_s1398" style="position:absolute;left:0;text-align:left;z-index:-251632640;mso-position-horizontal-relative:text;mso-position-vertical-relative:text" from="-959992.2pt,-329788.8pt" to="-959992.2pt,-329788.8pt" strokeweight=".04mm">
            <v:stroke joinstyle="miter"/>
          </v:line>
        </w:pict>
      </w:r>
      <w:r>
        <w:pict w14:anchorId="76416508">
          <v:line id="_x0000_s1362" style="position:absolute;left:0;text-align:left;z-index:-251669504;mso-position-horizontal-relative:text;mso-position-vertical-relative:text" from="-1014382.2pt,-327657.6pt" to="-1014382.2pt,-327657.6pt" strokeweight=".04mm">
            <v:stroke joinstyle="miter"/>
          </v:line>
        </w:pict>
      </w:r>
      <w:r>
        <w:pict w14:anchorId="45CDD51F">
          <v:line id="_x0000_s1410" style="position:absolute;left:0;text-align:left;z-index:-251620352;mso-position-horizontal-relative:text;mso-position-vertical-relative:text" from="-812325.8pt,-274739.2pt" to="-812325.8pt,-274739.2pt" strokeweight=".04mm">
            <v:stroke joinstyle="miter"/>
          </v:line>
        </w:pict>
      </w:r>
      <w:r>
        <w:pict w14:anchorId="0475F1CA">
          <v:line id="_x0000_s1341" style="position:absolute;left:0;text-align:left;z-index:-251691008;mso-position-horizontal-relative:text;mso-position-vertical-relative:text" from="-953008.2pt,-329788.8pt" to="-953008.2pt,-329788.8pt" strokeweight=".04mm">
            <v:stroke joinstyle="miter"/>
          </v:line>
        </w:pict>
      </w:r>
      <w:r>
        <w:pict w14:anchorId="3BC97899">
          <v:line id="_x0000_s1363" style="position:absolute;left:0;text-align:left;z-index:-251668480;mso-position-horizontal-relative:text;mso-position-vertical-relative:text" from="-959992.2pt,-327657.6pt" to="-959992.2pt,-327657.6pt" strokeweight=".04mm">
            <v:stroke joinstyle="miter"/>
          </v:line>
        </w:pict>
      </w:r>
      <w:r>
        <w:pict w14:anchorId="3B24517C">
          <v:line id="_x0000_s1389" style="position:absolute;left:0;text-align:left;z-index:-251641856;mso-position-horizontal-relative:text;mso-position-vertical-relative:text" from="-971680.2pt,-329078.4pt" to="-971680.2pt,-329078.4pt" strokeweight=".04mm">
            <v:stroke joinstyle="miter"/>
          </v:line>
        </w:pict>
      </w:r>
      <w:r>
        <w:pict w14:anchorId="7B56DBF5">
          <v:line id="_x0000_s1372" style="position:absolute;left:0;text-align:left;z-index:-251659264;mso-position-horizontal-relative:text;mso-position-vertical-relative:text" from="-971680.2pt,-326678.4pt" to="-971680.2pt,-326678.4pt" strokeweight=".04mm">
            <v:stroke joinstyle="miter"/>
          </v:line>
        </w:pict>
      </w:r>
      <w:r>
        <w:pict w14:anchorId="4E414502">
          <v:line id="_x0000_s1382" style="position:absolute;left:0;text-align:left;z-index:-251649024;mso-position-horizontal-relative:text;mso-position-vertical-relative:text" from="-1014382.2pt,-329788.8pt" to="-1014382.2pt,-329788.8pt" strokeweight=".04mm">
            <v:stroke joinstyle="miter"/>
          </v:line>
        </w:pict>
      </w:r>
      <w:r>
        <w:pict w14:anchorId="39013312">
          <v:line id="_x0000_s1368" style="position:absolute;left:0;text-align:left;z-index:-251663360;mso-position-horizontal-relative:text;mso-position-vertical-relative:text" from="-1017262.2pt,-326678.4pt" to="-1017262.2pt,-326678.4pt" strokeweight=".04mm">
            <v:stroke joinstyle="miter"/>
          </v:line>
        </w:pict>
      </w:r>
      <w:r>
        <w:pict w14:anchorId="7E110F1B">
          <v:line id="_x0000_s1386" style="position:absolute;left:0;text-align:left;z-index:-251644928;mso-position-horizontal-relative:text;mso-position-vertical-relative:text" from="-1014382.2pt,-328368pt" to="-1014382.2pt,-328368pt" strokeweight=".04mm">
            <v:stroke joinstyle="miter"/>
          </v:line>
        </w:pict>
      </w:r>
      <w:r>
        <w:pict w14:anchorId="6F7D6947">
          <v:line id="_x0000_s1391" style="position:absolute;left:0;text-align:left;z-index:-251639808;mso-position-horizontal-relative:text;mso-position-vertical-relative:text" from="-971680.2pt,-328368pt" to="-971680.2pt,-328368pt" strokeweight=".04mm">
            <v:stroke joinstyle="miter"/>
          </v:line>
        </w:pict>
      </w:r>
      <w:r>
        <w:pict w14:anchorId="393CCD58">
          <v:line id="_x0000_s1408" style="position:absolute;left:0;text-align:left;z-index:-251622400;mso-position-horizontal-relative:text;mso-position-vertical-relative:text" from="-895896.6pt,-314428pt" to="-895896.6pt,-314428pt" strokeweight=".04mm">
            <v:stroke joinstyle="miter"/>
          </v:line>
        </w:pict>
      </w:r>
      <w:r>
        <w:pict w14:anchorId="6C9E68E1">
          <v:line id="_x0000_s1343" style="position:absolute;left:0;text-align:left;z-index:-251688960;mso-position-horizontal-relative:text;mso-position-vertical-relative:text" from="-1014382.2pt,-329078.4pt" to="-1014382.2pt,-329078.4pt" strokeweight=".04mm">
            <v:stroke joinstyle="miter"/>
          </v:line>
        </w:pict>
      </w:r>
      <w:r>
        <w:pict w14:anchorId="142A7D9F">
          <v:line id="_x0000_s1377" style="position:absolute;left:0;text-align:left;z-index:-251654144;mso-position-horizontal-relative:text;mso-position-vertical-relative:text" from="-1017262.2pt,-329078.4pt" to="-1017262.2pt,-329078.4pt" strokeweight=".04mm">
            <v:stroke joinstyle="miter"/>
          </v:line>
        </w:pict>
      </w:r>
      <w:r>
        <w:pict w14:anchorId="3D21F63B">
          <v:line id="_x0000_s1407" style="position:absolute;left:0;text-align:left;z-index:-251623424;mso-position-horizontal-relative:text;mso-position-vertical-relative:text" from="-939778.6pt,-315848.8pt" to="-939778.6pt,-315848.8pt" strokeweight=".04mm">
            <v:stroke joinstyle="miter"/>
          </v:line>
        </w:pict>
      </w:r>
      <w:r>
        <w:pict w14:anchorId="5AF01B7C">
          <v:line id="_x0000_s1396" style="position:absolute;left:0;text-align:left;z-index:-251634688;mso-position-horizontal-relative:text;mso-position-vertical-relative:text" from="-971680.2pt,-327657.6pt" to="-971680.2pt,-327657.6pt" strokeweight=".04mm">
            <v:stroke joinstyle="miter"/>
          </v:line>
        </w:pict>
      </w:r>
      <w:r>
        <w:pict w14:anchorId="485B4D05">
          <v:line id="_x0000_s1342" style="position:absolute;left:0;text-align:left;z-index:-251689984;mso-position-horizontal-relative:text;mso-position-vertical-relative:text" from="-959992.2pt,-329788.8pt" to="-959992.2pt,-329788.8pt" strokeweight=".04mm">
            <v:stroke joinstyle="miter"/>
          </v:line>
        </w:pict>
      </w:r>
      <w:r>
        <w:pict w14:anchorId="71A6A503">
          <v:line id="_x0000_s1392" style="position:absolute;left:0;text-align:left;z-index:-251638784;mso-position-horizontal-relative:text;mso-position-vertical-relative:text" from="-971680.2pt,-329078.4pt" to="-971680.2pt,-329078.4pt" strokeweight=".04mm">
            <v:stroke joinstyle="miter"/>
          </v:line>
        </w:pict>
      </w:r>
      <w:r>
        <w:pict w14:anchorId="21154905">
          <v:line id="_x0000_s1357" style="position:absolute;left:0;text-align:left;z-index:-251674624;mso-position-horizontal-relative:text;mso-position-vertical-relative:text" from="-953008.2pt,-328368pt" to="-953008.2pt,-328368pt" strokeweight=".04mm">
            <v:stroke joinstyle="miter"/>
          </v:line>
        </w:pict>
      </w:r>
      <w:r>
        <w:pict w14:anchorId="489F1211">
          <v:line id="_x0000_s1405" style="position:absolute;left:0;text-align:left;z-index:-251625472;mso-position-horizontal-relative:text;mso-position-vertical-relative:text" from="-953008.2pt,-329078.4pt" to="-953008.2pt,-329078.4pt" strokeweight=".04mm">
            <v:stroke joinstyle="miter"/>
          </v:line>
        </w:pict>
      </w:r>
      <w:r>
        <w:pict w14:anchorId="1984FA6F">
          <v:line id="_x0000_s1406" style="position:absolute;left:0;text-align:left;z-index:-251624448;mso-position-horizontal-relative:text;mso-position-vertical-relative:text" from="-953008.2pt,-328368pt" to="-953008.2pt,-328368pt" strokeweight=".04mm">
            <v:stroke joinstyle="miter"/>
          </v:line>
        </w:pict>
      </w:r>
      <w:r>
        <w:pict w14:anchorId="1D882927">
          <v:line id="_x0000_s1349" style="position:absolute;left:0;text-align:left;z-index:-251682816;mso-position-horizontal-relative:text;mso-position-vertical-relative:text" from="-953008.2pt,-329078.4pt" to="-953008.2pt,-329078.4pt" strokeweight=".04mm">
            <v:stroke joinstyle="miter"/>
          </v:line>
        </w:pict>
      </w:r>
      <w:r>
        <w:pict w14:anchorId="0B9F72D2">
          <v:line id="_x0000_s1369" style="position:absolute;left:0;text-align:left;z-index:-251662336;mso-position-horizontal-relative:text;mso-position-vertical-relative:text" from="-971680.2pt,-326678.4pt" to="-971680.2pt,-326678.4pt" strokeweight=".04mm">
            <v:stroke joinstyle="miter"/>
          </v:line>
        </w:pict>
      </w:r>
      <w:r>
        <w:pict w14:anchorId="7F0497DC">
          <v:line id="_x0000_s1384" style="position:absolute;left:0;text-align:left;z-index:-251646976;mso-position-horizontal-relative:text;mso-position-vertical-relative:text" from="-1014382.2pt,-329078.4pt" to="-1014382.2pt,-329078.4pt" strokeweight=".04mm">
            <v:stroke joinstyle="miter"/>
          </v:line>
        </w:pict>
      </w:r>
      <w:r>
        <w:pict w14:anchorId="6E42CE40">
          <v:line id="_x0000_s1395" style="position:absolute;left:0;text-align:left;z-index:-251635712;mso-position-horizontal-relative:text;mso-position-vertical-relative:text" from="-971680.2pt,-326678.4pt" to="-971680.2pt,-326678.4pt" strokeweight=".04mm">
            <v:stroke joinstyle="miter"/>
          </v:line>
        </w:pict>
      </w:r>
      <w:r>
        <w:pict w14:anchorId="13EF6CDB">
          <v:line id="_x0000_s1401" style="position:absolute;left:0;text-align:left;z-index:-251629568;mso-position-horizontal-relative:text;mso-position-vertical-relative:text" from="-959992.2pt,-327657.6pt" to="-959992.2pt,-327657.6pt" strokeweight=".04mm">
            <v:stroke joinstyle="miter"/>
          </v:line>
        </w:pict>
      </w:r>
      <w:r>
        <w:pict w14:anchorId="632FCDEC">
          <v:line id="_x0000_s1337" style="position:absolute;left:0;text-align:left;z-index:-251695104;mso-position-horizontal-relative:text;mso-position-vertical-relative:text" from="-971680.2pt,-329788.8pt" to="-971680.2pt,-329788.8pt" strokeweight=".04mm">
            <v:stroke joinstyle="miter"/>
          </v:line>
        </w:pict>
      </w:r>
      <w:r>
        <w:pict w14:anchorId="3BFBB1B3">
          <v:line id="_x0000_s1388" style="position:absolute;left:0;text-align:left;z-index:-251642880;mso-position-horizontal-relative:text;mso-position-vertical-relative:text" from="-1014382.2pt,-327657.6pt" to="-1014382.2pt,-327657.6pt" strokeweight=".04mm">
            <v:stroke joinstyle="miter"/>
          </v:line>
        </w:pict>
      </w:r>
      <w:r>
        <w:pict w14:anchorId="41DCE722">
          <v:line id="_x0000_s1356" style="position:absolute;left:0;text-align:left;z-index:-251675648;mso-position-horizontal-relative:text;mso-position-vertical-relative:text" from="-971680.2pt,-328368pt" to="-971680.2pt,-328368pt" strokeweight=".04mm">
            <v:stroke joinstyle="miter"/>
          </v:line>
        </w:pict>
      </w:r>
      <w:r>
        <w:pict w14:anchorId="529BEBA7">
          <v:line id="_x0000_s1371" style="position:absolute;left:0;text-align:left;z-index:-251660288;mso-position-horizontal-relative:text;mso-position-vertical-relative:text" from="-959992.2pt,-326678.4pt" to="-959992.2pt,-326678.4pt" strokeweight=".04mm">
            <v:stroke joinstyle="miter"/>
          </v:line>
        </w:pict>
      </w:r>
      <w:r>
        <w:pict w14:anchorId="42AC3983">
          <v:line id="_x0000_s1339" style="position:absolute;left:0;text-align:left;z-index:-251693056;mso-position-horizontal-relative:text;mso-position-vertical-relative:text" from="-959992.2pt,-329788.8pt" to="-959992.2pt,-329788.8pt" strokeweight=".04mm">
            <v:stroke joinstyle="miter"/>
          </v:line>
        </w:pict>
      </w:r>
      <w:r>
        <w:pict w14:anchorId="64273A3E">
          <v:line id="_x0000_s1351" style="position:absolute;left:0;text-align:left;z-index:-251680768;mso-position-horizontal-relative:text;mso-position-vertical-relative:text" from="-1014382.2pt,-328368pt" to="-1014382.2pt,-328368pt" strokeweight=".04mm">
            <v:stroke joinstyle="miter"/>
          </v:line>
        </w:pict>
      </w:r>
      <w:r>
        <w:pict w14:anchorId="4FF24CB1">
          <v:line id="_x0000_s1393" style="position:absolute;left:0;text-align:left;z-index:-251637760;mso-position-horizontal-relative:text;mso-position-vertical-relative:text" from="-971680.2pt,-327657.6pt" to="-971680.2pt,-327657.6pt" strokeweight=".04mm">
            <v:stroke joinstyle="miter"/>
          </v:line>
        </w:pict>
      </w:r>
      <w:r>
        <w:pict w14:anchorId="1D74F8EC">
          <v:line id="_x0000_s1348" style="position:absolute;left:0;text-align:left;z-index:-251683840;mso-position-horizontal-relative:text;mso-position-vertical-relative:text" from="-971680.2pt,-329078.4pt" to="-971680.2pt,-329078.4pt" strokeweight=".04mm">
            <v:stroke joinstyle="miter"/>
          </v:line>
        </w:pict>
      </w:r>
      <w:r>
        <w:pict w14:anchorId="2B7E2850">
          <v:line id="_x0000_s1366" style="position:absolute;left:0;text-align:left;z-index:-251665408;mso-position-horizontal-relative:text;mso-position-vertical-relative:text" from="-959992.2pt,-327657.6pt" to="-959992.2pt,-327657.6pt" strokeweight=".04mm">
            <v:stroke joinstyle="miter"/>
          </v:line>
        </w:pict>
      </w:r>
      <w:r>
        <w:pict w14:anchorId="21DD4FD8">
          <v:line id="_x0000_s1394" style="position:absolute;left:0;text-align:left;z-index:-251636736;mso-position-horizontal-relative:text;mso-position-vertical-relative:text" from="-971680.2pt,-328368pt" to="-971680.2pt,-328368pt" strokeweight=".04mm">
            <v:stroke joinstyle="miter"/>
          </v:line>
        </w:pict>
      </w:r>
      <w:r>
        <w:pict w14:anchorId="424CCF96">
          <v:line id="_x0000_s1358" style="position:absolute;left:0;text-align:left;z-index:-251673600;mso-position-horizontal-relative:text;mso-position-vertical-relative:text" from="-959992.2pt,-328368pt" to="-959992.2pt,-328368pt" strokeweight=".04mm">
            <v:stroke joinstyle="miter"/>
          </v:line>
        </w:pict>
      </w:r>
      <w:r>
        <w:pict w14:anchorId="17C47739">
          <v:line id="_x0000_s1350" style="position:absolute;left:0;text-align:left;z-index:-251681792;mso-position-horizontal-relative:text;mso-position-vertical-relative:text" from="-959992.2pt,-329078.4pt" to="-959992.2pt,-329078.4pt" strokeweight=".04mm">
            <v:stroke joinstyle="miter"/>
          </v:line>
        </w:pict>
      </w:r>
      <w:r>
        <w:pict w14:anchorId="671E955B">
          <v:line id="_x0000_s1344" style="position:absolute;left:0;text-align:left;z-index:-251687936;mso-position-horizontal-relative:text;mso-position-vertical-relative:text" from="-1017262.2pt,-329078.4pt" to="-1017262.2pt,-329078.4pt" strokeweight=".04mm">
            <v:stroke joinstyle="miter"/>
          </v:line>
        </w:pict>
      </w:r>
      <w:r>
        <w:pict w14:anchorId="1B54A11F">
          <v:line id="_x0000_s1353" style="position:absolute;left:0;text-align:left;z-index:-251678720;mso-position-horizontal-relative:text;mso-position-vertical-relative:text" from="-971680.2pt,-328368pt" to="-971680.2pt,-328368pt" strokeweight=".04mm">
            <v:stroke joinstyle="miter"/>
          </v:line>
        </w:pict>
      </w:r>
      <w:r>
        <w:pict w14:anchorId="18B5ECAB">
          <v:line id="_x0000_s1347" style="position:absolute;left:0;text-align:left;z-index:-251684864;mso-position-horizontal-relative:text;mso-position-vertical-relative:text" from="-959992.2pt,-329078.4pt" to="-959992.2pt,-329078.4pt" strokeweight=".04mm">
            <v:stroke joinstyle="miter"/>
          </v:line>
        </w:pict>
      </w:r>
      <w:r>
        <w:pict w14:anchorId="16451DC3">
          <v:line id="_x0000_s1346" style="position:absolute;left:0;text-align:left;z-index:-251685888;mso-position-horizontal-relative:text;mso-position-vertical-relative:text" from="-1014382.2pt,-329078.4pt" to="-1014382.2pt,-329078.4pt" strokeweight=".04mm">
            <v:stroke joinstyle="miter"/>
          </v:line>
        </w:pict>
      </w:r>
      <w:r>
        <w:pict w14:anchorId="749379CF">
          <v:line id="_x0000_s1375" style="position:absolute;left:0;text-align:left;z-index:-251656192;mso-position-horizontal-relative:text;mso-position-vertical-relative:text" from="-1017262.2pt,-329078.4pt" to="-1017262.2pt,-329078.4pt" strokeweight=".04mm">
            <v:stroke joinstyle="miter"/>
          </v:line>
        </w:pict>
      </w:r>
      <w:r>
        <w:pict w14:anchorId="58B4EE56">
          <v:line id="_x0000_s1364" style="position:absolute;left:0;text-align:left;z-index:-251667456;mso-position-horizontal-relative:text;mso-position-vertical-relative:text" from="-971680.2pt,-327657.6pt" to="-971680.2pt,-327657.6pt" strokeweight=".04mm">
            <v:stroke joinstyle="miter"/>
          </v:line>
        </w:pict>
      </w:r>
      <w:r>
        <w:pict w14:anchorId="30284810">
          <v:line id="_x0000_s1370" style="position:absolute;left:0;text-align:left;z-index:-251661312;mso-position-horizontal-relative:text;mso-position-vertical-relative:text" from="-1014382.2pt,-326678.4pt" to="-1014382.2pt,-326678.4pt" strokeweight=".04mm">
            <v:stroke joinstyle="miter"/>
          </v:line>
        </w:pict>
      </w:r>
      <w:r>
        <w:pict w14:anchorId="14615A18">
          <v:line id="_x0000_s1376" style="position:absolute;left:0;text-align:left;z-index:-251655168;mso-position-horizontal-relative:text;mso-position-vertical-relative:text" from="-1017262.2pt,-328368pt" to="-1017262.2pt,-328368pt" strokeweight=".04mm">
            <v:stroke joinstyle="miter"/>
          </v:line>
        </w:pict>
      </w:r>
      <w:r>
        <w:pict w14:anchorId="75C9FABF">
          <v:line id="_x0000_s1399" style="position:absolute;left:0;text-align:left;z-index:-251631616;mso-position-horizontal-relative:text;mso-position-vertical-relative:text" from="-959992.2pt,-328368pt" to="-959992.2pt,-328368pt" strokeweight=".04mm">
            <v:stroke joinstyle="miter"/>
          </v:line>
        </w:pict>
      </w:r>
      <w:r>
        <w:pict w14:anchorId="60A55BC9">
          <v:line id="_x0000_s1345" style="position:absolute;left:0;text-align:left;z-index:-251686912;mso-position-horizontal-relative:text;mso-position-vertical-relative:text" from="-971680.2pt,-329078.4pt" to="-971680.2pt,-329078.4pt" strokeweight=".04mm">
            <v:stroke joinstyle="miter"/>
          </v:line>
        </w:pict>
      </w:r>
      <w:r>
        <w:pict w14:anchorId="42BF0529">
          <v:line id="_x0000_s1359" style="position:absolute;left:0;text-align:left;z-index:-251672576;mso-position-horizontal-relative:text;mso-position-vertical-relative:text" from="-1014382.2pt,-327657.6pt" to="-1014382.2pt,-327657.6pt" strokeweight=".04mm">
            <v:stroke joinstyle="miter"/>
          </v:line>
        </w:pict>
      </w:r>
      <w:r>
        <w:pict w14:anchorId="3535D940">
          <v:line id="_x0000_s1338" style="position:absolute;left:0;text-align:left;z-index:-251694080;mso-position-horizontal-relative:text;mso-position-vertical-relative:text" from="-1014382.2pt,-329788.8pt" to="-1014382.2pt,-329788.8pt" strokeweight=".04mm">
            <v:stroke joinstyle="miter"/>
          </v:line>
        </w:pict>
      </w:r>
      <w:r>
        <w:pict w14:anchorId="6DDC408B">
          <v:line id="_x0000_s1367" style="position:absolute;left:0;text-align:left;z-index:-251664384;mso-position-horizontal-relative:text;mso-position-vertical-relative:text" from="-1014382.2pt,-326678.4pt" to="-1014382.2pt,-326678.4pt" strokeweight=".04mm">
            <v:stroke joinstyle="miter"/>
          </v:line>
        </w:pict>
      </w:r>
      <w:r>
        <w:pict w14:anchorId="35A4FB99">
          <v:line id="_x0000_s1387" style="position:absolute;left:0;text-align:left;z-index:-251643904;mso-position-horizontal-relative:text;mso-position-vertical-relative:text" from="-1014382.2pt,-326678.4pt" to="-1014382.2pt,-326678.4pt" strokeweight=".04mm">
            <v:stroke joinstyle="miter"/>
          </v:line>
        </w:pict>
      </w:r>
      <w:r>
        <w:pict w14:anchorId="1554F407">
          <v:line id="_x0000_s1365" style="position:absolute;left:0;text-align:left;z-index:-251666432;mso-position-horizontal-relative:text;mso-position-vertical-relative:text" from="-953008.2pt,-327657.6pt" to="-953008.2pt,-327657.6pt" strokeweight=".04mm">
            <v:stroke joinstyle="miter"/>
          </v:line>
        </w:pict>
      </w:r>
      <w:r>
        <w:pict w14:anchorId="7722630B">
          <v:line id="_x0000_s1404" style="position:absolute;left:0;text-align:left;z-index:-251626496;mso-position-horizontal-relative:text;mso-position-vertical-relative:text" from="-959992.2pt,-327657.6pt" to="-959992.2pt,-327657.6pt" strokeweight=".04mm">
            <v:stroke joinstyle="miter"/>
          </v:line>
        </w:pict>
      </w:r>
      <w:r>
        <w:pict w14:anchorId="7D3E872B">
          <v:line id="_x0000_s1378" style="position:absolute;left:0;text-align:left;z-index:-251653120;mso-position-horizontal-relative:text;mso-position-vertical-relative:text" from="-1017262.2pt,-327657.6pt" to="-1017262.2pt,-327657.6pt" strokeweight=".04mm">
            <v:stroke joinstyle="miter"/>
          </v:line>
        </w:pict>
      </w:r>
      <w:r>
        <w:rPr>
          <w:sz w:val="24"/>
          <w:szCs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61D34354" w14:textId="77777777" w:rsidR="00157E71" w:rsidRDefault="00157E71" w:rsidP="00157E71">
      <w:pPr>
        <w:ind w:firstLine="708"/>
        <w:jc w:val="both"/>
        <w:rPr>
          <w:sz w:val="24"/>
          <w:szCs w:val="24"/>
        </w:rPr>
      </w:pPr>
      <w:r>
        <w:rPr>
          <w:sz w:val="24"/>
          <w:szCs w:val="24"/>
        </w:rPr>
        <w:t>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w:t>
      </w:r>
    </w:p>
    <w:p w14:paraId="00CADE49" w14:textId="77777777" w:rsidR="00157E71" w:rsidRDefault="00157E71" w:rsidP="00157E71">
      <w:pPr>
        <w:jc w:val="both"/>
        <w:rPr>
          <w:sz w:val="24"/>
          <w:szCs w:val="24"/>
        </w:rPr>
      </w:pPr>
      <w:r>
        <w:rPr>
          <w:sz w:val="24"/>
          <w:szCs w:val="24"/>
        </w:rPr>
        <w:t>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01BE5829" w14:textId="77777777" w:rsidR="00157E71" w:rsidRDefault="00157E71" w:rsidP="00157E71">
      <w:pPr>
        <w:ind w:firstLine="708"/>
        <w:jc w:val="both"/>
        <w:rPr>
          <w:sz w:val="24"/>
          <w:szCs w:val="24"/>
        </w:rPr>
      </w:pPr>
      <w:r>
        <w:rPr>
          <w:sz w:val="24"/>
          <w:szCs w:val="24"/>
        </w:rPr>
        <w:t>Обеспечение исполнения обязательств победителем конкурса представляется организатору конкурса в течение 10 рабочих дней с даты утверждения протокола конкурса вместе с проектом договора управления многоквартирным домом.</w:t>
      </w:r>
    </w:p>
    <w:p w14:paraId="7E48D4DD" w14:textId="77777777" w:rsidR="00157E71" w:rsidRPr="00C02815" w:rsidRDefault="00157E71" w:rsidP="00F70459">
      <w:pPr>
        <w:spacing w:before="120"/>
        <w:ind w:firstLine="709"/>
        <w:jc w:val="both"/>
        <w:rPr>
          <w:b/>
          <w:sz w:val="24"/>
          <w:szCs w:val="24"/>
        </w:rPr>
      </w:pPr>
      <w:r w:rsidRPr="00C02815">
        <w:rPr>
          <w:b/>
          <w:sz w:val="24"/>
          <w:szCs w:val="24"/>
        </w:rPr>
        <w:t>13. 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оплачивать фактически выполненные работы и оказанные услуги.</w:t>
      </w:r>
    </w:p>
    <w:p w14:paraId="4B1B21EC" w14:textId="77777777" w:rsidR="00157E71" w:rsidRDefault="00157E71" w:rsidP="00157E71">
      <w:pPr>
        <w:ind w:firstLine="708"/>
        <w:jc w:val="both"/>
        <w:rPr>
          <w:sz w:val="24"/>
          <w:szCs w:val="24"/>
        </w:rPr>
      </w:pPr>
      <w:r>
        <w:rPr>
          <w:sz w:val="24"/>
          <w:szCs w:val="24"/>
        </w:rPr>
        <w:t xml:space="preserve">В соответствии с </w:t>
      </w:r>
      <w:r w:rsidR="005E09E8">
        <w:rPr>
          <w:sz w:val="24"/>
          <w:szCs w:val="24"/>
        </w:rPr>
        <w:t>п</w:t>
      </w:r>
      <w:r>
        <w:rPr>
          <w:sz w:val="24"/>
          <w:szCs w:val="24"/>
        </w:rPr>
        <w:t>остановлением Правительства РФ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w:t>
      </w:r>
      <w:r w:rsidR="005E09E8">
        <w:rPr>
          <w:sz w:val="24"/>
          <w:szCs w:val="24"/>
        </w:rPr>
        <w:t>ановленную продолжительность»</w:t>
      </w:r>
      <w:r w:rsidR="00960BD5">
        <w:rPr>
          <w:sz w:val="24"/>
          <w:szCs w:val="24"/>
        </w:rPr>
        <w:t xml:space="preserve"> и</w:t>
      </w:r>
      <w:r w:rsidR="005E09E8">
        <w:rPr>
          <w:sz w:val="24"/>
          <w:szCs w:val="24"/>
        </w:rPr>
        <w:t xml:space="preserve"> п</w:t>
      </w:r>
      <w:r>
        <w:rPr>
          <w:sz w:val="24"/>
          <w:szCs w:val="24"/>
        </w:rPr>
        <w:t>остановлением Правительства РФ от 06.05.2011 № 354 «О предоставлении коммунальных услуг собственникам и пользователям помещений в многоквартирных домах и жилых домов».</w:t>
      </w:r>
    </w:p>
    <w:p w14:paraId="6AF14129" w14:textId="77777777" w:rsidR="00157E71" w:rsidRPr="00C02815" w:rsidRDefault="00157E71" w:rsidP="00F70459">
      <w:pPr>
        <w:spacing w:before="120"/>
        <w:ind w:firstLine="709"/>
        <w:jc w:val="both"/>
        <w:rPr>
          <w:b/>
          <w:sz w:val="24"/>
          <w:szCs w:val="24"/>
        </w:rPr>
      </w:pPr>
      <w:r w:rsidRPr="00C02815">
        <w:rPr>
          <w:b/>
          <w:sz w:val="24"/>
          <w:szCs w:val="24"/>
        </w:rPr>
        <w:t>14. 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 предусматривают:</w:t>
      </w:r>
    </w:p>
    <w:p w14:paraId="445DA759" w14:textId="77777777" w:rsidR="00157E71" w:rsidRDefault="00157E71" w:rsidP="00157E71">
      <w:pPr>
        <w:ind w:firstLine="708"/>
        <w:jc w:val="both"/>
        <w:rPr>
          <w:sz w:val="24"/>
          <w:szCs w:val="24"/>
        </w:rPr>
      </w:pPr>
      <w:r>
        <w:rPr>
          <w:sz w:val="24"/>
          <w:szCs w:val="24"/>
        </w:rPr>
        <w:t>Обязанность управляющей организации предоставлять по запросу собственника помещения в многоквартирном доме в течение 3 рабочих дней документы, связанные с выполнением обязательств по договору управления многоквартирным домом;</w:t>
      </w:r>
    </w:p>
    <w:p w14:paraId="57E9D912" w14:textId="77777777" w:rsidR="00157E71" w:rsidRDefault="00157E71" w:rsidP="00157E71">
      <w:pPr>
        <w:ind w:firstLine="708"/>
        <w:jc w:val="both"/>
        <w:rPr>
          <w:sz w:val="24"/>
          <w:szCs w:val="24"/>
        </w:rPr>
      </w:pPr>
      <w:r>
        <w:rPr>
          <w:sz w:val="24"/>
          <w:szCs w:val="24"/>
        </w:rPr>
        <w:t>Право собственника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41397C47" w14:textId="77777777" w:rsidR="00157E71" w:rsidRDefault="00157E71" w:rsidP="00F37B4B">
      <w:pPr>
        <w:spacing w:before="120"/>
        <w:ind w:right="-79" w:firstLine="805"/>
        <w:jc w:val="both"/>
        <w:rPr>
          <w:sz w:val="24"/>
          <w:szCs w:val="24"/>
        </w:rPr>
      </w:pPr>
      <w:r w:rsidRPr="00C02815">
        <w:rPr>
          <w:b/>
          <w:sz w:val="24"/>
          <w:szCs w:val="24"/>
        </w:rPr>
        <w:t>15. Срок действия договоров управления многоквартирным домом составляет 1</w:t>
      </w:r>
      <w:r>
        <w:rPr>
          <w:b/>
          <w:sz w:val="24"/>
          <w:szCs w:val="24"/>
        </w:rPr>
        <w:t xml:space="preserve"> год</w:t>
      </w:r>
      <w:r w:rsidRPr="00C02815">
        <w:rPr>
          <w:b/>
          <w:sz w:val="24"/>
          <w:szCs w:val="24"/>
        </w:rPr>
        <w:t>.</w:t>
      </w:r>
      <w:r>
        <w:rPr>
          <w:sz w:val="24"/>
          <w:szCs w:val="24"/>
        </w:rPr>
        <w:t xml:space="preserve"> Действие указанных договоров может быть продлено на 3 месяца, если:</w:t>
      </w:r>
    </w:p>
    <w:p w14:paraId="5561897B" w14:textId="77777777" w:rsidR="00157E71" w:rsidRDefault="00157E71" w:rsidP="005E09E8">
      <w:pPr>
        <w:ind w:firstLine="808"/>
        <w:jc w:val="both"/>
        <w:rPr>
          <w:sz w:val="24"/>
          <w:szCs w:val="24"/>
        </w:rPr>
      </w:pPr>
      <w:r>
        <w:rPr>
          <w:sz w:val="24"/>
          <w:szCs w:val="24"/>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19E41DC9" w14:textId="77777777" w:rsidR="00157E71" w:rsidRDefault="00157E71" w:rsidP="005E09E8">
      <w:pPr>
        <w:ind w:firstLine="808"/>
        <w:jc w:val="both"/>
        <w:rPr>
          <w:sz w:val="24"/>
          <w:szCs w:val="24"/>
        </w:rPr>
      </w:pPr>
      <w:r>
        <w:rPr>
          <w:sz w:val="24"/>
          <w:szCs w:val="24"/>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5F576349" w14:textId="77777777" w:rsidR="00157E71" w:rsidRDefault="00157E71" w:rsidP="005E09E8">
      <w:pPr>
        <w:ind w:firstLine="808"/>
        <w:jc w:val="both"/>
        <w:rPr>
          <w:sz w:val="24"/>
          <w:szCs w:val="24"/>
        </w:rPr>
      </w:pPr>
      <w:r>
        <w:rPr>
          <w:sz w:val="24"/>
          <w:szCs w:val="24"/>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3 года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3688DB5C" w14:textId="77777777" w:rsidR="00157E71" w:rsidRDefault="00157E71" w:rsidP="005E09E8">
      <w:pPr>
        <w:ind w:firstLine="808"/>
        <w:jc w:val="both"/>
        <w:rPr>
          <w:sz w:val="24"/>
          <w:szCs w:val="24"/>
        </w:rPr>
      </w:pPr>
      <w:r>
        <w:rPr>
          <w:sz w:val="24"/>
          <w:szCs w:val="24"/>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14:paraId="3B542B38" w14:textId="77777777" w:rsidR="00157E71" w:rsidRPr="00C02815" w:rsidRDefault="00157E71" w:rsidP="00F70459">
      <w:pPr>
        <w:spacing w:before="120"/>
        <w:ind w:firstLine="709"/>
        <w:jc w:val="both"/>
        <w:rPr>
          <w:sz w:val="24"/>
          <w:szCs w:val="24"/>
        </w:rPr>
      </w:pPr>
      <w:r w:rsidRPr="00C02815">
        <w:rPr>
          <w:b/>
          <w:sz w:val="24"/>
          <w:szCs w:val="24"/>
        </w:rPr>
        <w:t>16. Проект договора управления многоквартирным</w:t>
      </w:r>
      <w:r>
        <w:rPr>
          <w:b/>
          <w:sz w:val="24"/>
          <w:szCs w:val="24"/>
        </w:rPr>
        <w:t>и дома</w:t>
      </w:r>
      <w:r w:rsidRPr="00C02815">
        <w:rPr>
          <w:b/>
          <w:sz w:val="24"/>
          <w:szCs w:val="24"/>
        </w:rPr>
        <w:t>м</w:t>
      </w:r>
      <w:r>
        <w:rPr>
          <w:b/>
          <w:sz w:val="24"/>
          <w:szCs w:val="24"/>
        </w:rPr>
        <w:t>и</w:t>
      </w:r>
      <w:r w:rsidRPr="00C02815">
        <w:rPr>
          <w:b/>
          <w:sz w:val="24"/>
          <w:szCs w:val="24"/>
        </w:rPr>
        <w:t xml:space="preserve">, составленный в соответствии со статьей 162 Жилищного кодекса РФ: </w:t>
      </w:r>
      <w:r w:rsidRPr="00C02815">
        <w:rPr>
          <w:sz w:val="24"/>
          <w:szCs w:val="24"/>
        </w:rPr>
        <w:t xml:space="preserve">Приложение № </w:t>
      </w:r>
      <w:r>
        <w:rPr>
          <w:sz w:val="24"/>
          <w:szCs w:val="24"/>
        </w:rPr>
        <w:t>6</w:t>
      </w:r>
      <w:r w:rsidRPr="00C02815">
        <w:rPr>
          <w:sz w:val="24"/>
          <w:szCs w:val="24"/>
        </w:rPr>
        <w:t xml:space="preserve"> к конкурсной документации.</w:t>
      </w:r>
    </w:p>
    <w:p w14:paraId="270AD22C" w14:textId="77777777" w:rsidR="00AA2EF9" w:rsidRDefault="00AA2EF9" w:rsidP="00B8467D">
      <w:pPr>
        <w:suppressAutoHyphens w:val="0"/>
        <w:autoSpaceDE w:val="0"/>
        <w:autoSpaceDN w:val="0"/>
        <w:ind w:left="6577"/>
        <w:jc w:val="both"/>
        <w:rPr>
          <w:lang w:eastAsia="ru-RU"/>
        </w:rPr>
      </w:pPr>
    </w:p>
    <w:p w14:paraId="652D98C1" w14:textId="77777777" w:rsidR="00AA2EF9" w:rsidRDefault="00AA2EF9" w:rsidP="00B8467D">
      <w:pPr>
        <w:suppressAutoHyphens w:val="0"/>
        <w:autoSpaceDE w:val="0"/>
        <w:autoSpaceDN w:val="0"/>
        <w:ind w:left="6577"/>
        <w:jc w:val="both"/>
        <w:rPr>
          <w:lang w:eastAsia="ru-RU"/>
        </w:rPr>
      </w:pPr>
    </w:p>
    <w:p w14:paraId="214A1BDA" w14:textId="77777777" w:rsidR="00AA2EF9" w:rsidRDefault="00AA2EF9" w:rsidP="00B8467D">
      <w:pPr>
        <w:suppressAutoHyphens w:val="0"/>
        <w:autoSpaceDE w:val="0"/>
        <w:autoSpaceDN w:val="0"/>
        <w:ind w:left="6577"/>
        <w:jc w:val="both"/>
        <w:rPr>
          <w:lang w:eastAsia="ru-RU"/>
        </w:rPr>
      </w:pPr>
    </w:p>
    <w:p w14:paraId="331B37B6" w14:textId="77777777" w:rsidR="00AA2EF9" w:rsidRDefault="00AA2EF9" w:rsidP="00B8467D">
      <w:pPr>
        <w:suppressAutoHyphens w:val="0"/>
        <w:autoSpaceDE w:val="0"/>
        <w:autoSpaceDN w:val="0"/>
        <w:ind w:left="6577"/>
        <w:jc w:val="both"/>
        <w:rPr>
          <w:lang w:eastAsia="ru-RU"/>
        </w:rPr>
      </w:pPr>
    </w:p>
    <w:p w14:paraId="36351FD4" w14:textId="77777777" w:rsidR="00B8467D" w:rsidRPr="00C37532" w:rsidRDefault="001D1C9A" w:rsidP="00B8467D">
      <w:pPr>
        <w:suppressAutoHyphens w:val="0"/>
        <w:autoSpaceDE w:val="0"/>
        <w:autoSpaceDN w:val="0"/>
        <w:ind w:left="6577"/>
        <w:jc w:val="both"/>
        <w:rPr>
          <w:lang w:eastAsia="ru-RU"/>
        </w:rPr>
      </w:pPr>
      <w:r>
        <w:rPr>
          <w:lang w:eastAsia="ru-RU"/>
        </w:rPr>
        <w:t xml:space="preserve">              </w:t>
      </w:r>
      <w:r w:rsidR="00B8467D" w:rsidRPr="00C37532">
        <w:rPr>
          <w:lang w:eastAsia="ru-RU"/>
        </w:rPr>
        <w:t xml:space="preserve">Приложение № </w:t>
      </w:r>
      <w:r w:rsidR="00B8467D">
        <w:rPr>
          <w:lang w:eastAsia="ru-RU"/>
        </w:rPr>
        <w:t>1</w:t>
      </w:r>
    </w:p>
    <w:p w14:paraId="2F12D245" w14:textId="77777777" w:rsidR="00B8467D" w:rsidRPr="00C37532" w:rsidRDefault="00B8467D" w:rsidP="00B8467D">
      <w:pPr>
        <w:suppressAutoHyphens w:val="0"/>
        <w:autoSpaceDE w:val="0"/>
        <w:autoSpaceDN w:val="0"/>
        <w:ind w:left="6577"/>
        <w:jc w:val="both"/>
        <w:rPr>
          <w:lang w:eastAsia="ru-RU"/>
        </w:rPr>
      </w:pPr>
      <w:r w:rsidRPr="00C37532">
        <w:rPr>
          <w:lang w:eastAsia="ru-RU"/>
        </w:rPr>
        <w:t>к конкурсной документации на открытый            конкурс по отбору управляющей            организации для управления              многоквартирным домом</w:t>
      </w:r>
    </w:p>
    <w:p w14:paraId="00197B22" w14:textId="77777777" w:rsidR="00B8467D" w:rsidRDefault="00B8467D" w:rsidP="00CC163F">
      <w:pPr>
        <w:ind w:left="6577"/>
        <w:jc w:val="center"/>
      </w:pPr>
    </w:p>
    <w:p w14:paraId="6C958790" w14:textId="77777777" w:rsidR="00AA2EF9" w:rsidRDefault="00AA2EF9" w:rsidP="00CC163F">
      <w:pPr>
        <w:ind w:left="6577"/>
        <w:jc w:val="center"/>
      </w:pPr>
    </w:p>
    <w:p w14:paraId="3F7E92B4" w14:textId="77777777" w:rsidR="00C37532" w:rsidRPr="00C37532" w:rsidRDefault="00C37532" w:rsidP="00CC163F">
      <w:pPr>
        <w:ind w:left="4395"/>
        <w:rPr>
          <w:b/>
          <w:bCs/>
          <w:sz w:val="26"/>
          <w:szCs w:val="26"/>
          <w:lang w:eastAsia="ru-RU"/>
        </w:rPr>
      </w:pPr>
      <w:r w:rsidRPr="00C37532">
        <w:rPr>
          <w:b/>
          <w:bCs/>
          <w:sz w:val="26"/>
          <w:szCs w:val="26"/>
          <w:lang w:eastAsia="ru-RU"/>
        </w:rPr>
        <w:t>АКТ</w:t>
      </w:r>
    </w:p>
    <w:p w14:paraId="75CEE086" w14:textId="77777777" w:rsidR="00C37532" w:rsidRPr="00C37532" w:rsidRDefault="00C37532" w:rsidP="00CC163F">
      <w:pPr>
        <w:suppressAutoHyphens w:val="0"/>
        <w:autoSpaceDE w:val="0"/>
        <w:autoSpaceDN w:val="0"/>
        <w:spacing w:before="80"/>
        <w:jc w:val="center"/>
        <w:rPr>
          <w:b/>
          <w:bCs/>
          <w:sz w:val="26"/>
          <w:szCs w:val="26"/>
          <w:lang w:eastAsia="ru-RU"/>
        </w:rPr>
      </w:pPr>
      <w:r w:rsidRPr="00C37532">
        <w:rPr>
          <w:b/>
          <w:bCs/>
          <w:sz w:val="26"/>
          <w:szCs w:val="26"/>
          <w:lang w:eastAsia="ru-RU"/>
        </w:rPr>
        <w:t>о состоянии общего имущества собственников помещений</w:t>
      </w:r>
      <w:r w:rsidRPr="00C37532">
        <w:rPr>
          <w:b/>
          <w:bCs/>
          <w:sz w:val="26"/>
          <w:szCs w:val="26"/>
          <w:lang w:eastAsia="ru-RU"/>
        </w:rPr>
        <w:br/>
        <w:t>в многоквартирном доме, являющегося объектом конкурса.</w:t>
      </w:r>
    </w:p>
    <w:p w14:paraId="1C886C6B" w14:textId="77777777" w:rsidR="00C37532" w:rsidRPr="00C37532" w:rsidRDefault="00C37532" w:rsidP="00C37532">
      <w:pPr>
        <w:suppressAutoHyphens w:val="0"/>
        <w:autoSpaceDE w:val="0"/>
        <w:autoSpaceDN w:val="0"/>
        <w:spacing w:before="24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38B4028A" w14:textId="77777777" w:rsidR="00C37532" w:rsidRPr="00C37532" w:rsidRDefault="00C37532" w:rsidP="00C37532">
      <w:pPr>
        <w:suppressAutoHyphens w:val="0"/>
        <w:autoSpaceDE w:val="0"/>
        <w:autoSpaceDN w:val="0"/>
        <w:spacing w:before="240"/>
        <w:ind w:firstLine="567"/>
        <w:rPr>
          <w:sz w:val="24"/>
          <w:szCs w:val="24"/>
          <w:lang w:eastAsia="ru-RU"/>
        </w:rPr>
      </w:pPr>
      <w:r w:rsidRPr="00C37532">
        <w:rPr>
          <w:sz w:val="24"/>
          <w:szCs w:val="24"/>
          <w:lang w:eastAsia="ru-RU"/>
        </w:rPr>
        <w:t>1. Адрес многоквартирного дома Владимирская область, г.</w:t>
      </w:r>
      <w:r w:rsidR="00B508EA">
        <w:rPr>
          <w:sz w:val="24"/>
          <w:szCs w:val="24"/>
          <w:lang w:eastAsia="ru-RU"/>
        </w:rPr>
        <w:t>Собинка</w:t>
      </w:r>
      <w:r w:rsidRPr="00C37532">
        <w:rPr>
          <w:sz w:val="24"/>
          <w:szCs w:val="24"/>
          <w:lang w:eastAsia="ru-RU"/>
        </w:rPr>
        <w:t xml:space="preserve">, ул. </w:t>
      </w:r>
      <w:r w:rsidR="00B508EA">
        <w:rPr>
          <w:sz w:val="24"/>
          <w:szCs w:val="24"/>
          <w:lang w:eastAsia="ru-RU"/>
        </w:rPr>
        <w:t>Молодежная</w:t>
      </w:r>
      <w:r w:rsidRPr="00C37532">
        <w:rPr>
          <w:sz w:val="24"/>
          <w:szCs w:val="24"/>
          <w:lang w:eastAsia="ru-RU"/>
        </w:rPr>
        <w:t xml:space="preserve">, д. </w:t>
      </w:r>
      <w:r w:rsidR="00B508EA">
        <w:rPr>
          <w:sz w:val="24"/>
          <w:szCs w:val="24"/>
          <w:lang w:eastAsia="ru-RU"/>
        </w:rPr>
        <w:t>2</w:t>
      </w:r>
      <w:r w:rsidR="00270176">
        <w:rPr>
          <w:sz w:val="24"/>
          <w:szCs w:val="24"/>
          <w:lang w:eastAsia="ru-RU"/>
        </w:rPr>
        <w:t>6</w:t>
      </w:r>
    </w:p>
    <w:p w14:paraId="6CD22E6A" w14:textId="77777777" w:rsidR="00C37532" w:rsidRPr="00C37532" w:rsidRDefault="00C37532" w:rsidP="00C37532">
      <w:pPr>
        <w:suppressAutoHyphens w:val="0"/>
        <w:autoSpaceDE w:val="0"/>
        <w:autoSpaceDN w:val="0"/>
        <w:spacing w:before="240"/>
        <w:ind w:firstLine="567"/>
        <w:rPr>
          <w:sz w:val="2"/>
          <w:szCs w:val="2"/>
          <w:lang w:eastAsia="ru-RU"/>
        </w:rPr>
      </w:pPr>
      <w:r w:rsidRPr="00C37532">
        <w:rPr>
          <w:sz w:val="24"/>
          <w:szCs w:val="24"/>
          <w:lang w:eastAsia="ru-RU"/>
        </w:rPr>
        <w:t xml:space="preserve">2. Кадастровый номер многоквартирного дома (при его наличии) </w:t>
      </w:r>
      <w:r w:rsidR="00502295">
        <w:rPr>
          <w:sz w:val="24"/>
          <w:szCs w:val="24"/>
          <w:lang w:eastAsia="ru-RU"/>
        </w:rPr>
        <w:t>33:24:010</w:t>
      </w:r>
      <w:r w:rsidR="00B508EA">
        <w:rPr>
          <w:sz w:val="24"/>
          <w:szCs w:val="24"/>
          <w:lang w:eastAsia="ru-RU"/>
        </w:rPr>
        <w:t>112:</w:t>
      </w:r>
      <w:r w:rsidR="00270176">
        <w:rPr>
          <w:sz w:val="24"/>
          <w:szCs w:val="24"/>
          <w:lang w:eastAsia="ru-RU"/>
        </w:rPr>
        <w:t>359</w:t>
      </w:r>
    </w:p>
    <w:p w14:paraId="564B80E2"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14:paraId="299C38FE" w14:textId="77777777" w:rsidR="00C37532" w:rsidRPr="00C37532" w:rsidRDefault="00C37532" w:rsidP="00C37532">
      <w:pPr>
        <w:pBdr>
          <w:top w:val="single" w:sz="4" w:space="1" w:color="auto"/>
        </w:pBdr>
        <w:suppressAutoHyphens w:val="0"/>
        <w:autoSpaceDE w:val="0"/>
        <w:autoSpaceDN w:val="0"/>
        <w:ind w:left="3175"/>
        <w:rPr>
          <w:sz w:val="2"/>
          <w:szCs w:val="2"/>
          <w:lang w:eastAsia="ru-RU"/>
        </w:rPr>
      </w:pPr>
    </w:p>
    <w:p w14:paraId="69432869"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4. Год постройки  19</w:t>
      </w:r>
      <w:r w:rsidR="00B508EA">
        <w:rPr>
          <w:sz w:val="24"/>
          <w:szCs w:val="24"/>
          <w:lang w:eastAsia="ru-RU"/>
        </w:rPr>
        <w:t>89</w:t>
      </w:r>
    </w:p>
    <w:p w14:paraId="50723091" w14:textId="77777777" w:rsidR="00C37532" w:rsidRPr="00C37532" w:rsidRDefault="00C37532" w:rsidP="00C37532">
      <w:pPr>
        <w:pBdr>
          <w:top w:val="single" w:sz="4" w:space="1" w:color="auto"/>
        </w:pBdr>
        <w:suppressAutoHyphens w:val="0"/>
        <w:autoSpaceDE w:val="0"/>
        <w:autoSpaceDN w:val="0"/>
        <w:ind w:left="2438"/>
        <w:rPr>
          <w:sz w:val="2"/>
          <w:szCs w:val="2"/>
          <w:lang w:eastAsia="ru-RU"/>
        </w:rPr>
      </w:pPr>
    </w:p>
    <w:p w14:paraId="47BDFE25"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5ECBB89E" w14:textId="77777777" w:rsidR="00C37532" w:rsidRPr="00C37532" w:rsidRDefault="00C37532" w:rsidP="00C37532">
      <w:pPr>
        <w:pBdr>
          <w:top w:val="single" w:sz="4" w:space="1" w:color="auto"/>
        </w:pBdr>
        <w:suppressAutoHyphens w:val="0"/>
        <w:autoSpaceDE w:val="0"/>
        <w:autoSpaceDN w:val="0"/>
        <w:ind w:left="7598"/>
        <w:rPr>
          <w:sz w:val="2"/>
          <w:szCs w:val="2"/>
          <w:lang w:eastAsia="ru-RU"/>
        </w:rPr>
      </w:pPr>
    </w:p>
    <w:p w14:paraId="487663CF" w14:textId="77777777" w:rsidR="00C37532" w:rsidRPr="00C37532" w:rsidRDefault="00C37532" w:rsidP="00C37532">
      <w:pPr>
        <w:suppressAutoHyphens w:val="0"/>
        <w:autoSpaceDE w:val="0"/>
        <w:autoSpaceDN w:val="0"/>
        <w:ind w:left="567"/>
        <w:rPr>
          <w:sz w:val="24"/>
          <w:szCs w:val="24"/>
          <w:lang w:eastAsia="ru-RU"/>
        </w:rPr>
      </w:pPr>
    </w:p>
    <w:p w14:paraId="00DFD0F3"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255F981A"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5F5ADC29" w14:textId="77777777" w:rsidR="00C37532" w:rsidRPr="00C37532" w:rsidRDefault="00C37532" w:rsidP="00C37532">
      <w:pPr>
        <w:pBdr>
          <w:top w:val="single" w:sz="4" w:space="1" w:color="auto"/>
        </w:pBdr>
        <w:suppressAutoHyphens w:val="0"/>
        <w:autoSpaceDE w:val="0"/>
        <w:autoSpaceDN w:val="0"/>
        <w:ind w:left="3969"/>
        <w:rPr>
          <w:sz w:val="2"/>
          <w:szCs w:val="2"/>
          <w:lang w:eastAsia="ru-RU"/>
        </w:rPr>
      </w:pPr>
    </w:p>
    <w:p w14:paraId="3BBCF782"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5B7019E1" w14:textId="77777777" w:rsidR="00C37532" w:rsidRPr="00C37532" w:rsidRDefault="00C37532" w:rsidP="00C37532">
      <w:pPr>
        <w:pBdr>
          <w:top w:val="single" w:sz="4" w:space="1" w:color="auto"/>
        </w:pBdr>
        <w:suppressAutoHyphens w:val="0"/>
        <w:autoSpaceDE w:val="0"/>
        <w:autoSpaceDN w:val="0"/>
        <w:ind w:left="4865"/>
        <w:rPr>
          <w:sz w:val="2"/>
          <w:szCs w:val="2"/>
          <w:lang w:eastAsia="ru-RU"/>
        </w:rPr>
      </w:pPr>
    </w:p>
    <w:p w14:paraId="769DBCE7"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сносу  </w:t>
      </w:r>
      <w:r w:rsidR="00502295">
        <w:rPr>
          <w:sz w:val="24"/>
          <w:szCs w:val="24"/>
          <w:lang w:eastAsia="ru-RU"/>
        </w:rPr>
        <w:t>_____________</w:t>
      </w:r>
    </w:p>
    <w:p w14:paraId="1C64E6E7"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9. Количество этажей  </w:t>
      </w:r>
      <w:r w:rsidR="00270176">
        <w:rPr>
          <w:sz w:val="24"/>
          <w:szCs w:val="24"/>
          <w:lang w:eastAsia="ru-RU"/>
        </w:rPr>
        <w:t>2</w:t>
      </w:r>
    </w:p>
    <w:p w14:paraId="65FADE7E" w14:textId="77777777" w:rsidR="00C37532" w:rsidRPr="00C37532" w:rsidRDefault="00C37532" w:rsidP="00C37532">
      <w:pPr>
        <w:pBdr>
          <w:top w:val="single" w:sz="4" w:space="1" w:color="auto"/>
        </w:pBdr>
        <w:suppressAutoHyphens w:val="0"/>
        <w:autoSpaceDE w:val="0"/>
        <w:autoSpaceDN w:val="0"/>
        <w:ind w:left="2920"/>
        <w:rPr>
          <w:sz w:val="2"/>
          <w:szCs w:val="2"/>
          <w:lang w:eastAsia="ru-RU"/>
        </w:rPr>
      </w:pPr>
    </w:p>
    <w:p w14:paraId="643678EA"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r w:rsidR="00502295">
        <w:rPr>
          <w:sz w:val="24"/>
          <w:szCs w:val="24"/>
          <w:lang w:eastAsia="ru-RU"/>
        </w:rPr>
        <w:t xml:space="preserve"> есть</w:t>
      </w:r>
    </w:p>
    <w:p w14:paraId="18C98D7D" w14:textId="77777777" w:rsidR="00C37532" w:rsidRPr="00C37532" w:rsidRDefault="00C37532" w:rsidP="00C37532">
      <w:pPr>
        <w:pBdr>
          <w:top w:val="single" w:sz="4" w:space="1" w:color="auto"/>
        </w:pBdr>
        <w:suppressAutoHyphens w:val="0"/>
        <w:autoSpaceDE w:val="0"/>
        <w:autoSpaceDN w:val="0"/>
        <w:ind w:left="2835"/>
        <w:rPr>
          <w:sz w:val="2"/>
          <w:szCs w:val="2"/>
          <w:lang w:eastAsia="ru-RU"/>
        </w:rPr>
      </w:pPr>
    </w:p>
    <w:p w14:paraId="0745BE25"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199C3ABB" w14:textId="77777777" w:rsidR="00C37532" w:rsidRPr="00C37532" w:rsidRDefault="00C37532" w:rsidP="00C37532">
      <w:pPr>
        <w:pBdr>
          <w:top w:val="single" w:sz="4" w:space="1" w:color="auto"/>
        </w:pBdr>
        <w:suppressAutoHyphens w:val="0"/>
        <w:autoSpaceDE w:val="0"/>
        <w:autoSpaceDN w:val="0"/>
        <w:ind w:left="3828"/>
        <w:rPr>
          <w:sz w:val="2"/>
          <w:szCs w:val="2"/>
          <w:lang w:eastAsia="ru-RU"/>
        </w:rPr>
      </w:pPr>
    </w:p>
    <w:p w14:paraId="1985CEA2"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3D54E741" w14:textId="77777777" w:rsidR="00C37532" w:rsidRPr="00C37532" w:rsidRDefault="00C37532" w:rsidP="00C37532">
      <w:pPr>
        <w:pBdr>
          <w:top w:val="single" w:sz="4" w:space="1" w:color="auto"/>
        </w:pBdr>
        <w:suppressAutoHyphens w:val="0"/>
        <w:autoSpaceDE w:val="0"/>
        <w:autoSpaceDN w:val="0"/>
        <w:ind w:left="3005"/>
        <w:rPr>
          <w:sz w:val="2"/>
          <w:szCs w:val="2"/>
          <w:lang w:eastAsia="ru-RU"/>
        </w:rPr>
      </w:pPr>
    </w:p>
    <w:p w14:paraId="7D38909C"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7E10B55E" w14:textId="77777777" w:rsidR="00C37532" w:rsidRPr="00C37532" w:rsidRDefault="00C37532" w:rsidP="00C37532">
      <w:pPr>
        <w:pBdr>
          <w:top w:val="single" w:sz="4" w:space="1" w:color="auto"/>
        </w:pBdr>
        <w:suppressAutoHyphens w:val="0"/>
        <w:autoSpaceDE w:val="0"/>
        <w:autoSpaceDN w:val="0"/>
        <w:ind w:left="2977"/>
        <w:rPr>
          <w:sz w:val="2"/>
          <w:szCs w:val="2"/>
          <w:lang w:eastAsia="ru-RU"/>
        </w:rPr>
      </w:pPr>
    </w:p>
    <w:p w14:paraId="620ACB5C"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r w:rsidR="00B508EA">
        <w:rPr>
          <w:sz w:val="24"/>
          <w:szCs w:val="24"/>
          <w:lang w:eastAsia="ru-RU"/>
        </w:rPr>
        <w:t>8</w:t>
      </w:r>
    </w:p>
    <w:p w14:paraId="53287E22" w14:textId="77777777" w:rsidR="00C37532" w:rsidRPr="00C37532" w:rsidRDefault="00C37532" w:rsidP="00C37532">
      <w:pPr>
        <w:pBdr>
          <w:top w:val="single" w:sz="4" w:space="1" w:color="auto"/>
        </w:pBdr>
        <w:suppressAutoHyphens w:val="0"/>
        <w:autoSpaceDE w:val="0"/>
        <w:autoSpaceDN w:val="0"/>
        <w:ind w:left="3119"/>
        <w:rPr>
          <w:sz w:val="2"/>
          <w:szCs w:val="2"/>
          <w:lang w:eastAsia="ru-RU"/>
        </w:rPr>
      </w:pPr>
    </w:p>
    <w:p w14:paraId="537BC5E7"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4E6409CE" w14:textId="77777777" w:rsidR="00C37532" w:rsidRPr="00C37532" w:rsidRDefault="00C37532" w:rsidP="00C37532">
      <w:pPr>
        <w:suppressAutoHyphens w:val="0"/>
        <w:autoSpaceDE w:val="0"/>
        <w:autoSpaceDN w:val="0"/>
        <w:ind w:left="567"/>
        <w:rPr>
          <w:sz w:val="24"/>
          <w:szCs w:val="24"/>
          <w:lang w:eastAsia="ru-RU"/>
        </w:rPr>
      </w:pPr>
    </w:p>
    <w:p w14:paraId="6ED90A56"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176E71AB"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030B5A4F" w14:textId="77777777" w:rsidR="00C37532" w:rsidRPr="00C37532" w:rsidRDefault="00C37532" w:rsidP="00C37532">
      <w:pPr>
        <w:pBdr>
          <w:top w:val="single" w:sz="4" w:space="1" w:color="auto"/>
        </w:pBdr>
        <w:suppressAutoHyphens w:val="0"/>
        <w:autoSpaceDE w:val="0"/>
        <w:autoSpaceDN w:val="0"/>
        <w:ind w:left="3374"/>
        <w:rPr>
          <w:sz w:val="2"/>
          <w:szCs w:val="2"/>
          <w:lang w:eastAsia="ru-RU"/>
        </w:rPr>
      </w:pPr>
    </w:p>
    <w:p w14:paraId="65942A1E" w14:textId="77777777" w:rsidR="00C37532" w:rsidRPr="00C37532" w:rsidRDefault="00C37532" w:rsidP="00C37532">
      <w:pPr>
        <w:suppressAutoHyphens w:val="0"/>
        <w:autoSpaceDE w:val="0"/>
        <w:autoSpaceDN w:val="0"/>
        <w:rPr>
          <w:sz w:val="24"/>
          <w:szCs w:val="24"/>
          <w:lang w:eastAsia="ru-RU"/>
        </w:rPr>
      </w:pPr>
    </w:p>
    <w:p w14:paraId="00209B32"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7DEE6C8E"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3EC787E9"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07B5D555" w14:textId="77777777" w:rsidR="00C37532" w:rsidRPr="00C37532" w:rsidRDefault="00C37532" w:rsidP="00C37532">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sidRPr="00C37532">
        <w:rPr>
          <w:sz w:val="24"/>
          <w:szCs w:val="24"/>
          <w:u w:val="single"/>
          <w:lang w:eastAsia="ru-RU"/>
        </w:rPr>
        <w:t xml:space="preserve"> куб. м </w:t>
      </w:r>
    </w:p>
    <w:p w14:paraId="65C5CFA1" w14:textId="77777777" w:rsidR="00C37532" w:rsidRPr="00C37532" w:rsidRDefault="00C37532" w:rsidP="00C37532">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70BB44B4" w14:textId="77777777" w:rsidR="00C37532" w:rsidRPr="00C37532" w:rsidRDefault="00C37532" w:rsidP="00C37532">
      <w:pPr>
        <w:tabs>
          <w:tab w:val="center" w:pos="2835"/>
          <w:tab w:val="left" w:pos="4678"/>
        </w:tabs>
        <w:suppressAutoHyphens w:val="0"/>
        <w:autoSpaceDE w:val="0"/>
        <w:autoSpaceDN w:val="0"/>
        <w:ind w:firstLine="567"/>
        <w:jc w:val="both"/>
        <w:rPr>
          <w:sz w:val="24"/>
          <w:szCs w:val="24"/>
          <w:lang w:eastAsia="ru-RU"/>
        </w:rPr>
      </w:pPr>
      <w:r w:rsidRPr="00C37532">
        <w:rPr>
          <w:sz w:val="24"/>
          <w:szCs w:val="24"/>
          <w:lang w:eastAsia="ru-RU"/>
        </w:rPr>
        <w:t xml:space="preserve">а) многоквартирного дома с лоджиями, балконами, шкафами, коридорами и лестничными клетками </w:t>
      </w:r>
      <w:r w:rsidR="00270176">
        <w:rPr>
          <w:sz w:val="24"/>
          <w:szCs w:val="24"/>
          <w:lang w:eastAsia="ru-RU"/>
        </w:rPr>
        <w:t>380,7</w:t>
      </w:r>
      <w:r w:rsidRPr="00C37532">
        <w:rPr>
          <w:sz w:val="24"/>
          <w:szCs w:val="24"/>
          <w:lang w:eastAsia="ru-RU"/>
        </w:rPr>
        <w:tab/>
      </w:r>
      <w:r w:rsidRPr="00C37532">
        <w:rPr>
          <w:sz w:val="24"/>
          <w:szCs w:val="24"/>
          <w:lang w:eastAsia="ru-RU"/>
        </w:rPr>
        <w:tab/>
        <w:t>кв. м</w:t>
      </w:r>
    </w:p>
    <w:p w14:paraId="5B4798D6" w14:textId="77777777" w:rsidR="00C37532" w:rsidRPr="00C37532" w:rsidRDefault="00C37532" w:rsidP="00C37532">
      <w:pPr>
        <w:pBdr>
          <w:top w:val="single" w:sz="4" w:space="1" w:color="auto"/>
        </w:pBdr>
        <w:suppressAutoHyphens w:val="0"/>
        <w:autoSpaceDE w:val="0"/>
        <w:autoSpaceDN w:val="0"/>
        <w:ind w:left="1049" w:right="5642"/>
        <w:rPr>
          <w:sz w:val="2"/>
          <w:szCs w:val="2"/>
          <w:lang w:eastAsia="ru-RU"/>
        </w:rPr>
      </w:pPr>
    </w:p>
    <w:p w14:paraId="64BF35DD" w14:textId="77777777" w:rsidR="00C37532" w:rsidRPr="00C37532" w:rsidRDefault="00C37532" w:rsidP="00C37532">
      <w:pPr>
        <w:tabs>
          <w:tab w:val="center" w:pos="7598"/>
          <w:tab w:val="right" w:pos="10206"/>
        </w:tabs>
        <w:suppressAutoHyphens w:val="0"/>
        <w:autoSpaceDE w:val="0"/>
        <w:autoSpaceDN w:val="0"/>
        <w:ind w:firstLine="567"/>
        <w:rPr>
          <w:sz w:val="24"/>
          <w:szCs w:val="24"/>
          <w:lang w:eastAsia="ru-RU"/>
        </w:rPr>
      </w:pPr>
      <w:r w:rsidRPr="00C37532">
        <w:rPr>
          <w:sz w:val="24"/>
          <w:szCs w:val="24"/>
          <w:lang w:eastAsia="ru-RU"/>
        </w:rPr>
        <w:t xml:space="preserve">б) жилых помещений (общая площадь квартир)  </w:t>
      </w:r>
      <w:r w:rsidR="00270176">
        <w:rPr>
          <w:sz w:val="24"/>
          <w:szCs w:val="24"/>
          <w:lang w:eastAsia="ru-RU"/>
        </w:rPr>
        <w:t>380,7</w:t>
      </w:r>
      <w:r w:rsidRPr="00C37532">
        <w:rPr>
          <w:sz w:val="24"/>
          <w:szCs w:val="24"/>
          <w:lang w:eastAsia="ru-RU"/>
        </w:rPr>
        <w:tab/>
        <w:t>кв. м</w:t>
      </w:r>
    </w:p>
    <w:p w14:paraId="16823D40" w14:textId="77777777" w:rsidR="00C37532" w:rsidRPr="00C37532" w:rsidRDefault="00C37532" w:rsidP="00C37532">
      <w:pPr>
        <w:pBdr>
          <w:top w:val="single" w:sz="4" w:space="1" w:color="auto"/>
        </w:pBdr>
        <w:suppressAutoHyphens w:val="0"/>
        <w:autoSpaceDE w:val="0"/>
        <w:autoSpaceDN w:val="0"/>
        <w:ind w:left="5585" w:right="624"/>
        <w:rPr>
          <w:sz w:val="2"/>
          <w:szCs w:val="2"/>
          <w:lang w:eastAsia="ru-RU"/>
        </w:rPr>
      </w:pPr>
      <w:r w:rsidRPr="00C37532">
        <w:rPr>
          <w:sz w:val="2"/>
          <w:szCs w:val="2"/>
          <w:lang w:eastAsia="ru-RU"/>
        </w:rPr>
        <w:t>377,2</w:t>
      </w:r>
    </w:p>
    <w:p w14:paraId="1D746B30" w14:textId="77777777" w:rsidR="00C37532" w:rsidRPr="00C37532" w:rsidRDefault="00C37532" w:rsidP="00C37532">
      <w:pPr>
        <w:tabs>
          <w:tab w:val="center" w:pos="6096"/>
          <w:tab w:val="left" w:pos="8080"/>
        </w:tabs>
        <w:suppressAutoHyphens w:val="0"/>
        <w:autoSpaceDE w:val="0"/>
        <w:autoSpaceDN w:val="0"/>
        <w:ind w:firstLine="567"/>
        <w:jc w:val="both"/>
        <w:rPr>
          <w:sz w:val="24"/>
          <w:szCs w:val="24"/>
          <w:lang w:eastAsia="ru-RU"/>
        </w:rPr>
      </w:pPr>
      <w:r w:rsidRPr="00C37532">
        <w:rPr>
          <w:sz w:val="24"/>
          <w:szCs w:val="24"/>
          <w:lang w:eastAsia="ru-RU"/>
        </w:rPr>
        <w:t>в) нежилых помещений (общая площадь нежилых помещений, не входящих в состав общего имущества в многоквартирном доме)  0</w:t>
      </w:r>
      <w:r w:rsidRPr="00C37532">
        <w:rPr>
          <w:sz w:val="24"/>
          <w:szCs w:val="24"/>
          <w:lang w:eastAsia="ru-RU"/>
        </w:rPr>
        <w:tab/>
      </w:r>
      <w:r w:rsidRPr="00C37532">
        <w:rPr>
          <w:sz w:val="24"/>
          <w:szCs w:val="24"/>
          <w:lang w:eastAsia="ru-RU"/>
        </w:rPr>
        <w:tab/>
        <w:t>кв. м</w:t>
      </w:r>
    </w:p>
    <w:p w14:paraId="1640C6FD" w14:textId="77777777" w:rsidR="00C37532" w:rsidRPr="00C37532" w:rsidRDefault="00C37532" w:rsidP="00C37532">
      <w:pPr>
        <w:pBdr>
          <w:top w:val="single" w:sz="4" w:space="1" w:color="auto"/>
        </w:pBdr>
        <w:suppressAutoHyphens w:val="0"/>
        <w:autoSpaceDE w:val="0"/>
        <w:autoSpaceDN w:val="0"/>
        <w:ind w:left="3941" w:right="2240"/>
        <w:rPr>
          <w:sz w:val="2"/>
          <w:szCs w:val="2"/>
          <w:lang w:eastAsia="ru-RU"/>
        </w:rPr>
      </w:pPr>
    </w:p>
    <w:p w14:paraId="4E1E9460" w14:textId="77777777" w:rsidR="00C37532" w:rsidRPr="00C37532" w:rsidRDefault="00C37532" w:rsidP="00C37532">
      <w:pPr>
        <w:tabs>
          <w:tab w:val="center" w:pos="6804"/>
          <w:tab w:val="left" w:pos="8931"/>
        </w:tabs>
        <w:suppressAutoHyphens w:val="0"/>
        <w:autoSpaceDE w:val="0"/>
        <w:autoSpaceDN w:val="0"/>
        <w:ind w:firstLine="567"/>
        <w:jc w:val="both"/>
        <w:rPr>
          <w:sz w:val="24"/>
          <w:szCs w:val="24"/>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r>
      <w:r w:rsidRPr="00C37532">
        <w:rPr>
          <w:sz w:val="24"/>
          <w:szCs w:val="24"/>
          <w:lang w:eastAsia="ru-RU"/>
        </w:rPr>
        <w:tab/>
        <w:t>кв. м</w:t>
      </w:r>
    </w:p>
    <w:p w14:paraId="062F171F" w14:textId="77777777" w:rsidR="00C37532" w:rsidRPr="00C37532" w:rsidRDefault="00C37532" w:rsidP="00C37532">
      <w:pPr>
        <w:pBdr>
          <w:top w:val="single" w:sz="4" w:space="1" w:color="auto"/>
        </w:pBdr>
        <w:suppressAutoHyphens w:val="0"/>
        <w:autoSpaceDE w:val="0"/>
        <w:autoSpaceDN w:val="0"/>
        <w:ind w:left="4734" w:right="1389"/>
        <w:rPr>
          <w:sz w:val="2"/>
          <w:szCs w:val="2"/>
          <w:lang w:eastAsia="ru-RU"/>
        </w:rPr>
      </w:pPr>
    </w:p>
    <w:p w14:paraId="5796B77C" w14:textId="77777777" w:rsidR="00C37532" w:rsidRPr="00C37532" w:rsidRDefault="00C37532" w:rsidP="00C37532">
      <w:pPr>
        <w:tabs>
          <w:tab w:val="center" w:pos="5245"/>
          <w:tab w:val="left" w:pos="7088"/>
        </w:tabs>
        <w:suppressAutoHyphens w:val="0"/>
        <w:autoSpaceDE w:val="0"/>
        <w:autoSpaceDN w:val="0"/>
        <w:ind w:firstLine="567"/>
        <w:rPr>
          <w:sz w:val="24"/>
          <w:szCs w:val="24"/>
          <w:lang w:eastAsia="ru-RU"/>
        </w:rPr>
      </w:pPr>
      <w:r w:rsidRPr="00C37532">
        <w:rPr>
          <w:sz w:val="24"/>
          <w:szCs w:val="24"/>
          <w:lang w:eastAsia="ru-RU"/>
        </w:rPr>
        <w:t xml:space="preserve">20. Количество лестниц  </w:t>
      </w:r>
      <w:r w:rsidR="00270176">
        <w:rPr>
          <w:sz w:val="24"/>
          <w:szCs w:val="24"/>
          <w:lang w:eastAsia="ru-RU"/>
        </w:rPr>
        <w:t>1</w:t>
      </w:r>
      <w:r w:rsidRPr="00C37532">
        <w:rPr>
          <w:sz w:val="24"/>
          <w:szCs w:val="24"/>
          <w:lang w:eastAsia="ru-RU"/>
        </w:rPr>
        <w:tab/>
      </w:r>
      <w:r w:rsidRPr="00C37532">
        <w:rPr>
          <w:sz w:val="24"/>
          <w:szCs w:val="24"/>
          <w:lang w:eastAsia="ru-RU"/>
        </w:rPr>
        <w:tab/>
        <w:t>шт.</w:t>
      </w:r>
    </w:p>
    <w:p w14:paraId="4C09E4DE" w14:textId="77777777" w:rsidR="00C37532" w:rsidRPr="00C37532" w:rsidRDefault="00C37532" w:rsidP="00C37532">
      <w:pPr>
        <w:pBdr>
          <w:top w:val="single" w:sz="4" w:space="1" w:color="auto"/>
        </w:pBdr>
        <w:suppressAutoHyphens w:val="0"/>
        <w:autoSpaceDE w:val="0"/>
        <w:autoSpaceDN w:val="0"/>
        <w:ind w:left="3147" w:right="3232"/>
        <w:rPr>
          <w:sz w:val="2"/>
          <w:szCs w:val="2"/>
          <w:lang w:eastAsia="ru-RU"/>
        </w:rPr>
      </w:pPr>
    </w:p>
    <w:p w14:paraId="329DE3CD"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6E39106D" w14:textId="77777777" w:rsidR="00C37532" w:rsidRPr="00C37532" w:rsidRDefault="009D667A" w:rsidP="00C37532">
      <w:pPr>
        <w:tabs>
          <w:tab w:val="left" w:pos="3969"/>
        </w:tabs>
        <w:suppressAutoHyphens w:val="0"/>
        <w:autoSpaceDE w:val="0"/>
        <w:autoSpaceDN w:val="0"/>
        <w:rPr>
          <w:sz w:val="24"/>
          <w:szCs w:val="24"/>
          <w:lang w:eastAsia="ru-RU"/>
        </w:rPr>
      </w:pPr>
      <w:r>
        <w:rPr>
          <w:sz w:val="24"/>
          <w:szCs w:val="24"/>
          <w:lang w:eastAsia="ru-RU"/>
        </w:rPr>
        <w:t>66,3</w:t>
      </w:r>
      <w:r w:rsidR="00C37532" w:rsidRPr="00C37532">
        <w:rPr>
          <w:sz w:val="24"/>
          <w:szCs w:val="24"/>
          <w:lang w:eastAsia="ru-RU"/>
        </w:rPr>
        <w:tab/>
        <w:t>кв. м</w:t>
      </w:r>
    </w:p>
    <w:p w14:paraId="1E382773" w14:textId="77777777" w:rsidR="00C37532" w:rsidRPr="00C37532" w:rsidRDefault="00C37532" w:rsidP="00C37532">
      <w:pPr>
        <w:pBdr>
          <w:top w:val="single" w:sz="4" w:space="1" w:color="auto"/>
        </w:pBdr>
        <w:suppressAutoHyphens w:val="0"/>
        <w:autoSpaceDE w:val="0"/>
        <w:autoSpaceDN w:val="0"/>
        <w:ind w:right="6350"/>
        <w:rPr>
          <w:sz w:val="2"/>
          <w:szCs w:val="2"/>
          <w:lang w:eastAsia="ru-RU"/>
        </w:rPr>
      </w:pPr>
    </w:p>
    <w:p w14:paraId="6B4E385F" w14:textId="77777777" w:rsidR="00C37532" w:rsidRPr="00C37532" w:rsidRDefault="00C37532" w:rsidP="00C37532">
      <w:pPr>
        <w:tabs>
          <w:tab w:val="center" w:pos="7230"/>
          <w:tab w:val="left" w:pos="9356"/>
        </w:tabs>
        <w:suppressAutoHyphens w:val="0"/>
        <w:autoSpaceDE w:val="0"/>
        <w:autoSpaceDN w:val="0"/>
        <w:ind w:firstLine="567"/>
        <w:rPr>
          <w:sz w:val="24"/>
          <w:szCs w:val="24"/>
          <w:lang w:eastAsia="ru-RU"/>
        </w:rPr>
      </w:pPr>
      <w:r w:rsidRPr="00C37532">
        <w:rPr>
          <w:sz w:val="24"/>
          <w:szCs w:val="24"/>
          <w:lang w:eastAsia="ru-RU"/>
        </w:rPr>
        <w:t xml:space="preserve">22. Уборочная площадь общих коридоров </w:t>
      </w:r>
      <w:r w:rsidRPr="00C37532">
        <w:rPr>
          <w:sz w:val="24"/>
          <w:szCs w:val="24"/>
          <w:lang w:eastAsia="ru-RU"/>
        </w:rPr>
        <w:tab/>
      </w:r>
      <w:r w:rsidRPr="00C37532">
        <w:rPr>
          <w:sz w:val="24"/>
          <w:szCs w:val="24"/>
          <w:lang w:eastAsia="ru-RU"/>
        </w:rPr>
        <w:tab/>
        <w:t>кв. м</w:t>
      </w:r>
    </w:p>
    <w:p w14:paraId="32D58D4C" w14:textId="77777777" w:rsidR="00C37532" w:rsidRPr="00C37532" w:rsidRDefault="00C37532" w:rsidP="00C37532">
      <w:pPr>
        <w:pBdr>
          <w:top w:val="single" w:sz="4" w:space="1" w:color="auto"/>
        </w:pBdr>
        <w:suppressAutoHyphens w:val="0"/>
        <w:autoSpaceDE w:val="0"/>
        <w:autoSpaceDN w:val="0"/>
        <w:ind w:left="4990" w:right="964"/>
        <w:rPr>
          <w:sz w:val="2"/>
          <w:szCs w:val="2"/>
          <w:lang w:eastAsia="ru-RU"/>
        </w:rPr>
      </w:pPr>
    </w:p>
    <w:p w14:paraId="459A6EF5" w14:textId="77777777" w:rsidR="00C37532" w:rsidRPr="00C37532" w:rsidRDefault="00C37532" w:rsidP="00C37532">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37532">
        <w:rPr>
          <w:sz w:val="24"/>
          <w:szCs w:val="24"/>
          <w:lang w:eastAsia="ru-RU"/>
        </w:rPr>
        <w:tab/>
      </w:r>
      <w:r w:rsidRPr="00C37532">
        <w:rPr>
          <w:sz w:val="24"/>
          <w:szCs w:val="24"/>
          <w:lang w:eastAsia="ru-RU"/>
        </w:rPr>
        <w:tab/>
        <w:t>кв. м</w:t>
      </w:r>
    </w:p>
    <w:p w14:paraId="509F7862" w14:textId="77777777" w:rsidR="00C37532" w:rsidRPr="00C37532" w:rsidRDefault="00C37532" w:rsidP="00C37532">
      <w:pPr>
        <w:pBdr>
          <w:top w:val="single" w:sz="4" w:space="1" w:color="auto"/>
        </w:pBdr>
        <w:suppressAutoHyphens w:val="0"/>
        <w:autoSpaceDE w:val="0"/>
        <w:autoSpaceDN w:val="0"/>
        <w:ind w:left="4082" w:right="1814"/>
        <w:rPr>
          <w:sz w:val="2"/>
          <w:szCs w:val="2"/>
          <w:lang w:eastAsia="ru-RU"/>
        </w:rPr>
      </w:pPr>
    </w:p>
    <w:p w14:paraId="10DA171B"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 xml:space="preserve">24. Площадь земельного участка, входящего в состав общего имущества многоквартирного дома  </w:t>
      </w:r>
      <w:r w:rsidR="009B7049">
        <w:rPr>
          <w:sz w:val="24"/>
          <w:szCs w:val="24"/>
          <w:lang w:eastAsia="ru-RU"/>
        </w:rPr>
        <w:t>875 кв.м</w:t>
      </w:r>
    </w:p>
    <w:p w14:paraId="19B50F92" w14:textId="77777777" w:rsidR="00C37532" w:rsidRPr="00C37532" w:rsidRDefault="00C37532" w:rsidP="00C37532">
      <w:pPr>
        <w:pBdr>
          <w:top w:val="single" w:sz="4" w:space="1" w:color="auto"/>
        </w:pBdr>
        <w:suppressAutoHyphens w:val="0"/>
        <w:autoSpaceDE w:val="0"/>
        <w:autoSpaceDN w:val="0"/>
        <w:ind w:left="601"/>
        <w:rPr>
          <w:sz w:val="2"/>
          <w:szCs w:val="2"/>
          <w:lang w:eastAsia="ru-RU"/>
        </w:rPr>
      </w:pPr>
    </w:p>
    <w:p w14:paraId="522326AF" w14:textId="77777777" w:rsidR="00C37532" w:rsidRPr="00C37532" w:rsidRDefault="00C37532" w:rsidP="00C37532">
      <w:pPr>
        <w:suppressAutoHyphens w:val="0"/>
        <w:autoSpaceDE w:val="0"/>
        <w:autoSpaceDN w:val="0"/>
        <w:ind w:firstLine="567"/>
        <w:rPr>
          <w:sz w:val="2"/>
          <w:szCs w:val="2"/>
          <w:lang w:eastAsia="ru-RU"/>
        </w:rPr>
      </w:pPr>
      <w:r w:rsidRPr="00C37532">
        <w:rPr>
          <w:sz w:val="24"/>
          <w:szCs w:val="24"/>
          <w:lang w:eastAsia="ru-RU"/>
        </w:rPr>
        <w:t xml:space="preserve">25. Кадастровый номер земельного участка (при его наличии) </w:t>
      </w:r>
      <w:r w:rsidRPr="009B7049">
        <w:rPr>
          <w:sz w:val="24"/>
          <w:szCs w:val="24"/>
          <w:lang w:eastAsia="ru-RU"/>
        </w:rPr>
        <w:t>33:24:010</w:t>
      </w:r>
      <w:r w:rsidR="00BD510B" w:rsidRPr="009B7049">
        <w:rPr>
          <w:sz w:val="24"/>
          <w:szCs w:val="24"/>
          <w:lang w:eastAsia="ru-RU"/>
        </w:rPr>
        <w:t>112</w:t>
      </w:r>
      <w:r w:rsidRPr="009B7049">
        <w:rPr>
          <w:sz w:val="24"/>
          <w:szCs w:val="24"/>
          <w:lang w:eastAsia="ru-RU"/>
        </w:rPr>
        <w:t>:</w:t>
      </w:r>
      <w:r w:rsidR="00BD510B" w:rsidRPr="009B7049">
        <w:rPr>
          <w:sz w:val="24"/>
          <w:szCs w:val="24"/>
          <w:lang w:eastAsia="ru-RU"/>
        </w:rPr>
        <w:t>27</w:t>
      </w:r>
      <w:r w:rsidR="009B7049" w:rsidRPr="009B7049">
        <w:rPr>
          <w:sz w:val="24"/>
          <w:szCs w:val="24"/>
          <w:lang w:eastAsia="ru-RU"/>
        </w:rPr>
        <w:t>4</w:t>
      </w:r>
    </w:p>
    <w:p w14:paraId="298FEED4"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11C9FA09" w14:textId="77777777" w:rsidR="00C37532" w:rsidRPr="00C37532" w:rsidRDefault="00C37532" w:rsidP="00C37532">
      <w:pPr>
        <w:suppressAutoHyphens w:val="0"/>
        <w:autoSpaceDE w:val="0"/>
        <w:autoSpaceDN w:val="0"/>
        <w:spacing w:before="360" w:after="24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37532" w:rsidRPr="00C37532" w14:paraId="40A6446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0C89D588"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1ED186F8"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67339349"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C37532" w:rsidRPr="00C37532" w14:paraId="52F44E8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59A873F"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54434A56" w14:textId="77777777" w:rsidR="00C37532" w:rsidRPr="00C37532" w:rsidRDefault="00270176" w:rsidP="00C37532">
            <w:pPr>
              <w:suppressAutoHyphens w:val="0"/>
              <w:autoSpaceDE w:val="0"/>
              <w:autoSpaceDN w:val="0"/>
              <w:ind w:left="57"/>
              <w:rPr>
                <w:sz w:val="24"/>
                <w:szCs w:val="24"/>
                <w:lang w:eastAsia="ru-RU"/>
              </w:rPr>
            </w:pPr>
            <w:r w:rsidRPr="00C37532">
              <w:rPr>
                <w:sz w:val="24"/>
                <w:szCs w:val="24"/>
                <w:lang w:eastAsia="ru-RU"/>
              </w:rPr>
              <w:t>Л</w:t>
            </w:r>
            <w:r w:rsidR="00C37532" w:rsidRPr="00C37532">
              <w:rPr>
                <w:sz w:val="24"/>
                <w:szCs w:val="24"/>
                <w:lang w:eastAsia="ru-RU"/>
              </w:rPr>
              <w:t>енточный</w:t>
            </w:r>
            <w:r>
              <w:rPr>
                <w:sz w:val="24"/>
                <w:szCs w:val="24"/>
                <w:lang w:eastAsia="ru-RU"/>
              </w:rPr>
              <w:t xml:space="preserve"> ж/б</w:t>
            </w:r>
          </w:p>
        </w:tc>
        <w:tc>
          <w:tcPr>
            <w:tcW w:w="3288" w:type="dxa"/>
            <w:tcBorders>
              <w:top w:val="single" w:sz="4" w:space="0" w:color="auto"/>
              <w:left w:val="single" w:sz="4" w:space="0" w:color="auto"/>
              <w:bottom w:val="single" w:sz="4" w:space="0" w:color="auto"/>
              <w:right w:val="single" w:sz="4" w:space="0" w:color="auto"/>
            </w:tcBorders>
            <w:vAlign w:val="bottom"/>
          </w:tcPr>
          <w:p w14:paraId="3487A5E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95D7B6F"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175996B"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178B4177" w14:textId="77777777" w:rsidR="00C37532" w:rsidRPr="00C37532" w:rsidRDefault="000C4365" w:rsidP="00C37532">
            <w:pPr>
              <w:suppressAutoHyphens w:val="0"/>
              <w:autoSpaceDE w:val="0"/>
              <w:autoSpaceDN w:val="0"/>
              <w:ind w:left="57"/>
              <w:rPr>
                <w:sz w:val="24"/>
                <w:szCs w:val="24"/>
                <w:lang w:eastAsia="ru-RU"/>
              </w:rPr>
            </w:pPr>
            <w:r>
              <w:rPr>
                <w:sz w:val="24"/>
                <w:szCs w:val="24"/>
                <w:lang w:eastAsia="ru-RU"/>
              </w:rPr>
              <w:t>кирпич</w:t>
            </w:r>
          </w:p>
        </w:tc>
        <w:tc>
          <w:tcPr>
            <w:tcW w:w="3288" w:type="dxa"/>
            <w:tcBorders>
              <w:top w:val="single" w:sz="4" w:space="0" w:color="auto"/>
              <w:left w:val="single" w:sz="4" w:space="0" w:color="auto"/>
              <w:bottom w:val="single" w:sz="4" w:space="0" w:color="auto"/>
              <w:right w:val="single" w:sz="4" w:space="0" w:color="auto"/>
            </w:tcBorders>
            <w:vAlign w:val="bottom"/>
          </w:tcPr>
          <w:p w14:paraId="545B306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7AB7470" w14:textId="77777777" w:rsidTr="00C3753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22552B8A"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38741B49" w14:textId="77777777" w:rsidR="00C37532" w:rsidRPr="00C37532" w:rsidRDefault="00270176" w:rsidP="00C37532">
            <w:pPr>
              <w:suppressAutoHyphens w:val="0"/>
              <w:autoSpaceDE w:val="0"/>
              <w:autoSpaceDN w:val="0"/>
              <w:ind w:left="57"/>
              <w:rPr>
                <w:sz w:val="24"/>
                <w:szCs w:val="24"/>
                <w:lang w:eastAsia="ru-RU"/>
              </w:rPr>
            </w:pPr>
            <w:r>
              <w:rPr>
                <w:sz w:val="24"/>
                <w:szCs w:val="24"/>
                <w:lang w:eastAsia="ru-RU"/>
              </w:rPr>
              <w:t>кирпичные</w:t>
            </w:r>
          </w:p>
        </w:tc>
        <w:tc>
          <w:tcPr>
            <w:tcW w:w="3288" w:type="dxa"/>
            <w:tcBorders>
              <w:top w:val="nil"/>
              <w:bottom w:val="nil"/>
            </w:tcBorders>
          </w:tcPr>
          <w:p w14:paraId="5947844D"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98FEE5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79EA6D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1C73116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Железная с водосточными трубами</w:t>
            </w:r>
          </w:p>
        </w:tc>
        <w:tc>
          <w:tcPr>
            <w:tcW w:w="3288" w:type="dxa"/>
            <w:tcBorders>
              <w:top w:val="single" w:sz="4" w:space="0" w:color="auto"/>
              <w:left w:val="single" w:sz="4" w:space="0" w:color="auto"/>
              <w:bottom w:val="single" w:sz="4" w:space="0" w:color="auto"/>
              <w:right w:val="single" w:sz="4" w:space="0" w:color="auto"/>
            </w:tcBorders>
            <w:vAlign w:val="bottom"/>
          </w:tcPr>
          <w:p w14:paraId="0570203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D39A7E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1B740B7"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4E3AA6C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3B1C717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B5FC923"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37EB9300"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63733C6B"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56E1B168"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CADC421"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14B3FBD7"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57D11C74"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0C3D7492"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54774A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149FD9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2E91FD9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31B9859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D1E521A"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115339B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40D9A51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789EBF5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97C4BC6"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0F409AF9"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3C85E8BF"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783EBA4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AED71AF"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0739DA8"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7E740EB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456691A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5525A1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22EEFC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6DB1C81C"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856CF0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711290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3566CC3"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759730DB"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43A2E5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5AA59C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85F044C"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3034B7E5"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17F8F5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229A9F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3427C5C"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18A9AC31"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403F945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E4D8F33"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36A2798"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4A7DDB45"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951B304"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9F40AE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07B5CD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47A55841"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D379FA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245673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2522B5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155554AB"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59DD01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5DCC70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B946BF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57FDA550"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8BBC0B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9AA92D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1CB56BE"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00CB87A7"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B1FAFD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B8281F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FD03A7B"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42603FE3"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017FB65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7A0424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8C1C011"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3BF24CDE"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97BA61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1170BA12"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A1ABFC2"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4F3B50F7"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319DE54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DED1A8D"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C9EF4A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691C28F1"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85B9EE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755164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C208A6F"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476B9DDD"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694037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D5699E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644E19D"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6B8FF782"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r w:rsidR="00270176">
              <w:rPr>
                <w:sz w:val="24"/>
                <w:szCs w:val="24"/>
                <w:lang w:eastAsia="ru-RU"/>
              </w:rPr>
              <w:t>(отстойник)</w:t>
            </w:r>
          </w:p>
        </w:tc>
        <w:tc>
          <w:tcPr>
            <w:tcW w:w="3288" w:type="dxa"/>
            <w:tcBorders>
              <w:top w:val="single" w:sz="4" w:space="0" w:color="auto"/>
              <w:left w:val="nil"/>
              <w:bottom w:val="single" w:sz="4" w:space="0" w:color="auto"/>
              <w:right w:val="single" w:sz="4" w:space="0" w:color="auto"/>
            </w:tcBorders>
            <w:vAlign w:val="bottom"/>
          </w:tcPr>
          <w:p w14:paraId="0D172E44"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E4D52C7"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E5A28E7"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33DFE96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300AEDB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E22F42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76D6DF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6C20761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3460517D" w14:textId="77777777" w:rsidR="00C37532" w:rsidRPr="00C37532" w:rsidRDefault="00C37532" w:rsidP="00C37532">
            <w:pPr>
              <w:suppressAutoHyphens w:val="0"/>
              <w:autoSpaceDE w:val="0"/>
              <w:autoSpaceDN w:val="0"/>
              <w:ind w:left="57"/>
              <w:rPr>
                <w:sz w:val="24"/>
                <w:szCs w:val="24"/>
                <w:lang w:eastAsia="ru-RU"/>
              </w:rPr>
            </w:pPr>
          </w:p>
        </w:tc>
      </w:tr>
    </w:tbl>
    <w:p w14:paraId="4DFDBB3C" w14:textId="77777777" w:rsidR="00C37532" w:rsidRPr="00C37532" w:rsidRDefault="00C37532" w:rsidP="00C37532">
      <w:pPr>
        <w:suppressAutoHyphens w:val="0"/>
        <w:autoSpaceDE w:val="0"/>
        <w:autoSpaceDN w:val="0"/>
        <w:rPr>
          <w:sz w:val="24"/>
          <w:szCs w:val="24"/>
          <w:lang w:eastAsia="ru-RU"/>
        </w:rPr>
      </w:pPr>
    </w:p>
    <w:p w14:paraId="1A04CDD5" w14:textId="77777777" w:rsidR="00C37532" w:rsidRPr="00BB643C" w:rsidRDefault="00C37532" w:rsidP="00C37532">
      <w:pPr>
        <w:pBdr>
          <w:top w:val="single" w:sz="4" w:space="1" w:color="auto"/>
        </w:pBdr>
        <w:suppressAutoHyphens w:val="0"/>
        <w:autoSpaceDE w:val="0"/>
        <w:autoSpaceDN w:val="0"/>
        <w:jc w:val="center"/>
        <w:rPr>
          <w:sz w:val="18"/>
          <w:szCs w:val="18"/>
          <w:u w:val="single"/>
          <w:lang w:eastAsia="ru-RU"/>
        </w:rPr>
      </w:pPr>
      <w:r w:rsidRPr="00BB643C">
        <w:rPr>
          <w:sz w:val="18"/>
          <w:szCs w:val="18"/>
          <w:u w:val="single"/>
          <w:lang w:eastAsia="ru-RU"/>
        </w:rPr>
        <w:t>Первый заместитель главы администрации по экономике и развитию инфраструктуры</w:t>
      </w:r>
    </w:p>
    <w:p w14:paraId="45592079"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073F8F5D" w14:textId="77777777" w:rsidR="00C37532" w:rsidRPr="00C37532" w:rsidRDefault="00C37532" w:rsidP="00C37532">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C37532" w:rsidRPr="00C37532" w14:paraId="5625ECFE" w14:textId="77777777" w:rsidTr="00C37532">
        <w:tblPrEx>
          <w:tblCellMar>
            <w:top w:w="0" w:type="dxa"/>
            <w:bottom w:w="0" w:type="dxa"/>
          </w:tblCellMar>
        </w:tblPrEx>
        <w:tc>
          <w:tcPr>
            <w:tcW w:w="2580" w:type="dxa"/>
            <w:tcBorders>
              <w:top w:val="nil"/>
              <w:left w:val="nil"/>
              <w:bottom w:val="single" w:sz="4" w:space="0" w:color="auto"/>
              <w:right w:val="nil"/>
            </w:tcBorders>
            <w:vAlign w:val="bottom"/>
          </w:tcPr>
          <w:p w14:paraId="2C6B8840" w14:textId="77777777" w:rsidR="00C37532" w:rsidRPr="00C37532" w:rsidRDefault="00C37532" w:rsidP="00C37532">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3456D232" w14:textId="77777777" w:rsidR="00C37532" w:rsidRPr="00C37532" w:rsidRDefault="00C37532" w:rsidP="00C37532">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01CAA4EE"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Е.В.Андреева</w:t>
            </w:r>
          </w:p>
        </w:tc>
      </w:tr>
      <w:tr w:rsidR="00C37532" w:rsidRPr="00C37532" w14:paraId="789FD9B6" w14:textId="77777777" w:rsidTr="00C37532">
        <w:tblPrEx>
          <w:tblCellMar>
            <w:top w:w="0" w:type="dxa"/>
            <w:bottom w:w="0" w:type="dxa"/>
          </w:tblCellMar>
        </w:tblPrEx>
        <w:tc>
          <w:tcPr>
            <w:tcW w:w="2580" w:type="dxa"/>
            <w:tcBorders>
              <w:top w:val="nil"/>
              <w:left w:val="nil"/>
              <w:bottom w:val="nil"/>
              <w:right w:val="nil"/>
            </w:tcBorders>
          </w:tcPr>
          <w:p w14:paraId="08019E67"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41267C88" w14:textId="77777777" w:rsidR="00C37532" w:rsidRPr="00C37532" w:rsidRDefault="00C37532" w:rsidP="00C37532">
            <w:pPr>
              <w:suppressAutoHyphens w:val="0"/>
              <w:autoSpaceDE w:val="0"/>
              <w:autoSpaceDN w:val="0"/>
              <w:rPr>
                <w:sz w:val="18"/>
                <w:szCs w:val="18"/>
                <w:lang w:eastAsia="ru-RU"/>
              </w:rPr>
            </w:pPr>
          </w:p>
        </w:tc>
        <w:tc>
          <w:tcPr>
            <w:tcW w:w="3402" w:type="dxa"/>
            <w:tcBorders>
              <w:top w:val="nil"/>
              <w:left w:val="nil"/>
              <w:bottom w:val="nil"/>
              <w:right w:val="nil"/>
            </w:tcBorders>
          </w:tcPr>
          <w:p w14:paraId="7C844033"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(ф.и.о.)</w:t>
            </w:r>
          </w:p>
        </w:tc>
      </w:tr>
    </w:tbl>
    <w:p w14:paraId="27701E9E" w14:textId="77777777" w:rsidR="00C37532" w:rsidRPr="00C37532" w:rsidRDefault="00C37532" w:rsidP="00C37532">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C37532" w:rsidRPr="00C37532" w14:paraId="2C879B18" w14:textId="77777777" w:rsidTr="00C37532">
        <w:tblPrEx>
          <w:tblCellMar>
            <w:top w:w="0" w:type="dxa"/>
            <w:bottom w:w="0" w:type="dxa"/>
          </w:tblCellMar>
        </w:tblPrEx>
        <w:tc>
          <w:tcPr>
            <w:tcW w:w="187" w:type="dxa"/>
            <w:tcBorders>
              <w:top w:val="nil"/>
              <w:left w:val="nil"/>
              <w:bottom w:val="nil"/>
              <w:right w:val="nil"/>
            </w:tcBorders>
            <w:vAlign w:val="bottom"/>
          </w:tcPr>
          <w:p w14:paraId="135364D9"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01509D52" w14:textId="77777777" w:rsidR="00C37532" w:rsidRPr="00C37532" w:rsidRDefault="00C37532" w:rsidP="00C37532">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0CB00704"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5809EF15" w14:textId="77777777" w:rsidR="00C37532" w:rsidRPr="00C37532" w:rsidRDefault="00C37532" w:rsidP="00C37532">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1025DAAD"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1742D925"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7A91200D"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г.</w:t>
            </w:r>
          </w:p>
        </w:tc>
      </w:tr>
    </w:tbl>
    <w:p w14:paraId="6955B1AC" w14:textId="77777777" w:rsidR="00C37532" w:rsidRPr="00C37532" w:rsidRDefault="00C37532" w:rsidP="00C37532">
      <w:pPr>
        <w:suppressAutoHyphens w:val="0"/>
        <w:autoSpaceDE w:val="0"/>
        <w:autoSpaceDN w:val="0"/>
        <w:rPr>
          <w:lang w:eastAsia="ru-RU"/>
        </w:rPr>
      </w:pPr>
      <w:r w:rsidRPr="00C37532">
        <w:rPr>
          <w:lang w:eastAsia="ru-RU"/>
        </w:rPr>
        <w:t>М.П.</w:t>
      </w:r>
    </w:p>
    <w:p w14:paraId="178DF80A" w14:textId="77777777" w:rsidR="00B330A4" w:rsidRDefault="00B330A4" w:rsidP="00936479">
      <w:pPr>
        <w:ind w:left="6577"/>
        <w:jc w:val="center"/>
        <w:rPr>
          <w:sz w:val="24"/>
          <w:szCs w:val="24"/>
        </w:rPr>
      </w:pPr>
    </w:p>
    <w:p w14:paraId="3C716855" w14:textId="77777777" w:rsidR="00AA2EF9" w:rsidRDefault="00AA2EF9" w:rsidP="00936479">
      <w:pPr>
        <w:ind w:left="6577"/>
        <w:jc w:val="center"/>
        <w:rPr>
          <w:sz w:val="24"/>
          <w:szCs w:val="24"/>
        </w:rPr>
      </w:pPr>
    </w:p>
    <w:p w14:paraId="65BC5068" w14:textId="77777777" w:rsidR="00AA2EF9" w:rsidRDefault="00AA2EF9" w:rsidP="00936479">
      <w:pPr>
        <w:ind w:left="6577"/>
        <w:jc w:val="center"/>
        <w:rPr>
          <w:sz w:val="24"/>
          <w:szCs w:val="24"/>
        </w:rPr>
      </w:pPr>
    </w:p>
    <w:p w14:paraId="04658339" w14:textId="77777777" w:rsidR="001D1C9A" w:rsidRDefault="001D1C9A" w:rsidP="00936479">
      <w:pPr>
        <w:ind w:left="6577"/>
        <w:jc w:val="center"/>
        <w:rPr>
          <w:sz w:val="24"/>
          <w:szCs w:val="24"/>
        </w:rPr>
      </w:pPr>
    </w:p>
    <w:p w14:paraId="4567C23A" w14:textId="77777777" w:rsidR="001D1C9A" w:rsidRDefault="001D1C9A" w:rsidP="00936479">
      <w:pPr>
        <w:ind w:left="6577"/>
        <w:jc w:val="center"/>
        <w:rPr>
          <w:sz w:val="24"/>
          <w:szCs w:val="24"/>
        </w:rPr>
      </w:pPr>
    </w:p>
    <w:p w14:paraId="3892FE77" w14:textId="77777777" w:rsidR="001D1C9A" w:rsidRPr="00C37532" w:rsidRDefault="001D1C9A" w:rsidP="001D1C9A">
      <w:pPr>
        <w:ind w:left="4395"/>
        <w:rPr>
          <w:b/>
          <w:bCs/>
          <w:sz w:val="26"/>
          <w:szCs w:val="26"/>
          <w:lang w:eastAsia="ru-RU"/>
        </w:rPr>
      </w:pPr>
      <w:r w:rsidRPr="00C37532">
        <w:rPr>
          <w:b/>
          <w:bCs/>
          <w:sz w:val="26"/>
          <w:szCs w:val="26"/>
          <w:lang w:eastAsia="ru-RU"/>
        </w:rPr>
        <w:t>АКТ</w:t>
      </w:r>
    </w:p>
    <w:p w14:paraId="7A38FB6F" w14:textId="77777777" w:rsidR="001D1C9A" w:rsidRPr="00C37532" w:rsidRDefault="001D1C9A" w:rsidP="001D1C9A">
      <w:pPr>
        <w:suppressAutoHyphens w:val="0"/>
        <w:autoSpaceDE w:val="0"/>
        <w:autoSpaceDN w:val="0"/>
        <w:spacing w:before="80"/>
        <w:jc w:val="center"/>
        <w:rPr>
          <w:b/>
          <w:bCs/>
          <w:sz w:val="26"/>
          <w:szCs w:val="26"/>
          <w:lang w:eastAsia="ru-RU"/>
        </w:rPr>
      </w:pPr>
      <w:r w:rsidRPr="00C37532">
        <w:rPr>
          <w:b/>
          <w:bCs/>
          <w:sz w:val="26"/>
          <w:szCs w:val="26"/>
          <w:lang w:eastAsia="ru-RU"/>
        </w:rPr>
        <w:t>о состоянии общего имущества собственников помещений</w:t>
      </w:r>
      <w:r w:rsidRPr="00C37532">
        <w:rPr>
          <w:b/>
          <w:bCs/>
          <w:sz w:val="26"/>
          <w:szCs w:val="26"/>
          <w:lang w:eastAsia="ru-RU"/>
        </w:rPr>
        <w:br/>
        <w:t>в многоквартирном доме, являющегося объектом конкурса.</w:t>
      </w:r>
    </w:p>
    <w:p w14:paraId="7712DA37" w14:textId="77777777" w:rsidR="001D1C9A" w:rsidRPr="00C37532" w:rsidRDefault="001D1C9A" w:rsidP="001D1C9A">
      <w:pPr>
        <w:suppressAutoHyphens w:val="0"/>
        <w:autoSpaceDE w:val="0"/>
        <w:autoSpaceDN w:val="0"/>
        <w:spacing w:before="24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294A6ACA" w14:textId="77777777" w:rsidR="001D1C9A" w:rsidRPr="00C37532" w:rsidRDefault="001D1C9A" w:rsidP="001D1C9A">
      <w:pPr>
        <w:suppressAutoHyphens w:val="0"/>
        <w:autoSpaceDE w:val="0"/>
        <w:autoSpaceDN w:val="0"/>
        <w:spacing w:before="240"/>
        <w:ind w:firstLine="567"/>
        <w:rPr>
          <w:sz w:val="24"/>
          <w:szCs w:val="24"/>
          <w:lang w:eastAsia="ru-RU"/>
        </w:rPr>
      </w:pPr>
      <w:r w:rsidRPr="00C37532">
        <w:rPr>
          <w:sz w:val="24"/>
          <w:szCs w:val="24"/>
          <w:lang w:eastAsia="ru-RU"/>
        </w:rPr>
        <w:t>1. Адрес многоквартирного дома Владимирская область, г.</w:t>
      </w:r>
      <w:r>
        <w:rPr>
          <w:sz w:val="24"/>
          <w:szCs w:val="24"/>
          <w:lang w:eastAsia="ru-RU"/>
        </w:rPr>
        <w:t>Собинка</w:t>
      </w:r>
      <w:r w:rsidRPr="00C37532">
        <w:rPr>
          <w:sz w:val="24"/>
          <w:szCs w:val="24"/>
          <w:lang w:eastAsia="ru-RU"/>
        </w:rPr>
        <w:t xml:space="preserve">, ул. </w:t>
      </w:r>
      <w:r>
        <w:rPr>
          <w:sz w:val="24"/>
          <w:szCs w:val="24"/>
          <w:lang w:eastAsia="ru-RU"/>
        </w:rPr>
        <w:t>Коммунальная</w:t>
      </w:r>
      <w:r w:rsidRPr="00C37532">
        <w:rPr>
          <w:sz w:val="24"/>
          <w:szCs w:val="24"/>
          <w:lang w:eastAsia="ru-RU"/>
        </w:rPr>
        <w:t xml:space="preserve">, д. </w:t>
      </w:r>
      <w:r>
        <w:rPr>
          <w:sz w:val="24"/>
          <w:szCs w:val="24"/>
          <w:lang w:eastAsia="ru-RU"/>
        </w:rPr>
        <w:t>19</w:t>
      </w:r>
    </w:p>
    <w:p w14:paraId="26EF9622" w14:textId="77777777" w:rsidR="001D1C9A" w:rsidRPr="00C37532" w:rsidRDefault="001D1C9A" w:rsidP="001D1C9A">
      <w:pPr>
        <w:suppressAutoHyphens w:val="0"/>
        <w:autoSpaceDE w:val="0"/>
        <w:autoSpaceDN w:val="0"/>
        <w:spacing w:before="240"/>
        <w:ind w:firstLine="567"/>
        <w:rPr>
          <w:sz w:val="2"/>
          <w:szCs w:val="2"/>
          <w:lang w:eastAsia="ru-RU"/>
        </w:rPr>
      </w:pPr>
      <w:r w:rsidRPr="00C37532">
        <w:rPr>
          <w:sz w:val="24"/>
          <w:szCs w:val="24"/>
          <w:lang w:eastAsia="ru-RU"/>
        </w:rPr>
        <w:t xml:space="preserve">2. Кадастровый номер многоквартирного дома (при его наличии) </w:t>
      </w:r>
      <w:r>
        <w:rPr>
          <w:sz w:val="24"/>
          <w:szCs w:val="24"/>
          <w:lang w:eastAsia="ru-RU"/>
        </w:rPr>
        <w:t>33:24:010107:1203</w:t>
      </w:r>
    </w:p>
    <w:p w14:paraId="505F6C85" w14:textId="77777777" w:rsidR="001D1C9A" w:rsidRPr="00C37532" w:rsidRDefault="001D1C9A" w:rsidP="001D1C9A">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14:paraId="77D2FFCE" w14:textId="77777777" w:rsidR="001D1C9A" w:rsidRPr="00C37532" w:rsidRDefault="001D1C9A" w:rsidP="001D1C9A">
      <w:pPr>
        <w:pBdr>
          <w:top w:val="single" w:sz="4" w:space="1" w:color="auto"/>
        </w:pBdr>
        <w:suppressAutoHyphens w:val="0"/>
        <w:autoSpaceDE w:val="0"/>
        <w:autoSpaceDN w:val="0"/>
        <w:ind w:left="3175"/>
        <w:rPr>
          <w:sz w:val="2"/>
          <w:szCs w:val="2"/>
          <w:lang w:eastAsia="ru-RU"/>
        </w:rPr>
      </w:pPr>
    </w:p>
    <w:p w14:paraId="74AC8BB3" w14:textId="77777777" w:rsidR="001D1C9A" w:rsidRPr="00C37532" w:rsidRDefault="001D1C9A" w:rsidP="001D1C9A">
      <w:pPr>
        <w:suppressAutoHyphens w:val="0"/>
        <w:autoSpaceDE w:val="0"/>
        <w:autoSpaceDN w:val="0"/>
        <w:ind w:firstLine="567"/>
        <w:rPr>
          <w:sz w:val="24"/>
          <w:szCs w:val="24"/>
          <w:lang w:eastAsia="ru-RU"/>
        </w:rPr>
      </w:pPr>
      <w:r w:rsidRPr="00C37532">
        <w:rPr>
          <w:sz w:val="24"/>
          <w:szCs w:val="24"/>
          <w:lang w:eastAsia="ru-RU"/>
        </w:rPr>
        <w:t xml:space="preserve">4. Год постройки  </w:t>
      </w:r>
      <w:r w:rsidRPr="009B7049">
        <w:rPr>
          <w:sz w:val="24"/>
          <w:szCs w:val="24"/>
          <w:lang w:eastAsia="ru-RU"/>
        </w:rPr>
        <w:t>1989</w:t>
      </w:r>
    </w:p>
    <w:p w14:paraId="1A785AA0" w14:textId="77777777" w:rsidR="001D1C9A" w:rsidRPr="00C37532" w:rsidRDefault="001D1C9A" w:rsidP="001D1C9A">
      <w:pPr>
        <w:pBdr>
          <w:top w:val="single" w:sz="4" w:space="1" w:color="auto"/>
        </w:pBdr>
        <w:suppressAutoHyphens w:val="0"/>
        <w:autoSpaceDE w:val="0"/>
        <w:autoSpaceDN w:val="0"/>
        <w:ind w:left="2438"/>
        <w:rPr>
          <w:sz w:val="2"/>
          <w:szCs w:val="2"/>
          <w:lang w:eastAsia="ru-RU"/>
        </w:rPr>
      </w:pPr>
    </w:p>
    <w:p w14:paraId="163964B3" w14:textId="77777777" w:rsidR="001D1C9A" w:rsidRPr="00C37532" w:rsidRDefault="001D1C9A" w:rsidP="001D1C9A">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32D8DFD3" w14:textId="77777777" w:rsidR="001D1C9A" w:rsidRPr="00C37532" w:rsidRDefault="001D1C9A" w:rsidP="001D1C9A">
      <w:pPr>
        <w:pBdr>
          <w:top w:val="single" w:sz="4" w:space="1" w:color="auto"/>
        </w:pBdr>
        <w:suppressAutoHyphens w:val="0"/>
        <w:autoSpaceDE w:val="0"/>
        <w:autoSpaceDN w:val="0"/>
        <w:ind w:left="7598"/>
        <w:rPr>
          <w:sz w:val="2"/>
          <w:szCs w:val="2"/>
          <w:lang w:eastAsia="ru-RU"/>
        </w:rPr>
      </w:pPr>
    </w:p>
    <w:p w14:paraId="450F6F5A" w14:textId="77777777" w:rsidR="001D1C9A" w:rsidRPr="00C37532" w:rsidRDefault="001D1C9A" w:rsidP="001D1C9A">
      <w:pPr>
        <w:suppressAutoHyphens w:val="0"/>
        <w:autoSpaceDE w:val="0"/>
        <w:autoSpaceDN w:val="0"/>
        <w:ind w:left="567"/>
        <w:rPr>
          <w:sz w:val="24"/>
          <w:szCs w:val="24"/>
          <w:lang w:eastAsia="ru-RU"/>
        </w:rPr>
      </w:pPr>
    </w:p>
    <w:p w14:paraId="7C2FB765" w14:textId="77777777" w:rsidR="001D1C9A" w:rsidRPr="00C37532" w:rsidRDefault="001D1C9A" w:rsidP="001D1C9A">
      <w:pPr>
        <w:pBdr>
          <w:top w:val="single" w:sz="4" w:space="1" w:color="auto"/>
        </w:pBdr>
        <w:suppressAutoHyphens w:val="0"/>
        <w:autoSpaceDE w:val="0"/>
        <w:autoSpaceDN w:val="0"/>
        <w:ind w:left="567"/>
        <w:rPr>
          <w:sz w:val="2"/>
          <w:szCs w:val="2"/>
          <w:lang w:eastAsia="ru-RU"/>
        </w:rPr>
      </w:pPr>
    </w:p>
    <w:p w14:paraId="4D9B8684" w14:textId="77777777" w:rsidR="001D1C9A" w:rsidRPr="00C37532" w:rsidRDefault="001D1C9A" w:rsidP="001D1C9A">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62845449" w14:textId="77777777" w:rsidR="001D1C9A" w:rsidRPr="00C37532" w:rsidRDefault="001D1C9A" w:rsidP="001D1C9A">
      <w:pPr>
        <w:pBdr>
          <w:top w:val="single" w:sz="4" w:space="1" w:color="auto"/>
        </w:pBdr>
        <w:suppressAutoHyphens w:val="0"/>
        <w:autoSpaceDE w:val="0"/>
        <w:autoSpaceDN w:val="0"/>
        <w:ind w:left="3969"/>
        <w:rPr>
          <w:sz w:val="2"/>
          <w:szCs w:val="2"/>
          <w:lang w:eastAsia="ru-RU"/>
        </w:rPr>
      </w:pPr>
    </w:p>
    <w:p w14:paraId="09A268A9" w14:textId="77777777" w:rsidR="001D1C9A" w:rsidRPr="00C37532" w:rsidRDefault="001D1C9A" w:rsidP="001D1C9A">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3695E3B4" w14:textId="77777777" w:rsidR="001D1C9A" w:rsidRPr="00C37532" w:rsidRDefault="001D1C9A" w:rsidP="001D1C9A">
      <w:pPr>
        <w:pBdr>
          <w:top w:val="single" w:sz="4" w:space="1" w:color="auto"/>
        </w:pBdr>
        <w:suppressAutoHyphens w:val="0"/>
        <w:autoSpaceDE w:val="0"/>
        <w:autoSpaceDN w:val="0"/>
        <w:ind w:left="4865"/>
        <w:rPr>
          <w:sz w:val="2"/>
          <w:szCs w:val="2"/>
          <w:lang w:eastAsia="ru-RU"/>
        </w:rPr>
      </w:pPr>
    </w:p>
    <w:p w14:paraId="2F4D2EBB" w14:textId="77777777" w:rsidR="001D1C9A" w:rsidRPr="00C37532" w:rsidRDefault="001D1C9A" w:rsidP="001D1C9A">
      <w:pPr>
        <w:suppressAutoHyphens w:val="0"/>
        <w:autoSpaceDE w:val="0"/>
        <w:autoSpaceDN w:val="0"/>
        <w:ind w:firstLine="567"/>
        <w:jc w:val="both"/>
        <w:rPr>
          <w:sz w:val="2"/>
          <w:szCs w:val="2"/>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сносу  </w:t>
      </w:r>
      <w:r>
        <w:rPr>
          <w:sz w:val="24"/>
          <w:szCs w:val="24"/>
          <w:lang w:eastAsia="ru-RU"/>
        </w:rPr>
        <w:t>_____________</w:t>
      </w:r>
    </w:p>
    <w:p w14:paraId="3F069A92" w14:textId="77777777" w:rsidR="001D1C9A" w:rsidRPr="00C37532" w:rsidRDefault="001D1C9A" w:rsidP="001D1C9A">
      <w:pPr>
        <w:suppressAutoHyphens w:val="0"/>
        <w:autoSpaceDE w:val="0"/>
        <w:autoSpaceDN w:val="0"/>
        <w:ind w:firstLine="567"/>
        <w:rPr>
          <w:sz w:val="24"/>
          <w:szCs w:val="24"/>
          <w:lang w:eastAsia="ru-RU"/>
        </w:rPr>
      </w:pPr>
      <w:r w:rsidRPr="00C37532">
        <w:rPr>
          <w:sz w:val="24"/>
          <w:szCs w:val="24"/>
          <w:lang w:eastAsia="ru-RU"/>
        </w:rPr>
        <w:t xml:space="preserve">9. Количество этажей  </w:t>
      </w:r>
      <w:r>
        <w:rPr>
          <w:sz w:val="24"/>
          <w:szCs w:val="24"/>
          <w:lang w:eastAsia="ru-RU"/>
        </w:rPr>
        <w:t>3</w:t>
      </w:r>
    </w:p>
    <w:p w14:paraId="7B649652" w14:textId="77777777" w:rsidR="001D1C9A" w:rsidRPr="00C37532" w:rsidRDefault="001D1C9A" w:rsidP="001D1C9A">
      <w:pPr>
        <w:pBdr>
          <w:top w:val="single" w:sz="4" w:space="1" w:color="auto"/>
        </w:pBdr>
        <w:suppressAutoHyphens w:val="0"/>
        <w:autoSpaceDE w:val="0"/>
        <w:autoSpaceDN w:val="0"/>
        <w:ind w:left="2920"/>
        <w:rPr>
          <w:sz w:val="2"/>
          <w:szCs w:val="2"/>
          <w:lang w:eastAsia="ru-RU"/>
        </w:rPr>
      </w:pPr>
    </w:p>
    <w:p w14:paraId="5CE7CC56" w14:textId="77777777" w:rsidR="001D1C9A" w:rsidRPr="00C37532" w:rsidRDefault="001D1C9A" w:rsidP="001D1C9A">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r>
        <w:rPr>
          <w:sz w:val="24"/>
          <w:szCs w:val="24"/>
          <w:lang w:eastAsia="ru-RU"/>
        </w:rPr>
        <w:t xml:space="preserve"> есть</w:t>
      </w:r>
    </w:p>
    <w:p w14:paraId="4396E585" w14:textId="77777777" w:rsidR="001D1C9A" w:rsidRPr="00C37532" w:rsidRDefault="001D1C9A" w:rsidP="001D1C9A">
      <w:pPr>
        <w:pBdr>
          <w:top w:val="single" w:sz="4" w:space="1" w:color="auto"/>
        </w:pBdr>
        <w:suppressAutoHyphens w:val="0"/>
        <w:autoSpaceDE w:val="0"/>
        <w:autoSpaceDN w:val="0"/>
        <w:ind w:left="2835"/>
        <w:rPr>
          <w:sz w:val="2"/>
          <w:szCs w:val="2"/>
          <w:lang w:eastAsia="ru-RU"/>
        </w:rPr>
      </w:pPr>
    </w:p>
    <w:p w14:paraId="0EEFF6D6" w14:textId="77777777" w:rsidR="001D1C9A" w:rsidRPr="00C37532" w:rsidRDefault="001D1C9A" w:rsidP="001D1C9A">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26DD2937" w14:textId="77777777" w:rsidR="001D1C9A" w:rsidRPr="00C37532" w:rsidRDefault="001D1C9A" w:rsidP="001D1C9A">
      <w:pPr>
        <w:pBdr>
          <w:top w:val="single" w:sz="4" w:space="1" w:color="auto"/>
        </w:pBdr>
        <w:suppressAutoHyphens w:val="0"/>
        <w:autoSpaceDE w:val="0"/>
        <w:autoSpaceDN w:val="0"/>
        <w:ind w:left="3828"/>
        <w:rPr>
          <w:sz w:val="2"/>
          <w:szCs w:val="2"/>
          <w:lang w:eastAsia="ru-RU"/>
        </w:rPr>
      </w:pPr>
    </w:p>
    <w:p w14:paraId="0D82E2AC" w14:textId="77777777" w:rsidR="001D1C9A" w:rsidRPr="00C37532" w:rsidRDefault="001D1C9A" w:rsidP="001D1C9A">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713EA318" w14:textId="77777777" w:rsidR="001D1C9A" w:rsidRPr="00C37532" w:rsidRDefault="001D1C9A" w:rsidP="001D1C9A">
      <w:pPr>
        <w:pBdr>
          <w:top w:val="single" w:sz="4" w:space="1" w:color="auto"/>
        </w:pBdr>
        <w:suppressAutoHyphens w:val="0"/>
        <w:autoSpaceDE w:val="0"/>
        <w:autoSpaceDN w:val="0"/>
        <w:ind w:left="3005"/>
        <w:rPr>
          <w:sz w:val="2"/>
          <w:szCs w:val="2"/>
          <w:lang w:eastAsia="ru-RU"/>
        </w:rPr>
      </w:pPr>
    </w:p>
    <w:p w14:paraId="0B03BBEB" w14:textId="77777777" w:rsidR="001D1C9A" w:rsidRPr="00C37532" w:rsidRDefault="001D1C9A" w:rsidP="001D1C9A">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294CE4F0" w14:textId="77777777" w:rsidR="001D1C9A" w:rsidRPr="00C37532" w:rsidRDefault="001D1C9A" w:rsidP="001D1C9A">
      <w:pPr>
        <w:pBdr>
          <w:top w:val="single" w:sz="4" w:space="1" w:color="auto"/>
        </w:pBdr>
        <w:suppressAutoHyphens w:val="0"/>
        <w:autoSpaceDE w:val="0"/>
        <w:autoSpaceDN w:val="0"/>
        <w:ind w:left="2977"/>
        <w:rPr>
          <w:sz w:val="2"/>
          <w:szCs w:val="2"/>
          <w:lang w:eastAsia="ru-RU"/>
        </w:rPr>
      </w:pPr>
    </w:p>
    <w:p w14:paraId="05F7985E" w14:textId="77777777" w:rsidR="001D1C9A" w:rsidRPr="00C37532" w:rsidRDefault="001D1C9A" w:rsidP="001D1C9A">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r>
        <w:rPr>
          <w:sz w:val="24"/>
          <w:szCs w:val="24"/>
          <w:lang w:eastAsia="ru-RU"/>
        </w:rPr>
        <w:t>1</w:t>
      </w:r>
      <w:r w:rsidRPr="00C37532">
        <w:rPr>
          <w:sz w:val="24"/>
          <w:szCs w:val="24"/>
          <w:lang w:eastAsia="ru-RU"/>
        </w:rPr>
        <w:t xml:space="preserve"> </w:t>
      </w:r>
      <w:r>
        <w:rPr>
          <w:sz w:val="24"/>
          <w:szCs w:val="24"/>
          <w:lang w:eastAsia="ru-RU"/>
        </w:rPr>
        <w:t>8</w:t>
      </w:r>
    </w:p>
    <w:p w14:paraId="069D0513" w14:textId="77777777" w:rsidR="001D1C9A" w:rsidRPr="00C37532" w:rsidRDefault="001D1C9A" w:rsidP="001D1C9A">
      <w:pPr>
        <w:pBdr>
          <w:top w:val="single" w:sz="4" w:space="1" w:color="auto"/>
        </w:pBdr>
        <w:suppressAutoHyphens w:val="0"/>
        <w:autoSpaceDE w:val="0"/>
        <w:autoSpaceDN w:val="0"/>
        <w:ind w:left="3119"/>
        <w:rPr>
          <w:sz w:val="2"/>
          <w:szCs w:val="2"/>
          <w:lang w:eastAsia="ru-RU"/>
        </w:rPr>
      </w:pPr>
    </w:p>
    <w:p w14:paraId="50D862D9" w14:textId="77777777" w:rsidR="001D1C9A" w:rsidRPr="00C37532" w:rsidRDefault="001D1C9A" w:rsidP="001D1C9A">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1854FA79" w14:textId="77777777" w:rsidR="001D1C9A" w:rsidRPr="00C37532" w:rsidRDefault="001D1C9A" w:rsidP="001D1C9A">
      <w:pPr>
        <w:suppressAutoHyphens w:val="0"/>
        <w:autoSpaceDE w:val="0"/>
        <w:autoSpaceDN w:val="0"/>
        <w:ind w:left="567"/>
        <w:rPr>
          <w:sz w:val="24"/>
          <w:szCs w:val="24"/>
          <w:lang w:eastAsia="ru-RU"/>
        </w:rPr>
      </w:pPr>
    </w:p>
    <w:p w14:paraId="0F19AD0E" w14:textId="77777777" w:rsidR="001D1C9A" w:rsidRPr="00C37532" w:rsidRDefault="001D1C9A" w:rsidP="001D1C9A">
      <w:pPr>
        <w:pBdr>
          <w:top w:val="single" w:sz="4" w:space="1" w:color="auto"/>
        </w:pBdr>
        <w:suppressAutoHyphens w:val="0"/>
        <w:autoSpaceDE w:val="0"/>
        <w:autoSpaceDN w:val="0"/>
        <w:ind w:left="567"/>
        <w:rPr>
          <w:sz w:val="2"/>
          <w:szCs w:val="2"/>
          <w:lang w:eastAsia="ru-RU"/>
        </w:rPr>
      </w:pPr>
    </w:p>
    <w:p w14:paraId="6710B54B" w14:textId="77777777" w:rsidR="001D1C9A" w:rsidRPr="00C37532" w:rsidRDefault="001D1C9A" w:rsidP="001D1C9A">
      <w:pPr>
        <w:suppressAutoHyphens w:val="0"/>
        <w:autoSpaceDE w:val="0"/>
        <w:autoSpaceDN w:val="0"/>
        <w:ind w:firstLine="567"/>
        <w:jc w:val="both"/>
        <w:rPr>
          <w:sz w:val="24"/>
          <w:szCs w:val="24"/>
          <w:lang w:eastAsia="ru-RU"/>
        </w:rPr>
      </w:pPr>
      <w:r w:rsidRPr="00C37532">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0707FBD4" w14:textId="77777777" w:rsidR="001D1C9A" w:rsidRPr="00C37532" w:rsidRDefault="001D1C9A" w:rsidP="001D1C9A">
      <w:pPr>
        <w:pBdr>
          <w:top w:val="single" w:sz="4" w:space="1" w:color="auto"/>
        </w:pBdr>
        <w:suppressAutoHyphens w:val="0"/>
        <w:autoSpaceDE w:val="0"/>
        <w:autoSpaceDN w:val="0"/>
        <w:ind w:left="3374"/>
        <w:rPr>
          <w:sz w:val="2"/>
          <w:szCs w:val="2"/>
          <w:lang w:eastAsia="ru-RU"/>
        </w:rPr>
      </w:pPr>
    </w:p>
    <w:p w14:paraId="5854B7F9" w14:textId="77777777" w:rsidR="001D1C9A" w:rsidRPr="00C37532" w:rsidRDefault="001D1C9A" w:rsidP="001D1C9A">
      <w:pPr>
        <w:suppressAutoHyphens w:val="0"/>
        <w:autoSpaceDE w:val="0"/>
        <w:autoSpaceDN w:val="0"/>
        <w:rPr>
          <w:sz w:val="24"/>
          <w:szCs w:val="24"/>
          <w:lang w:eastAsia="ru-RU"/>
        </w:rPr>
      </w:pPr>
    </w:p>
    <w:p w14:paraId="4522C1FE" w14:textId="77777777" w:rsidR="001D1C9A" w:rsidRPr="00C37532" w:rsidRDefault="001D1C9A" w:rsidP="001D1C9A">
      <w:pPr>
        <w:pBdr>
          <w:top w:val="single" w:sz="4" w:space="1" w:color="auto"/>
        </w:pBdr>
        <w:suppressAutoHyphens w:val="0"/>
        <w:autoSpaceDE w:val="0"/>
        <w:autoSpaceDN w:val="0"/>
        <w:rPr>
          <w:sz w:val="2"/>
          <w:szCs w:val="2"/>
          <w:lang w:eastAsia="ru-RU"/>
        </w:rPr>
      </w:pPr>
    </w:p>
    <w:p w14:paraId="617914BF" w14:textId="77777777" w:rsidR="001D1C9A" w:rsidRPr="00C37532" w:rsidRDefault="001D1C9A" w:rsidP="001D1C9A">
      <w:pPr>
        <w:suppressAutoHyphens w:val="0"/>
        <w:autoSpaceDE w:val="0"/>
        <w:autoSpaceDN w:val="0"/>
        <w:ind w:firstLine="567"/>
        <w:jc w:val="both"/>
        <w:rPr>
          <w:sz w:val="2"/>
          <w:szCs w:val="2"/>
          <w:lang w:eastAsia="ru-RU"/>
        </w:rPr>
      </w:pPr>
      <w:r w:rsidRPr="00C37532">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7D1DDDAB" w14:textId="77777777" w:rsidR="001D1C9A" w:rsidRPr="00C37532" w:rsidRDefault="001D1C9A" w:rsidP="001D1C9A">
      <w:pPr>
        <w:pBdr>
          <w:top w:val="single" w:sz="4" w:space="1" w:color="auto"/>
        </w:pBdr>
        <w:suppressAutoHyphens w:val="0"/>
        <w:autoSpaceDE w:val="0"/>
        <w:autoSpaceDN w:val="0"/>
        <w:rPr>
          <w:sz w:val="2"/>
          <w:szCs w:val="2"/>
          <w:lang w:eastAsia="ru-RU"/>
        </w:rPr>
      </w:pPr>
    </w:p>
    <w:p w14:paraId="7DCDD3BE" w14:textId="77777777" w:rsidR="001D1C9A" w:rsidRPr="00C37532" w:rsidRDefault="001D1C9A" w:rsidP="001D1C9A">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sidRPr="00C37532">
        <w:rPr>
          <w:sz w:val="24"/>
          <w:szCs w:val="24"/>
          <w:u w:val="single"/>
          <w:lang w:eastAsia="ru-RU"/>
        </w:rPr>
        <w:t xml:space="preserve"> куб. м </w:t>
      </w:r>
    </w:p>
    <w:p w14:paraId="5C410C25" w14:textId="77777777" w:rsidR="001D1C9A" w:rsidRPr="00C37532" w:rsidRDefault="001D1C9A" w:rsidP="001D1C9A">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467BC57A" w14:textId="77777777" w:rsidR="001D1C9A" w:rsidRPr="00C37532" w:rsidRDefault="001D1C9A" w:rsidP="001D1C9A">
      <w:pPr>
        <w:tabs>
          <w:tab w:val="center" w:pos="2835"/>
          <w:tab w:val="left" w:pos="4678"/>
        </w:tabs>
        <w:suppressAutoHyphens w:val="0"/>
        <w:autoSpaceDE w:val="0"/>
        <w:autoSpaceDN w:val="0"/>
        <w:ind w:firstLine="567"/>
        <w:jc w:val="both"/>
        <w:rPr>
          <w:sz w:val="24"/>
          <w:szCs w:val="24"/>
          <w:lang w:eastAsia="ru-RU"/>
        </w:rPr>
      </w:pPr>
      <w:r w:rsidRPr="00C37532">
        <w:rPr>
          <w:sz w:val="24"/>
          <w:szCs w:val="24"/>
          <w:lang w:eastAsia="ru-RU"/>
        </w:rPr>
        <w:t xml:space="preserve">а) многоквартирного дома с лоджиями, балконами, шкафами, коридорами и лестничными клетками </w:t>
      </w:r>
      <w:r>
        <w:rPr>
          <w:sz w:val="24"/>
          <w:szCs w:val="24"/>
          <w:lang w:eastAsia="ru-RU"/>
        </w:rPr>
        <w:t>941,9</w:t>
      </w:r>
      <w:r w:rsidRPr="00C37532">
        <w:rPr>
          <w:sz w:val="24"/>
          <w:szCs w:val="24"/>
          <w:lang w:eastAsia="ru-RU"/>
        </w:rPr>
        <w:tab/>
      </w:r>
      <w:r w:rsidRPr="00C37532">
        <w:rPr>
          <w:sz w:val="24"/>
          <w:szCs w:val="24"/>
          <w:lang w:eastAsia="ru-RU"/>
        </w:rPr>
        <w:tab/>
        <w:t>кв. м</w:t>
      </w:r>
    </w:p>
    <w:p w14:paraId="1553B197" w14:textId="77777777" w:rsidR="001D1C9A" w:rsidRPr="00C37532" w:rsidRDefault="001D1C9A" w:rsidP="001D1C9A">
      <w:pPr>
        <w:pBdr>
          <w:top w:val="single" w:sz="4" w:space="1" w:color="auto"/>
        </w:pBdr>
        <w:suppressAutoHyphens w:val="0"/>
        <w:autoSpaceDE w:val="0"/>
        <w:autoSpaceDN w:val="0"/>
        <w:ind w:left="1049" w:right="5642"/>
        <w:rPr>
          <w:sz w:val="2"/>
          <w:szCs w:val="2"/>
          <w:lang w:eastAsia="ru-RU"/>
        </w:rPr>
      </w:pPr>
    </w:p>
    <w:p w14:paraId="46D0A048" w14:textId="77777777" w:rsidR="001D1C9A" w:rsidRPr="00C37532" w:rsidRDefault="001D1C9A" w:rsidP="001D1C9A">
      <w:pPr>
        <w:tabs>
          <w:tab w:val="center" w:pos="7598"/>
          <w:tab w:val="right" w:pos="10206"/>
        </w:tabs>
        <w:suppressAutoHyphens w:val="0"/>
        <w:autoSpaceDE w:val="0"/>
        <w:autoSpaceDN w:val="0"/>
        <w:ind w:firstLine="567"/>
        <w:rPr>
          <w:sz w:val="24"/>
          <w:szCs w:val="24"/>
          <w:lang w:eastAsia="ru-RU"/>
        </w:rPr>
      </w:pPr>
      <w:r w:rsidRPr="00C37532">
        <w:rPr>
          <w:sz w:val="24"/>
          <w:szCs w:val="24"/>
          <w:lang w:eastAsia="ru-RU"/>
        </w:rPr>
        <w:t xml:space="preserve">б) жилых помещений (общая площадь квартир)  </w:t>
      </w:r>
      <w:r>
        <w:rPr>
          <w:sz w:val="24"/>
          <w:szCs w:val="24"/>
          <w:lang w:eastAsia="ru-RU"/>
        </w:rPr>
        <w:t>941,9</w:t>
      </w:r>
      <w:r w:rsidRPr="00C37532">
        <w:rPr>
          <w:sz w:val="24"/>
          <w:szCs w:val="24"/>
          <w:lang w:eastAsia="ru-RU"/>
        </w:rPr>
        <w:tab/>
        <w:t>кв. м</w:t>
      </w:r>
    </w:p>
    <w:p w14:paraId="4CA1CD5C" w14:textId="77777777" w:rsidR="001D1C9A" w:rsidRPr="00C37532" w:rsidRDefault="001D1C9A" w:rsidP="001D1C9A">
      <w:pPr>
        <w:pBdr>
          <w:top w:val="single" w:sz="4" w:space="1" w:color="auto"/>
        </w:pBdr>
        <w:suppressAutoHyphens w:val="0"/>
        <w:autoSpaceDE w:val="0"/>
        <w:autoSpaceDN w:val="0"/>
        <w:ind w:left="5585" w:right="624"/>
        <w:rPr>
          <w:sz w:val="2"/>
          <w:szCs w:val="2"/>
          <w:lang w:eastAsia="ru-RU"/>
        </w:rPr>
      </w:pPr>
      <w:r w:rsidRPr="00C37532">
        <w:rPr>
          <w:sz w:val="2"/>
          <w:szCs w:val="2"/>
          <w:lang w:eastAsia="ru-RU"/>
        </w:rPr>
        <w:t>377,2</w:t>
      </w:r>
    </w:p>
    <w:p w14:paraId="76502F24" w14:textId="77777777" w:rsidR="001D1C9A" w:rsidRPr="00C37532" w:rsidRDefault="001D1C9A" w:rsidP="001D1C9A">
      <w:pPr>
        <w:tabs>
          <w:tab w:val="center" w:pos="6096"/>
          <w:tab w:val="left" w:pos="8080"/>
        </w:tabs>
        <w:suppressAutoHyphens w:val="0"/>
        <w:autoSpaceDE w:val="0"/>
        <w:autoSpaceDN w:val="0"/>
        <w:ind w:firstLine="567"/>
        <w:jc w:val="both"/>
        <w:rPr>
          <w:sz w:val="24"/>
          <w:szCs w:val="24"/>
          <w:lang w:eastAsia="ru-RU"/>
        </w:rPr>
      </w:pPr>
      <w:r w:rsidRPr="00C37532">
        <w:rPr>
          <w:sz w:val="24"/>
          <w:szCs w:val="24"/>
          <w:lang w:eastAsia="ru-RU"/>
        </w:rPr>
        <w:t>в) нежилых помещений (общая площадь нежилых помещений, не входящих в состав общего имущества в многоквартирном доме)  0</w:t>
      </w:r>
      <w:r w:rsidRPr="00C37532">
        <w:rPr>
          <w:sz w:val="24"/>
          <w:szCs w:val="24"/>
          <w:lang w:eastAsia="ru-RU"/>
        </w:rPr>
        <w:tab/>
      </w:r>
      <w:r w:rsidRPr="00C37532">
        <w:rPr>
          <w:sz w:val="24"/>
          <w:szCs w:val="24"/>
          <w:lang w:eastAsia="ru-RU"/>
        </w:rPr>
        <w:tab/>
        <w:t>кв. м</w:t>
      </w:r>
    </w:p>
    <w:p w14:paraId="7D2D676B" w14:textId="77777777" w:rsidR="001D1C9A" w:rsidRPr="00C37532" w:rsidRDefault="001D1C9A" w:rsidP="001D1C9A">
      <w:pPr>
        <w:pBdr>
          <w:top w:val="single" w:sz="4" w:space="1" w:color="auto"/>
        </w:pBdr>
        <w:suppressAutoHyphens w:val="0"/>
        <w:autoSpaceDE w:val="0"/>
        <w:autoSpaceDN w:val="0"/>
        <w:ind w:left="3941" w:right="2240"/>
        <w:rPr>
          <w:sz w:val="2"/>
          <w:szCs w:val="2"/>
          <w:lang w:eastAsia="ru-RU"/>
        </w:rPr>
      </w:pPr>
    </w:p>
    <w:p w14:paraId="51E57113" w14:textId="77777777" w:rsidR="001D1C9A" w:rsidRPr="00C37532" w:rsidRDefault="001D1C9A" w:rsidP="001D1C9A">
      <w:pPr>
        <w:tabs>
          <w:tab w:val="center" w:pos="6804"/>
          <w:tab w:val="left" w:pos="8931"/>
        </w:tabs>
        <w:suppressAutoHyphens w:val="0"/>
        <w:autoSpaceDE w:val="0"/>
        <w:autoSpaceDN w:val="0"/>
        <w:ind w:firstLine="567"/>
        <w:jc w:val="both"/>
        <w:rPr>
          <w:sz w:val="24"/>
          <w:szCs w:val="24"/>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r>
      <w:r w:rsidRPr="00C37532">
        <w:rPr>
          <w:sz w:val="24"/>
          <w:szCs w:val="24"/>
          <w:lang w:eastAsia="ru-RU"/>
        </w:rPr>
        <w:tab/>
        <w:t>кв. м</w:t>
      </w:r>
    </w:p>
    <w:p w14:paraId="6A2FD3D2" w14:textId="77777777" w:rsidR="001D1C9A" w:rsidRPr="00C37532" w:rsidRDefault="001D1C9A" w:rsidP="001D1C9A">
      <w:pPr>
        <w:pBdr>
          <w:top w:val="single" w:sz="4" w:space="1" w:color="auto"/>
        </w:pBdr>
        <w:suppressAutoHyphens w:val="0"/>
        <w:autoSpaceDE w:val="0"/>
        <w:autoSpaceDN w:val="0"/>
        <w:ind w:left="4734" w:right="1389"/>
        <w:rPr>
          <w:sz w:val="2"/>
          <w:szCs w:val="2"/>
          <w:lang w:eastAsia="ru-RU"/>
        </w:rPr>
      </w:pPr>
    </w:p>
    <w:p w14:paraId="47DE0B09" w14:textId="77777777" w:rsidR="001D1C9A" w:rsidRPr="00C37532" w:rsidRDefault="001D1C9A" w:rsidP="001D1C9A">
      <w:pPr>
        <w:tabs>
          <w:tab w:val="center" w:pos="5245"/>
          <w:tab w:val="left" w:pos="7088"/>
        </w:tabs>
        <w:suppressAutoHyphens w:val="0"/>
        <w:autoSpaceDE w:val="0"/>
        <w:autoSpaceDN w:val="0"/>
        <w:ind w:firstLine="567"/>
        <w:rPr>
          <w:sz w:val="24"/>
          <w:szCs w:val="24"/>
          <w:lang w:eastAsia="ru-RU"/>
        </w:rPr>
      </w:pPr>
      <w:r w:rsidRPr="00C37532">
        <w:rPr>
          <w:sz w:val="24"/>
          <w:szCs w:val="24"/>
          <w:lang w:eastAsia="ru-RU"/>
        </w:rPr>
        <w:t xml:space="preserve">20. Количество лестниц </w:t>
      </w:r>
      <w:r>
        <w:rPr>
          <w:sz w:val="24"/>
          <w:szCs w:val="24"/>
          <w:lang w:eastAsia="ru-RU"/>
        </w:rPr>
        <w:t>3</w:t>
      </w:r>
      <w:r w:rsidRPr="00C37532">
        <w:rPr>
          <w:sz w:val="24"/>
          <w:szCs w:val="24"/>
          <w:lang w:eastAsia="ru-RU"/>
        </w:rPr>
        <w:tab/>
      </w:r>
      <w:r w:rsidRPr="00C37532">
        <w:rPr>
          <w:sz w:val="24"/>
          <w:szCs w:val="24"/>
          <w:lang w:eastAsia="ru-RU"/>
        </w:rPr>
        <w:tab/>
        <w:t>шт.</w:t>
      </w:r>
    </w:p>
    <w:p w14:paraId="2C5A39C1" w14:textId="77777777" w:rsidR="001D1C9A" w:rsidRPr="00C37532" w:rsidRDefault="001D1C9A" w:rsidP="001D1C9A">
      <w:pPr>
        <w:pBdr>
          <w:top w:val="single" w:sz="4" w:space="1" w:color="auto"/>
        </w:pBdr>
        <w:suppressAutoHyphens w:val="0"/>
        <w:autoSpaceDE w:val="0"/>
        <w:autoSpaceDN w:val="0"/>
        <w:ind w:left="3147" w:right="3232"/>
        <w:rPr>
          <w:sz w:val="2"/>
          <w:szCs w:val="2"/>
          <w:lang w:eastAsia="ru-RU"/>
        </w:rPr>
      </w:pPr>
    </w:p>
    <w:p w14:paraId="1C6660A8" w14:textId="77777777" w:rsidR="001D1C9A" w:rsidRPr="00C37532" w:rsidRDefault="001D1C9A" w:rsidP="001D1C9A">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1E96C1B5" w14:textId="77777777" w:rsidR="001D1C9A" w:rsidRPr="00C37532" w:rsidRDefault="001D1C9A" w:rsidP="001D1C9A">
      <w:pPr>
        <w:tabs>
          <w:tab w:val="left" w:pos="3969"/>
        </w:tabs>
        <w:suppressAutoHyphens w:val="0"/>
        <w:autoSpaceDE w:val="0"/>
        <w:autoSpaceDN w:val="0"/>
        <w:rPr>
          <w:sz w:val="24"/>
          <w:szCs w:val="24"/>
          <w:lang w:eastAsia="ru-RU"/>
        </w:rPr>
      </w:pPr>
      <w:r>
        <w:rPr>
          <w:sz w:val="24"/>
          <w:szCs w:val="24"/>
          <w:lang w:eastAsia="ru-RU"/>
        </w:rPr>
        <w:t>66,3</w:t>
      </w:r>
      <w:r w:rsidRPr="00C37532">
        <w:rPr>
          <w:sz w:val="24"/>
          <w:szCs w:val="24"/>
          <w:lang w:eastAsia="ru-RU"/>
        </w:rPr>
        <w:tab/>
        <w:t>кв. м</w:t>
      </w:r>
    </w:p>
    <w:p w14:paraId="18920AD5" w14:textId="77777777" w:rsidR="001D1C9A" w:rsidRPr="00C37532" w:rsidRDefault="001D1C9A" w:rsidP="001D1C9A">
      <w:pPr>
        <w:pBdr>
          <w:top w:val="single" w:sz="4" w:space="1" w:color="auto"/>
        </w:pBdr>
        <w:suppressAutoHyphens w:val="0"/>
        <w:autoSpaceDE w:val="0"/>
        <w:autoSpaceDN w:val="0"/>
        <w:ind w:right="6350"/>
        <w:rPr>
          <w:sz w:val="2"/>
          <w:szCs w:val="2"/>
          <w:lang w:eastAsia="ru-RU"/>
        </w:rPr>
      </w:pPr>
    </w:p>
    <w:p w14:paraId="35B64B32" w14:textId="77777777" w:rsidR="001D1C9A" w:rsidRPr="00C37532" w:rsidRDefault="001D1C9A" w:rsidP="001D1C9A">
      <w:pPr>
        <w:tabs>
          <w:tab w:val="center" w:pos="7230"/>
          <w:tab w:val="left" w:pos="9356"/>
        </w:tabs>
        <w:suppressAutoHyphens w:val="0"/>
        <w:autoSpaceDE w:val="0"/>
        <w:autoSpaceDN w:val="0"/>
        <w:ind w:firstLine="567"/>
        <w:rPr>
          <w:sz w:val="24"/>
          <w:szCs w:val="24"/>
          <w:lang w:eastAsia="ru-RU"/>
        </w:rPr>
      </w:pPr>
      <w:r w:rsidRPr="00C37532">
        <w:rPr>
          <w:sz w:val="24"/>
          <w:szCs w:val="24"/>
          <w:lang w:eastAsia="ru-RU"/>
        </w:rPr>
        <w:t xml:space="preserve">22. Уборочная площадь общих коридоров </w:t>
      </w:r>
      <w:r w:rsidRPr="00C37532">
        <w:rPr>
          <w:sz w:val="24"/>
          <w:szCs w:val="24"/>
          <w:lang w:eastAsia="ru-RU"/>
        </w:rPr>
        <w:tab/>
      </w:r>
      <w:r w:rsidRPr="00C37532">
        <w:rPr>
          <w:sz w:val="24"/>
          <w:szCs w:val="24"/>
          <w:lang w:eastAsia="ru-RU"/>
        </w:rPr>
        <w:tab/>
        <w:t>кв. м</w:t>
      </w:r>
    </w:p>
    <w:p w14:paraId="2D6F9163" w14:textId="77777777" w:rsidR="001D1C9A" w:rsidRPr="00C37532" w:rsidRDefault="001D1C9A" w:rsidP="001D1C9A">
      <w:pPr>
        <w:pBdr>
          <w:top w:val="single" w:sz="4" w:space="1" w:color="auto"/>
        </w:pBdr>
        <w:suppressAutoHyphens w:val="0"/>
        <w:autoSpaceDE w:val="0"/>
        <w:autoSpaceDN w:val="0"/>
        <w:ind w:left="4990" w:right="964"/>
        <w:rPr>
          <w:sz w:val="2"/>
          <w:szCs w:val="2"/>
          <w:lang w:eastAsia="ru-RU"/>
        </w:rPr>
      </w:pPr>
    </w:p>
    <w:p w14:paraId="2C293CBC" w14:textId="77777777" w:rsidR="001D1C9A" w:rsidRPr="00C37532" w:rsidRDefault="001D1C9A" w:rsidP="001D1C9A">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37532">
        <w:rPr>
          <w:sz w:val="24"/>
          <w:szCs w:val="24"/>
          <w:lang w:eastAsia="ru-RU"/>
        </w:rPr>
        <w:tab/>
      </w:r>
      <w:r w:rsidRPr="00C37532">
        <w:rPr>
          <w:sz w:val="24"/>
          <w:szCs w:val="24"/>
          <w:lang w:eastAsia="ru-RU"/>
        </w:rPr>
        <w:tab/>
        <w:t>кв. м</w:t>
      </w:r>
    </w:p>
    <w:p w14:paraId="450BD3DC" w14:textId="77777777" w:rsidR="001D1C9A" w:rsidRPr="00C37532" w:rsidRDefault="001D1C9A" w:rsidP="001D1C9A">
      <w:pPr>
        <w:pBdr>
          <w:top w:val="single" w:sz="4" w:space="1" w:color="auto"/>
        </w:pBdr>
        <w:suppressAutoHyphens w:val="0"/>
        <w:autoSpaceDE w:val="0"/>
        <w:autoSpaceDN w:val="0"/>
        <w:ind w:left="4082" w:right="1814"/>
        <w:rPr>
          <w:sz w:val="2"/>
          <w:szCs w:val="2"/>
          <w:lang w:eastAsia="ru-RU"/>
        </w:rPr>
      </w:pPr>
    </w:p>
    <w:p w14:paraId="71CB7769" w14:textId="77777777" w:rsidR="001D1C9A" w:rsidRPr="00C37532" w:rsidRDefault="001D1C9A" w:rsidP="001D1C9A">
      <w:pPr>
        <w:suppressAutoHyphens w:val="0"/>
        <w:autoSpaceDE w:val="0"/>
        <w:autoSpaceDN w:val="0"/>
        <w:ind w:firstLine="567"/>
        <w:jc w:val="both"/>
        <w:rPr>
          <w:sz w:val="24"/>
          <w:szCs w:val="24"/>
          <w:lang w:eastAsia="ru-RU"/>
        </w:rPr>
      </w:pPr>
      <w:r w:rsidRPr="00C37532">
        <w:rPr>
          <w:sz w:val="24"/>
          <w:szCs w:val="24"/>
          <w:lang w:eastAsia="ru-RU"/>
        </w:rPr>
        <w:t xml:space="preserve">24. Площадь земельного участка, входящего в состав общего имущества многоквартирного дома  </w:t>
      </w:r>
      <w:r w:rsidR="009B7049">
        <w:rPr>
          <w:sz w:val="24"/>
          <w:szCs w:val="24"/>
          <w:lang w:eastAsia="ru-RU"/>
        </w:rPr>
        <w:t>555кв.м</w:t>
      </w:r>
    </w:p>
    <w:p w14:paraId="25B0E4D7" w14:textId="77777777" w:rsidR="001D1C9A" w:rsidRPr="00C37532" w:rsidRDefault="001D1C9A" w:rsidP="001D1C9A">
      <w:pPr>
        <w:pBdr>
          <w:top w:val="single" w:sz="4" w:space="1" w:color="auto"/>
        </w:pBdr>
        <w:suppressAutoHyphens w:val="0"/>
        <w:autoSpaceDE w:val="0"/>
        <w:autoSpaceDN w:val="0"/>
        <w:ind w:left="601"/>
        <w:rPr>
          <w:sz w:val="2"/>
          <w:szCs w:val="2"/>
          <w:lang w:eastAsia="ru-RU"/>
        </w:rPr>
      </w:pPr>
    </w:p>
    <w:p w14:paraId="0E47E2F3" w14:textId="77777777" w:rsidR="001D1C9A" w:rsidRPr="00C37532" w:rsidRDefault="001D1C9A" w:rsidP="001D1C9A">
      <w:pPr>
        <w:suppressAutoHyphens w:val="0"/>
        <w:autoSpaceDE w:val="0"/>
        <w:autoSpaceDN w:val="0"/>
        <w:ind w:firstLine="567"/>
        <w:rPr>
          <w:sz w:val="2"/>
          <w:szCs w:val="2"/>
          <w:lang w:eastAsia="ru-RU"/>
        </w:rPr>
      </w:pPr>
      <w:r w:rsidRPr="00C37532">
        <w:rPr>
          <w:sz w:val="24"/>
          <w:szCs w:val="24"/>
          <w:lang w:eastAsia="ru-RU"/>
        </w:rPr>
        <w:t xml:space="preserve">25. Кадастровый номер земельного участка (при его наличии) </w:t>
      </w:r>
      <w:r w:rsidRPr="009B7049">
        <w:rPr>
          <w:sz w:val="24"/>
          <w:szCs w:val="24"/>
          <w:lang w:eastAsia="ru-RU"/>
        </w:rPr>
        <w:t>33:24:0101</w:t>
      </w:r>
      <w:r w:rsidR="009B7049" w:rsidRPr="009B7049">
        <w:rPr>
          <w:sz w:val="24"/>
          <w:szCs w:val="24"/>
          <w:lang w:eastAsia="ru-RU"/>
        </w:rPr>
        <w:t>07</w:t>
      </w:r>
      <w:r w:rsidRPr="009B7049">
        <w:rPr>
          <w:sz w:val="24"/>
          <w:szCs w:val="24"/>
          <w:lang w:eastAsia="ru-RU"/>
        </w:rPr>
        <w:t>:</w:t>
      </w:r>
      <w:r w:rsidR="009B7049" w:rsidRPr="009B7049">
        <w:rPr>
          <w:sz w:val="24"/>
          <w:szCs w:val="24"/>
          <w:lang w:eastAsia="ru-RU"/>
        </w:rPr>
        <w:t>2270</w:t>
      </w:r>
    </w:p>
    <w:p w14:paraId="76DA4BC2" w14:textId="77777777" w:rsidR="001D1C9A" w:rsidRPr="00C37532" w:rsidRDefault="001D1C9A" w:rsidP="001D1C9A">
      <w:pPr>
        <w:pBdr>
          <w:top w:val="single" w:sz="4" w:space="1" w:color="auto"/>
        </w:pBdr>
        <w:suppressAutoHyphens w:val="0"/>
        <w:autoSpaceDE w:val="0"/>
        <w:autoSpaceDN w:val="0"/>
        <w:rPr>
          <w:sz w:val="2"/>
          <w:szCs w:val="2"/>
          <w:lang w:eastAsia="ru-RU"/>
        </w:rPr>
      </w:pPr>
    </w:p>
    <w:p w14:paraId="2F993642" w14:textId="77777777" w:rsidR="001D1C9A" w:rsidRPr="00C37532" w:rsidRDefault="001D1C9A" w:rsidP="001D1C9A">
      <w:pPr>
        <w:suppressAutoHyphens w:val="0"/>
        <w:autoSpaceDE w:val="0"/>
        <w:autoSpaceDN w:val="0"/>
        <w:spacing w:before="360" w:after="24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1D1C9A" w:rsidRPr="00C37532" w14:paraId="127566E8"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23C3414B" w14:textId="77777777" w:rsidR="001D1C9A" w:rsidRPr="00C37532" w:rsidRDefault="001D1C9A" w:rsidP="007F7084">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14ACA062" w14:textId="77777777" w:rsidR="001D1C9A" w:rsidRPr="00C37532" w:rsidRDefault="001D1C9A" w:rsidP="007F7084">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3D9183AD" w14:textId="77777777" w:rsidR="001D1C9A" w:rsidRPr="00C37532" w:rsidRDefault="001D1C9A" w:rsidP="007F7084">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1D1C9A" w:rsidRPr="00C37532" w14:paraId="281F15C6"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CF98AB4"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4C4AEC9D"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Ленточный</w:t>
            </w:r>
            <w:r>
              <w:rPr>
                <w:sz w:val="24"/>
                <w:szCs w:val="24"/>
                <w:lang w:eastAsia="ru-RU"/>
              </w:rPr>
              <w:t xml:space="preserve"> ж/б</w:t>
            </w:r>
          </w:p>
        </w:tc>
        <w:tc>
          <w:tcPr>
            <w:tcW w:w="3288" w:type="dxa"/>
            <w:tcBorders>
              <w:top w:val="single" w:sz="4" w:space="0" w:color="auto"/>
              <w:left w:val="single" w:sz="4" w:space="0" w:color="auto"/>
              <w:bottom w:val="single" w:sz="4" w:space="0" w:color="auto"/>
              <w:right w:val="single" w:sz="4" w:space="0" w:color="auto"/>
            </w:tcBorders>
            <w:vAlign w:val="bottom"/>
          </w:tcPr>
          <w:p w14:paraId="716418FA"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2E5239A7"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B931695"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64D6412C" w14:textId="77777777" w:rsidR="001D1C9A" w:rsidRPr="00C37532" w:rsidRDefault="001D1C9A" w:rsidP="007F7084">
            <w:pPr>
              <w:suppressAutoHyphens w:val="0"/>
              <w:autoSpaceDE w:val="0"/>
              <w:autoSpaceDN w:val="0"/>
              <w:ind w:left="57"/>
              <w:rPr>
                <w:sz w:val="24"/>
                <w:szCs w:val="24"/>
                <w:lang w:eastAsia="ru-RU"/>
              </w:rPr>
            </w:pPr>
            <w:r>
              <w:rPr>
                <w:sz w:val="24"/>
                <w:szCs w:val="24"/>
                <w:lang w:eastAsia="ru-RU"/>
              </w:rPr>
              <w:t>кирпич</w:t>
            </w:r>
          </w:p>
        </w:tc>
        <w:tc>
          <w:tcPr>
            <w:tcW w:w="3288" w:type="dxa"/>
            <w:tcBorders>
              <w:top w:val="single" w:sz="4" w:space="0" w:color="auto"/>
              <w:left w:val="single" w:sz="4" w:space="0" w:color="auto"/>
              <w:bottom w:val="single" w:sz="4" w:space="0" w:color="auto"/>
              <w:right w:val="single" w:sz="4" w:space="0" w:color="auto"/>
            </w:tcBorders>
            <w:vAlign w:val="bottom"/>
          </w:tcPr>
          <w:p w14:paraId="0A8F162C"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103F3F2E" w14:textId="77777777" w:rsidTr="007F7084">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237A80D4"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2DAD1198" w14:textId="77777777" w:rsidR="001D1C9A" w:rsidRPr="00C37532" w:rsidRDefault="001D1C9A" w:rsidP="007F7084">
            <w:pPr>
              <w:suppressAutoHyphens w:val="0"/>
              <w:autoSpaceDE w:val="0"/>
              <w:autoSpaceDN w:val="0"/>
              <w:ind w:left="57"/>
              <w:rPr>
                <w:sz w:val="24"/>
                <w:szCs w:val="24"/>
                <w:lang w:eastAsia="ru-RU"/>
              </w:rPr>
            </w:pPr>
            <w:r>
              <w:rPr>
                <w:sz w:val="24"/>
                <w:szCs w:val="24"/>
                <w:lang w:eastAsia="ru-RU"/>
              </w:rPr>
              <w:t>кирпичные</w:t>
            </w:r>
          </w:p>
        </w:tc>
        <w:tc>
          <w:tcPr>
            <w:tcW w:w="3288" w:type="dxa"/>
            <w:tcBorders>
              <w:top w:val="nil"/>
              <w:bottom w:val="nil"/>
            </w:tcBorders>
          </w:tcPr>
          <w:p w14:paraId="6388C01F"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3D3B204B"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56779FC"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4DBFB42E"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Железная с водосточными трубами</w:t>
            </w:r>
          </w:p>
        </w:tc>
        <w:tc>
          <w:tcPr>
            <w:tcW w:w="3288" w:type="dxa"/>
            <w:tcBorders>
              <w:top w:val="single" w:sz="4" w:space="0" w:color="auto"/>
              <w:left w:val="single" w:sz="4" w:space="0" w:color="auto"/>
              <w:bottom w:val="single" w:sz="4" w:space="0" w:color="auto"/>
              <w:right w:val="single" w:sz="4" w:space="0" w:color="auto"/>
            </w:tcBorders>
            <w:vAlign w:val="bottom"/>
          </w:tcPr>
          <w:p w14:paraId="4E70174F"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31764993"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052BAFC"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20DC11F1"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35A90D76"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57681C36" w14:textId="77777777" w:rsidTr="007F7084">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21F160D9"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441D3382"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2F4DD16D"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11E2101B" w14:textId="77777777" w:rsidTr="007F7084">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00F26BF"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704E5323" w14:textId="77777777" w:rsidR="001D1C9A" w:rsidRPr="00C37532" w:rsidRDefault="001D1C9A" w:rsidP="007F7084">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07D8592F"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6EFD4CD6"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8909FD8"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4F50F89C"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705E5C06"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5D9E777E" w14:textId="77777777" w:rsidTr="007F7084">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067994EC"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0152D9DC"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627C8245"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2ED63332" w14:textId="77777777" w:rsidTr="007F7084">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235B0DB1"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77290EDF" w14:textId="77777777" w:rsidR="001D1C9A" w:rsidRPr="00C37532" w:rsidRDefault="001D1C9A" w:rsidP="007F7084">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7D2C7D77"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1ECA0F2D"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A76CD78"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6AB5594C"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4A2F973E"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51ADB77B"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8B4E92B"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5F61FCD2" w14:textId="77777777" w:rsidR="001D1C9A" w:rsidRPr="00C37532" w:rsidRDefault="001D1C9A"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D2CFB33"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59713D41"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064CF5D"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0673E8EC" w14:textId="77777777" w:rsidR="001D1C9A" w:rsidRPr="00C37532" w:rsidRDefault="001D1C9A"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7BB59D0"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57374B3F"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847C565"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246CAB47" w14:textId="77777777" w:rsidR="001D1C9A" w:rsidRPr="00C37532" w:rsidRDefault="001D1C9A"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7F398BC"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3ADFB7FE"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F4E9FE7"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06594FF7"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2B5D71B3"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09CE56CB"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3A26E8E"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79780AE9" w14:textId="77777777" w:rsidR="001D1C9A" w:rsidRPr="00C37532" w:rsidRDefault="001D1C9A"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D4777DF"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5F4E5F77"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BE466BD"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144634F5" w14:textId="77777777" w:rsidR="001D1C9A" w:rsidRPr="00C37532" w:rsidRDefault="001D1C9A"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46A5BBD"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06B73352"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CB13118"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14B54FE5" w14:textId="77777777" w:rsidR="001D1C9A" w:rsidRPr="00C37532" w:rsidRDefault="001D1C9A"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AC6C66E"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3E210EE2"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D387D99"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3B3721E3" w14:textId="77777777" w:rsidR="001D1C9A" w:rsidRPr="00C37532" w:rsidRDefault="001D1C9A"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D1BC9FF"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3DF0E4D4"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544C660"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0A7B154A" w14:textId="77777777" w:rsidR="001D1C9A" w:rsidRPr="00C37532" w:rsidRDefault="001D1C9A"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EEC6524"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487337F1"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D876F2F"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2FC13392"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21E4252F"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74FE1523"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735F76A"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3C614F56" w14:textId="77777777" w:rsidR="001D1C9A" w:rsidRPr="00C37532" w:rsidRDefault="001D1C9A"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C2D680F"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63D6E78C"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27DCC23"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3F0D2E43"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7B4881E"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2513CD58"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67DE16B"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663D8D80"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626A5A37"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66771B8F"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3B968E3"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7AF97D9D" w14:textId="77777777" w:rsidR="001D1C9A" w:rsidRPr="00C37532" w:rsidRDefault="001D1C9A"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054F63B"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0977005E"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2692CE5"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17EC0EE8"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есть, центральное</w:t>
            </w:r>
            <w:r>
              <w:rPr>
                <w:sz w:val="24"/>
                <w:szCs w:val="24"/>
                <w:lang w:eastAsia="ru-RU"/>
              </w:rPr>
              <w:t>(отстойник)</w:t>
            </w:r>
          </w:p>
        </w:tc>
        <w:tc>
          <w:tcPr>
            <w:tcW w:w="3288" w:type="dxa"/>
            <w:tcBorders>
              <w:top w:val="single" w:sz="4" w:space="0" w:color="auto"/>
              <w:left w:val="nil"/>
              <w:bottom w:val="single" w:sz="4" w:space="0" w:color="auto"/>
              <w:right w:val="single" w:sz="4" w:space="0" w:color="auto"/>
            </w:tcBorders>
            <w:vAlign w:val="bottom"/>
          </w:tcPr>
          <w:p w14:paraId="56049939"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2B89EC93"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555D5C3"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38F67BD9"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62F9FDC9" w14:textId="77777777" w:rsidR="001D1C9A" w:rsidRPr="00C37532" w:rsidRDefault="001D1C9A" w:rsidP="007F7084">
            <w:pPr>
              <w:suppressAutoHyphens w:val="0"/>
              <w:autoSpaceDE w:val="0"/>
              <w:autoSpaceDN w:val="0"/>
              <w:ind w:left="57"/>
              <w:rPr>
                <w:sz w:val="24"/>
                <w:szCs w:val="24"/>
                <w:lang w:eastAsia="ru-RU"/>
              </w:rPr>
            </w:pPr>
          </w:p>
        </w:tc>
      </w:tr>
      <w:tr w:rsidR="001D1C9A" w:rsidRPr="00C37532" w14:paraId="231D8513"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5459419" w14:textId="77777777" w:rsidR="001D1C9A" w:rsidRPr="00C37532" w:rsidRDefault="001D1C9A" w:rsidP="007F7084">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394F74F9" w14:textId="77777777" w:rsidR="001D1C9A" w:rsidRPr="00C37532" w:rsidRDefault="001D1C9A" w:rsidP="007F7084">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384751E5" w14:textId="77777777" w:rsidR="001D1C9A" w:rsidRPr="00C37532" w:rsidRDefault="001D1C9A" w:rsidP="007F7084">
            <w:pPr>
              <w:suppressAutoHyphens w:val="0"/>
              <w:autoSpaceDE w:val="0"/>
              <w:autoSpaceDN w:val="0"/>
              <w:ind w:left="57"/>
              <w:rPr>
                <w:sz w:val="24"/>
                <w:szCs w:val="24"/>
                <w:lang w:eastAsia="ru-RU"/>
              </w:rPr>
            </w:pPr>
          </w:p>
        </w:tc>
      </w:tr>
    </w:tbl>
    <w:p w14:paraId="3E86FD4C" w14:textId="77777777" w:rsidR="001D1C9A" w:rsidRPr="00C37532" w:rsidRDefault="001D1C9A" w:rsidP="001D1C9A">
      <w:pPr>
        <w:suppressAutoHyphens w:val="0"/>
        <w:autoSpaceDE w:val="0"/>
        <w:autoSpaceDN w:val="0"/>
        <w:rPr>
          <w:sz w:val="24"/>
          <w:szCs w:val="24"/>
          <w:lang w:eastAsia="ru-RU"/>
        </w:rPr>
      </w:pPr>
    </w:p>
    <w:p w14:paraId="5BB02CD1" w14:textId="77777777" w:rsidR="001D1C9A" w:rsidRPr="00BB643C" w:rsidRDefault="001D1C9A" w:rsidP="001D1C9A">
      <w:pPr>
        <w:pBdr>
          <w:top w:val="single" w:sz="4" w:space="1" w:color="auto"/>
        </w:pBdr>
        <w:suppressAutoHyphens w:val="0"/>
        <w:autoSpaceDE w:val="0"/>
        <w:autoSpaceDN w:val="0"/>
        <w:jc w:val="center"/>
        <w:rPr>
          <w:sz w:val="18"/>
          <w:szCs w:val="18"/>
          <w:u w:val="single"/>
          <w:lang w:eastAsia="ru-RU"/>
        </w:rPr>
      </w:pPr>
      <w:r w:rsidRPr="00BB643C">
        <w:rPr>
          <w:sz w:val="18"/>
          <w:szCs w:val="18"/>
          <w:u w:val="single"/>
          <w:lang w:eastAsia="ru-RU"/>
        </w:rPr>
        <w:t>Первый заместитель главы администрации по экономике и развитию инфраструктуры</w:t>
      </w:r>
    </w:p>
    <w:p w14:paraId="10B43076" w14:textId="77777777" w:rsidR="001D1C9A" w:rsidRPr="00C37532" w:rsidRDefault="001D1C9A" w:rsidP="001D1C9A">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6BB3CCDF" w14:textId="77777777" w:rsidR="001D1C9A" w:rsidRPr="00C37532" w:rsidRDefault="001D1C9A" w:rsidP="001D1C9A">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1D1C9A" w:rsidRPr="00C37532" w14:paraId="2930505E" w14:textId="77777777" w:rsidTr="007F7084">
        <w:tblPrEx>
          <w:tblCellMar>
            <w:top w:w="0" w:type="dxa"/>
            <w:bottom w:w="0" w:type="dxa"/>
          </w:tblCellMar>
        </w:tblPrEx>
        <w:tc>
          <w:tcPr>
            <w:tcW w:w="2580" w:type="dxa"/>
            <w:tcBorders>
              <w:top w:val="nil"/>
              <w:left w:val="nil"/>
              <w:bottom w:val="single" w:sz="4" w:space="0" w:color="auto"/>
              <w:right w:val="nil"/>
            </w:tcBorders>
            <w:vAlign w:val="bottom"/>
          </w:tcPr>
          <w:p w14:paraId="6BC77514" w14:textId="77777777" w:rsidR="001D1C9A" w:rsidRPr="00C37532" w:rsidRDefault="001D1C9A" w:rsidP="007F7084">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5DE37A06" w14:textId="77777777" w:rsidR="001D1C9A" w:rsidRPr="00C37532" w:rsidRDefault="001D1C9A" w:rsidP="007F7084">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7ACD1876" w14:textId="77777777" w:rsidR="001D1C9A" w:rsidRPr="00C37532" w:rsidRDefault="001D1C9A" w:rsidP="007F7084">
            <w:pPr>
              <w:suppressAutoHyphens w:val="0"/>
              <w:autoSpaceDE w:val="0"/>
              <w:autoSpaceDN w:val="0"/>
              <w:jc w:val="center"/>
              <w:rPr>
                <w:sz w:val="24"/>
                <w:szCs w:val="24"/>
                <w:lang w:eastAsia="ru-RU"/>
              </w:rPr>
            </w:pPr>
            <w:r w:rsidRPr="00C37532">
              <w:rPr>
                <w:sz w:val="24"/>
                <w:szCs w:val="24"/>
                <w:lang w:eastAsia="ru-RU"/>
              </w:rPr>
              <w:t>Е.В.Андреева</w:t>
            </w:r>
          </w:p>
        </w:tc>
      </w:tr>
      <w:tr w:rsidR="001D1C9A" w:rsidRPr="00C37532" w14:paraId="7D31C996" w14:textId="77777777" w:rsidTr="007F7084">
        <w:tblPrEx>
          <w:tblCellMar>
            <w:top w:w="0" w:type="dxa"/>
            <w:bottom w:w="0" w:type="dxa"/>
          </w:tblCellMar>
        </w:tblPrEx>
        <w:tc>
          <w:tcPr>
            <w:tcW w:w="2580" w:type="dxa"/>
            <w:tcBorders>
              <w:top w:val="nil"/>
              <w:left w:val="nil"/>
              <w:bottom w:val="nil"/>
              <w:right w:val="nil"/>
            </w:tcBorders>
          </w:tcPr>
          <w:p w14:paraId="3D87F666" w14:textId="77777777" w:rsidR="001D1C9A" w:rsidRPr="00C37532" w:rsidRDefault="001D1C9A" w:rsidP="007F7084">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24046F23" w14:textId="77777777" w:rsidR="001D1C9A" w:rsidRPr="00C37532" w:rsidRDefault="001D1C9A" w:rsidP="007F7084">
            <w:pPr>
              <w:suppressAutoHyphens w:val="0"/>
              <w:autoSpaceDE w:val="0"/>
              <w:autoSpaceDN w:val="0"/>
              <w:rPr>
                <w:sz w:val="18"/>
                <w:szCs w:val="18"/>
                <w:lang w:eastAsia="ru-RU"/>
              </w:rPr>
            </w:pPr>
          </w:p>
        </w:tc>
        <w:tc>
          <w:tcPr>
            <w:tcW w:w="3402" w:type="dxa"/>
            <w:tcBorders>
              <w:top w:val="nil"/>
              <w:left w:val="nil"/>
              <w:bottom w:val="nil"/>
              <w:right w:val="nil"/>
            </w:tcBorders>
          </w:tcPr>
          <w:p w14:paraId="59286183" w14:textId="77777777" w:rsidR="001D1C9A" w:rsidRPr="00C37532" w:rsidRDefault="001D1C9A" w:rsidP="007F7084">
            <w:pPr>
              <w:suppressAutoHyphens w:val="0"/>
              <w:autoSpaceDE w:val="0"/>
              <w:autoSpaceDN w:val="0"/>
              <w:jc w:val="center"/>
              <w:rPr>
                <w:sz w:val="18"/>
                <w:szCs w:val="18"/>
                <w:lang w:eastAsia="ru-RU"/>
              </w:rPr>
            </w:pPr>
            <w:r w:rsidRPr="00C37532">
              <w:rPr>
                <w:sz w:val="18"/>
                <w:szCs w:val="18"/>
                <w:lang w:eastAsia="ru-RU"/>
              </w:rPr>
              <w:t>(ф.и.о.)</w:t>
            </w:r>
          </w:p>
        </w:tc>
      </w:tr>
    </w:tbl>
    <w:p w14:paraId="7A0F6804" w14:textId="77777777" w:rsidR="001D1C9A" w:rsidRPr="00C37532" w:rsidRDefault="001D1C9A" w:rsidP="001D1C9A">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1D1C9A" w:rsidRPr="00C37532" w14:paraId="6BE30855" w14:textId="77777777" w:rsidTr="007F7084">
        <w:tblPrEx>
          <w:tblCellMar>
            <w:top w:w="0" w:type="dxa"/>
            <w:bottom w:w="0" w:type="dxa"/>
          </w:tblCellMar>
        </w:tblPrEx>
        <w:tc>
          <w:tcPr>
            <w:tcW w:w="187" w:type="dxa"/>
            <w:tcBorders>
              <w:top w:val="nil"/>
              <w:left w:val="nil"/>
              <w:bottom w:val="nil"/>
              <w:right w:val="nil"/>
            </w:tcBorders>
            <w:vAlign w:val="bottom"/>
          </w:tcPr>
          <w:p w14:paraId="3C164A47" w14:textId="77777777" w:rsidR="001D1C9A" w:rsidRPr="00C37532" w:rsidRDefault="001D1C9A" w:rsidP="007F7084">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3E2C6421" w14:textId="77777777" w:rsidR="001D1C9A" w:rsidRPr="00C37532" w:rsidRDefault="001D1C9A" w:rsidP="007F7084">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480A13C4" w14:textId="77777777" w:rsidR="001D1C9A" w:rsidRPr="00C37532" w:rsidRDefault="001D1C9A" w:rsidP="007F7084">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45A50E82" w14:textId="77777777" w:rsidR="001D1C9A" w:rsidRPr="00C37532" w:rsidRDefault="001D1C9A" w:rsidP="007F7084">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682A75EE" w14:textId="77777777" w:rsidR="001D1C9A" w:rsidRPr="00C37532" w:rsidRDefault="001D1C9A" w:rsidP="007F7084">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3FFB0A18" w14:textId="77777777" w:rsidR="001D1C9A" w:rsidRPr="00C37532" w:rsidRDefault="001D1C9A" w:rsidP="007F7084">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1CBF245F" w14:textId="77777777" w:rsidR="001D1C9A" w:rsidRPr="00C37532" w:rsidRDefault="001D1C9A" w:rsidP="007F7084">
            <w:pPr>
              <w:suppressAutoHyphens w:val="0"/>
              <w:autoSpaceDE w:val="0"/>
              <w:autoSpaceDN w:val="0"/>
              <w:jc w:val="right"/>
              <w:rPr>
                <w:sz w:val="24"/>
                <w:szCs w:val="24"/>
                <w:lang w:eastAsia="ru-RU"/>
              </w:rPr>
            </w:pPr>
            <w:r w:rsidRPr="00C37532">
              <w:rPr>
                <w:sz w:val="24"/>
                <w:szCs w:val="24"/>
                <w:lang w:eastAsia="ru-RU"/>
              </w:rPr>
              <w:t>г.</w:t>
            </w:r>
          </w:p>
        </w:tc>
      </w:tr>
    </w:tbl>
    <w:p w14:paraId="7FC38B14" w14:textId="77777777" w:rsidR="001D1C9A" w:rsidRPr="00C37532" w:rsidRDefault="001D1C9A" w:rsidP="001D1C9A">
      <w:pPr>
        <w:suppressAutoHyphens w:val="0"/>
        <w:autoSpaceDE w:val="0"/>
        <w:autoSpaceDN w:val="0"/>
        <w:rPr>
          <w:lang w:eastAsia="ru-RU"/>
        </w:rPr>
      </w:pPr>
      <w:r w:rsidRPr="00C37532">
        <w:rPr>
          <w:lang w:eastAsia="ru-RU"/>
        </w:rPr>
        <w:t>М.П.</w:t>
      </w:r>
    </w:p>
    <w:p w14:paraId="0BBB752E" w14:textId="77777777" w:rsidR="001D1C9A" w:rsidRDefault="001D1C9A" w:rsidP="00936479">
      <w:pPr>
        <w:ind w:left="6577"/>
        <w:jc w:val="center"/>
        <w:rPr>
          <w:sz w:val="24"/>
          <w:szCs w:val="24"/>
        </w:rPr>
      </w:pPr>
    </w:p>
    <w:p w14:paraId="318B2361" w14:textId="77777777" w:rsidR="001D1C9A" w:rsidRDefault="001D1C9A" w:rsidP="00936479">
      <w:pPr>
        <w:ind w:left="6577"/>
        <w:jc w:val="center"/>
        <w:rPr>
          <w:sz w:val="24"/>
          <w:szCs w:val="24"/>
        </w:rPr>
      </w:pPr>
    </w:p>
    <w:p w14:paraId="41D90685" w14:textId="77777777" w:rsidR="001D1C9A" w:rsidRDefault="001D1C9A" w:rsidP="00936479">
      <w:pPr>
        <w:ind w:left="6577"/>
        <w:jc w:val="center"/>
        <w:rPr>
          <w:sz w:val="24"/>
          <w:szCs w:val="24"/>
        </w:rPr>
      </w:pPr>
    </w:p>
    <w:p w14:paraId="3DDC04B1" w14:textId="77777777" w:rsidR="00157E71" w:rsidRPr="003A3C0F" w:rsidRDefault="00157E71" w:rsidP="00936479">
      <w:pPr>
        <w:ind w:left="6577"/>
        <w:jc w:val="center"/>
        <w:rPr>
          <w:sz w:val="24"/>
          <w:szCs w:val="24"/>
        </w:rPr>
      </w:pPr>
      <w:r w:rsidRPr="003A3C0F">
        <w:rPr>
          <w:sz w:val="24"/>
          <w:szCs w:val="24"/>
        </w:rPr>
        <w:t>Приложение №</w:t>
      </w:r>
      <w:r w:rsidR="00EE6ED7">
        <w:rPr>
          <w:sz w:val="24"/>
          <w:szCs w:val="24"/>
        </w:rPr>
        <w:t xml:space="preserve"> </w:t>
      </w:r>
      <w:r w:rsidRPr="003A3C0F">
        <w:rPr>
          <w:sz w:val="24"/>
          <w:szCs w:val="24"/>
        </w:rPr>
        <w:t>2</w:t>
      </w:r>
    </w:p>
    <w:p w14:paraId="3CACD51D" w14:textId="77777777" w:rsidR="00936479" w:rsidRPr="003A3C0F" w:rsidRDefault="00157E71" w:rsidP="00936479">
      <w:pPr>
        <w:ind w:left="6577"/>
        <w:jc w:val="center"/>
        <w:rPr>
          <w:sz w:val="24"/>
          <w:szCs w:val="24"/>
        </w:rPr>
      </w:pPr>
      <w:r w:rsidRPr="003A3C0F">
        <w:rPr>
          <w:sz w:val="24"/>
          <w:szCs w:val="24"/>
        </w:rPr>
        <w:t xml:space="preserve">к конкурсной документации </w:t>
      </w:r>
    </w:p>
    <w:p w14:paraId="4D789911" w14:textId="77777777" w:rsidR="00157E71" w:rsidRDefault="00157E71" w:rsidP="00157E71">
      <w:pPr>
        <w:autoSpaceDE w:val="0"/>
        <w:jc w:val="right"/>
        <w:rPr>
          <w:rFonts w:ascii="TimesNewRomanPSMT" w:hAnsi="TimesNewRomanPSMT" w:cs="TimesNewRomanPSMT"/>
          <w:sz w:val="28"/>
          <w:szCs w:val="28"/>
        </w:rPr>
      </w:pPr>
    </w:p>
    <w:p w14:paraId="269511B8" w14:textId="77777777" w:rsidR="00157E71" w:rsidRPr="00426769" w:rsidRDefault="00157E71" w:rsidP="00157E71">
      <w:pPr>
        <w:autoSpaceDE w:val="0"/>
        <w:jc w:val="center"/>
        <w:rPr>
          <w:rFonts w:ascii="TimesNewRomanPSMT" w:hAnsi="TimesNewRomanPSMT" w:cs="TimesNewRomanPSMT"/>
          <w:b/>
          <w:sz w:val="28"/>
          <w:szCs w:val="28"/>
        </w:rPr>
      </w:pPr>
      <w:r w:rsidRPr="00426769">
        <w:rPr>
          <w:rFonts w:ascii="TimesNewRomanPSMT" w:hAnsi="TimesNewRomanPSMT" w:cs="TimesNewRomanPSMT"/>
          <w:b/>
          <w:sz w:val="28"/>
          <w:szCs w:val="28"/>
        </w:rPr>
        <w:t>График</w:t>
      </w:r>
    </w:p>
    <w:p w14:paraId="3FD592F1" w14:textId="77777777" w:rsidR="00157E71" w:rsidRPr="00426769" w:rsidRDefault="00157E71" w:rsidP="00157E71">
      <w:pPr>
        <w:autoSpaceDE w:val="0"/>
        <w:jc w:val="center"/>
        <w:rPr>
          <w:rFonts w:ascii="TimesNewRomanPSMT" w:hAnsi="TimesNewRomanPSMT" w:cs="TimesNewRomanPSMT"/>
          <w:b/>
          <w:sz w:val="28"/>
          <w:szCs w:val="28"/>
        </w:rPr>
      </w:pPr>
      <w:r w:rsidRPr="00426769">
        <w:rPr>
          <w:rFonts w:ascii="TimesNewRomanPSMT" w:hAnsi="TimesNewRomanPSMT" w:cs="TimesNewRomanPSMT"/>
          <w:b/>
          <w:sz w:val="28"/>
          <w:szCs w:val="28"/>
        </w:rPr>
        <w:t>проведения осмотра объекта, выставляемого на открытый конкурс по отбору</w:t>
      </w:r>
      <w:r w:rsidR="003E37B5">
        <w:rPr>
          <w:rFonts w:ascii="TimesNewRomanPSMT" w:hAnsi="TimesNewRomanPSMT" w:cs="TimesNewRomanPSMT"/>
          <w:b/>
          <w:sz w:val="28"/>
          <w:szCs w:val="28"/>
        </w:rPr>
        <w:t xml:space="preserve"> </w:t>
      </w:r>
      <w:r w:rsidRPr="00426769">
        <w:rPr>
          <w:rFonts w:ascii="TimesNewRomanPSMT" w:hAnsi="TimesNewRomanPSMT" w:cs="TimesNewRomanPSMT"/>
          <w:b/>
          <w:sz w:val="28"/>
          <w:szCs w:val="28"/>
        </w:rPr>
        <w:t>управляющей организации для управления</w:t>
      </w:r>
      <w:r w:rsidR="00711582">
        <w:rPr>
          <w:rFonts w:ascii="TimesNewRomanPSMT" w:hAnsi="TimesNewRomanPSMT" w:cs="TimesNewRomanPSMT"/>
          <w:b/>
          <w:sz w:val="28"/>
          <w:szCs w:val="28"/>
        </w:rPr>
        <w:t xml:space="preserve"> </w:t>
      </w:r>
      <w:r w:rsidRPr="00426769">
        <w:rPr>
          <w:rFonts w:ascii="TimesNewRomanPSMT" w:hAnsi="TimesNewRomanPSMT" w:cs="TimesNewRomanPSMT"/>
          <w:b/>
          <w:sz w:val="28"/>
          <w:szCs w:val="28"/>
        </w:rPr>
        <w:t>многоквартирным дом</w:t>
      </w:r>
      <w:r w:rsidR="00A864A3">
        <w:rPr>
          <w:rFonts w:ascii="TimesNewRomanPSMT" w:hAnsi="TimesNewRomanPSMT" w:cs="TimesNewRomanPSMT"/>
          <w:b/>
          <w:sz w:val="28"/>
          <w:szCs w:val="28"/>
        </w:rPr>
        <w:t>о</w:t>
      </w:r>
      <w:r w:rsidRPr="00426769">
        <w:rPr>
          <w:rFonts w:ascii="TimesNewRomanPSMT" w:hAnsi="TimesNewRomanPSMT" w:cs="TimesNewRomanPSMT"/>
          <w:b/>
          <w:sz w:val="28"/>
          <w:szCs w:val="28"/>
        </w:rPr>
        <w:t>м</w:t>
      </w:r>
    </w:p>
    <w:p w14:paraId="7F72EBE2" w14:textId="77777777" w:rsidR="00157E71" w:rsidRDefault="00157E71" w:rsidP="00157E71">
      <w:pPr>
        <w:autoSpaceDE w:val="0"/>
        <w:rPr>
          <w:rFonts w:ascii="TimesNewRomanPSMT" w:hAnsi="TimesNewRomanPSMT" w:cs="TimesNewRomanPSMT"/>
          <w:sz w:val="28"/>
          <w:szCs w:val="28"/>
        </w:rPr>
      </w:pPr>
    </w:p>
    <w:tbl>
      <w:tblPr>
        <w:tblW w:w="99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6200"/>
        <w:gridCol w:w="2726"/>
      </w:tblGrid>
      <w:tr w:rsidR="00157E71" w:rsidRPr="00EE7792" w14:paraId="6CBF6686" w14:textId="77777777" w:rsidTr="009D667A">
        <w:tc>
          <w:tcPr>
            <w:tcW w:w="993" w:type="dxa"/>
            <w:vAlign w:val="center"/>
          </w:tcPr>
          <w:p w14:paraId="76D0301D" w14:textId="77777777" w:rsidR="00157E71" w:rsidRPr="00EE7792" w:rsidRDefault="00157E71" w:rsidP="00157E71">
            <w:pPr>
              <w:autoSpaceDE w:val="0"/>
              <w:jc w:val="center"/>
              <w:rPr>
                <w:sz w:val="28"/>
                <w:szCs w:val="28"/>
              </w:rPr>
            </w:pPr>
            <w:r w:rsidRPr="00EE7792">
              <w:rPr>
                <w:rFonts w:eastAsia="TimesNewRomanPSMT"/>
                <w:sz w:val="28"/>
                <w:szCs w:val="28"/>
              </w:rPr>
              <w:t xml:space="preserve">№ </w:t>
            </w:r>
            <w:r w:rsidRPr="00EE7792">
              <w:rPr>
                <w:sz w:val="28"/>
                <w:szCs w:val="28"/>
              </w:rPr>
              <w:t>п/п</w:t>
            </w:r>
          </w:p>
        </w:tc>
        <w:tc>
          <w:tcPr>
            <w:tcW w:w="6200" w:type="dxa"/>
            <w:vAlign w:val="center"/>
          </w:tcPr>
          <w:p w14:paraId="2BD2C1D8" w14:textId="77777777" w:rsidR="00157E71" w:rsidRPr="00EE7792" w:rsidRDefault="00157E71" w:rsidP="00157E71">
            <w:pPr>
              <w:autoSpaceDE w:val="0"/>
              <w:jc w:val="center"/>
              <w:rPr>
                <w:sz w:val="28"/>
                <w:szCs w:val="28"/>
              </w:rPr>
            </w:pPr>
            <w:r w:rsidRPr="00EE7792">
              <w:rPr>
                <w:sz w:val="28"/>
                <w:szCs w:val="28"/>
              </w:rPr>
              <w:t>Адрес объекта</w:t>
            </w:r>
          </w:p>
        </w:tc>
        <w:tc>
          <w:tcPr>
            <w:tcW w:w="2726" w:type="dxa"/>
            <w:vAlign w:val="center"/>
          </w:tcPr>
          <w:p w14:paraId="4F63584E" w14:textId="77777777" w:rsidR="00157E71" w:rsidRPr="00EE7792" w:rsidRDefault="00157E71" w:rsidP="00157E71">
            <w:pPr>
              <w:autoSpaceDE w:val="0"/>
              <w:jc w:val="center"/>
              <w:rPr>
                <w:sz w:val="28"/>
                <w:szCs w:val="28"/>
              </w:rPr>
            </w:pPr>
            <w:r w:rsidRPr="00EE7792">
              <w:rPr>
                <w:sz w:val="28"/>
                <w:szCs w:val="28"/>
              </w:rPr>
              <w:t>Дата осмотра</w:t>
            </w:r>
          </w:p>
          <w:p w14:paraId="313F8433" w14:textId="77777777" w:rsidR="00157E71" w:rsidRPr="00EE7792" w:rsidRDefault="00157E71" w:rsidP="00157E71">
            <w:pPr>
              <w:autoSpaceDE w:val="0"/>
              <w:jc w:val="center"/>
              <w:rPr>
                <w:sz w:val="28"/>
                <w:szCs w:val="28"/>
              </w:rPr>
            </w:pPr>
            <w:r w:rsidRPr="00EE7792">
              <w:rPr>
                <w:sz w:val="28"/>
                <w:szCs w:val="28"/>
              </w:rPr>
              <w:t>в 10:00 час.</w:t>
            </w:r>
          </w:p>
        </w:tc>
      </w:tr>
      <w:tr w:rsidR="009D667A" w:rsidRPr="00EE7792" w14:paraId="76492D7B" w14:textId="77777777" w:rsidTr="009D667A">
        <w:trPr>
          <w:trHeight w:val="636"/>
        </w:trPr>
        <w:tc>
          <w:tcPr>
            <w:tcW w:w="993" w:type="dxa"/>
            <w:vAlign w:val="center"/>
          </w:tcPr>
          <w:p w14:paraId="05CD2642" w14:textId="77777777" w:rsidR="009D667A" w:rsidRPr="00EE7792" w:rsidRDefault="009D667A" w:rsidP="00157E71">
            <w:pPr>
              <w:autoSpaceDE w:val="0"/>
              <w:jc w:val="center"/>
              <w:rPr>
                <w:sz w:val="28"/>
                <w:szCs w:val="28"/>
              </w:rPr>
            </w:pPr>
            <w:r>
              <w:rPr>
                <w:sz w:val="28"/>
                <w:szCs w:val="28"/>
              </w:rPr>
              <w:t>1</w:t>
            </w:r>
          </w:p>
        </w:tc>
        <w:tc>
          <w:tcPr>
            <w:tcW w:w="6200" w:type="dxa"/>
            <w:vAlign w:val="center"/>
          </w:tcPr>
          <w:p w14:paraId="2A4163F5" w14:textId="77777777" w:rsidR="009D667A" w:rsidRPr="00974F0A" w:rsidRDefault="009D667A" w:rsidP="00C37532">
            <w:pPr>
              <w:widowControl w:val="0"/>
              <w:overflowPunct w:val="0"/>
              <w:autoSpaceDE w:val="0"/>
              <w:spacing w:line="100" w:lineRule="atLeast"/>
              <w:ind w:hanging="698"/>
              <w:jc w:val="center"/>
              <w:rPr>
                <w:color w:val="000000"/>
                <w:sz w:val="24"/>
                <w:szCs w:val="24"/>
              </w:rPr>
            </w:pPr>
            <w:r w:rsidRPr="00974F0A">
              <w:rPr>
                <w:color w:val="000000"/>
                <w:sz w:val="24"/>
                <w:szCs w:val="24"/>
              </w:rPr>
              <w:t xml:space="preserve">ул. </w:t>
            </w:r>
            <w:r w:rsidR="00B508EA">
              <w:rPr>
                <w:color w:val="000000"/>
                <w:sz w:val="24"/>
                <w:szCs w:val="24"/>
              </w:rPr>
              <w:t>Молодежная</w:t>
            </w:r>
            <w:r w:rsidRPr="00974F0A">
              <w:rPr>
                <w:color w:val="000000"/>
                <w:sz w:val="24"/>
                <w:szCs w:val="24"/>
              </w:rPr>
              <w:t xml:space="preserve">, д. </w:t>
            </w:r>
            <w:r w:rsidR="00B508EA">
              <w:rPr>
                <w:color w:val="000000"/>
                <w:sz w:val="24"/>
                <w:szCs w:val="24"/>
              </w:rPr>
              <w:t>2</w:t>
            </w:r>
            <w:r w:rsidR="00270176">
              <w:rPr>
                <w:color w:val="000000"/>
                <w:sz w:val="24"/>
                <w:szCs w:val="24"/>
              </w:rPr>
              <w:t>6</w:t>
            </w:r>
            <w:r w:rsidRPr="00974F0A">
              <w:rPr>
                <w:color w:val="000000"/>
                <w:sz w:val="24"/>
                <w:szCs w:val="24"/>
              </w:rPr>
              <w:t>,</w:t>
            </w:r>
          </w:p>
          <w:p w14:paraId="29A46767" w14:textId="77777777" w:rsidR="009D667A" w:rsidRPr="00EE7792" w:rsidRDefault="009D667A" w:rsidP="009D667A">
            <w:pPr>
              <w:widowControl w:val="0"/>
              <w:overflowPunct w:val="0"/>
              <w:autoSpaceDE w:val="0"/>
              <w:spacing w:line="100" w:lineRule="atLeast"/>
              <w:ind w:hanging="698"/>
              <w:jc w:val="center"/>
              <w:rPr>
                <w:sz w:val="28"/>
                <w:szCs w:val="28"/>
              </w:rPr>
            </w:pPr>
          </w:p>
        </w:tc>
        <w:tc>
          <w:tcPr>
            <w:tcW w:w="2726" w:type="dxa"/>
            <w:vAlign w:val="center"/>
          </w:tcPr>
          <w:p w14:paraId="231F9324" w14:textId="77777777" w:rsidR="009B7049" w:rsidRPr="009B7049" w:rsidRDefault="009B7049" w:rsidP="009B7049">
            <w:pPr>
              <w:autoSpaceDE w:val="0"/>
              <w:jc w:val="center"/>
              <w:rPr>
                <w:sz w:val="28"/>
                <w:szCs w:val="28"/>
              </w:rPr>
            </w:pPr>
            <w:r w:rsidRPr="009B7049">
              <w:rPr>
                <w:sz w:val="28"/>
                <w:szCs w:val="28"/>
              </w:rPr>
              <w:t>05.06.2026</w:t>
            </w:r>
          </w:p>
          <w:p w14:paraId="0D5C92D0" w14:textId="77777777" w:rsidR="009B7049" w:rsidRPr="009B7049" w:rsidRDefault="009B7049" w:rsidP="009B7049">
            <w:pPr>
              <w:autoSpaceDE w:val="0"/>
              <w:jc w:val="center"/>
              <w:rPr>
                <w:sz w:val="28"/>
                <w:szCs w:val="28"/>
              </w:rPr>
            </w:pPr>
            <w:r w:rsidRPr="009B7049">
              <w:rPr>
                <w:sz w:val="28"/>
                <w:szCs w:val="28"/>
              </w:rPr>
              <w:t>10.06.2026</w:t>
            </w:r>
          </w:p>
          <w:p w14:paraId="3378FB06" w14:textId="77777777" w:rsidR="009B7049" w:rsidRPr="009B7049" w:rsidRDefault="009B7049" w:rsidP="009B7049">
            <w:pPr>
              <w:autoSpaceDE w:val="0"/>
              <w:jc w:val="center"/>
              <w:rPr>
                <w:sz w:val="28"/>
                <w:szCs w:val="28"/>
              </w:rPr>
            </w:pPr>
            <w:r w:rsidRPr="009B7049">
              <w:rPr>
                <w:sz w:val="28"/>
                <w:szCs w:val="28"/>
              </w:rPr>
              <w:t>15.06.2026</w:t>
            </w:r>
          </w:p>
          <w:p w14:paraId="4342D744" w14:textId="77777777" w:rsidR="00BB643C" w:rsidRPr="00C37532" w:rsidRDefault="009B7049" w:rsidP="009B7049">
            <w:pPr>
              <w:autoSpaceDE w:val="0"/>
              <w:jc w:val="center"/>
              <w:rPr>
                <w:sz w:val="28"/>
                <w:szCs w:val="28"/>
                <w:highlight w:val="yellow"/>
              </w:rPr>
            </w:pPr>
            <w:r w:rsidRPr="009B7049">
              <w:rPr>
                <w:sz w:val="28"/>
                <w:szCs w:val="28"/>
              </w:rPr>
              <w:t>20.06.2026</w:t>
            </w:r>
          </w:p>
        </w:tc>
      </w:tr>
      <w:tr w:rsidR="009B7049" w:rsidRPr="00EE7792" w14:paraId="44249807" w14:textId="77777777" w:rsidTr="009B7049">
        <w:trPr>
          <w:trHeight w:val="1195"/>
        </w:trPr>
        <w:tc>
          <w:tcPr>
            <w:tcW w:w="993" w:type="dxa"/>
            <w:vAlign w:val="center"/>
          </w:tcPr>
          <w:p w14:paraId="7062C975" w14:textId="77777777" w:rsidR="009B7049" w:rsidRDefault="009B7049" w:rsidP="00157E71">
            <w:pPr>
              <w:autoSpaceDE w:val="0"/>
              <w:jc w:val="center"/>
              <w:rPr>
                <w:sz w:val="28"/>
                <w:szCs w:val="28"/>
              </w:rPr>
            </w:pPr>
            <w:r>
              <w:rPr>
                <w:sz w:val="28"/>
                <w:szCs w:val="28"/>
              </w:rPr>
              <w:t>2</w:t>
            </w:r>
          </w:p>
        </w:tc>
        <w:tc>
          <w:tcPr>
            <w:tcW w:w="6200" w:type="dxa"/>
            <w:vAlign w:val="center"/>
          </w:tcPr>
          <w:p w14:paraId="18D77E6C" w14:textId="77777777" w:rsidR="009B7049" w:rsidRPr="00974F0A" w:rsidRDefault="009B7049" w:rsidP="00C37532">
            <w:pPr>
              <w:widowControl w:val="0"/>
              <w:overflowPunct w:val="0"/>
              <w:autoSpaceDE w:val="0"/>
              <w:spacing w:line="100" w:lineRule="atLeast"/>
              <w:ind w:hanging="698"/>
              <w:jc w:val="center"/>
              <w:rPr>
                <w:color w:val="000000"/>
                <w:sz w:val="24"/>
                <w:szCs w:val="24"/>
              </w:rPr>
            </w:pPr>
            <w:r>
              <w:rPr>
                <w:color w:val="000000"/>
                <w:sz w:val="24"/>
                <w:szCs w:val="24"/>
              </w:rPr>
              <w:t>ул.Коммунальная,д.19</w:t>
            </w:r>
          </w:p>
        </w:tc>
        <w:tc>
          <w:tcPr>
            <w:tcW w:w="2726" w:type="dxa"/>
            <w:vAlign w:val="center"/>
          </w:tcPr>
          <w:p w14:paraId="1E19C4E3" w14:textId="77777777" w:rsidR="009B7049" w:rsidRPr="009B7049" w:rsidRDefault="009B7049" w:rsidP="00B330A4">
            <w:pPr>
              <w:autoSpaceDE w:val="0"/>
              <w:jc w:val="center"/>
              <w:rPr>
                <w:sz w:val="28"/>
                <w:szCs w:val="28"/>
              </w:rPr>
            </w:pPr>
            <w:r w:rsidRPr="009B7049">
              <w:rPr>
                <w:sz w:val="28"/>
                <w:szCs w:val="28"/>
              </w:rPr>
              <w:t>05.06.2026</w:t>
            </w:r>
          </w:p>
          <w:p w14:paraId="5DA2EF29" w14:textId="77777777" w:rsidR="009B7049" w:rsidRPr="009B7049" w:rsidRDefault="009B7049" w:rsidP="00B330A4">
            <w:pPr>
              <w:autoSpaceDE w:val="0"/>
              <w:jc w:val="center"/>
              <w:rPr>
                <w:sz w:val="28"/>
                <w:szCs w:val="28"/>
              </w:rPr>
            </w:pPr>
            <w:r w:rsidRPr="009B7049">
              <w:rPr>
                <w:sz w:val="28"/>
                <w:szCs w:val="28"/>
              </w:rPr>
              <w:t>10.06.2026</w:t>
            </w:r>
          </w:p>
          <w:p w14:paraId="4EBDE8A9" w14:textId="77777777" w:rsidR="009B7049" w:rsidRPr="009B7049" w:rsidRDefault="009B7049" w:rsidP="00B330A4">
            <w:pPr>
              <w:autoSpaceDE w:val="0"/>
              <w:jc w:val="center"/>
              <w:rPr>
                <w:sz w:val="28"/>
                <w:szCs w:val="28"/>
              </w:rPr>
            </w:pPr>
            <w:r w:rsidRPr="009B7049">
              <w:rPr>
                <w:sz w:val="28"/>
                <w:szCs w:val="28"/>
              </w:rPr>
              <w:t>15.06.2026</w:t>
            </w:r>
          </w:p>
          <w:p w14:paraId="66938365" w14:textId="77777777" w:rsidR="009B7049" w:rsidRPr="00270176" w:rsidRDefault="009B7049" w:rsidP="00B330A4">
            <w:pPr>
              <w:autoSpaceDE w:val="0"/>
              <w:jc w:val="center"/>
              <w:rPr>
                <w:sz w:val="28"/>
                <w:szCs w:val="28"/>
                <w:highlight w:val="yellow"/>
              </w:rPr>
            </w:pPr>
            <w:r w:rsidRPr="009B7049">
              <w:rPr>
                <w:sz w:val="28"/>
                <w:szCs w:val="28"/>
              </w:rPr>
              <w:t>20.06.2026</w:t>
            </w:r>
          </w:p>
        </w:tc>
      </w:tr>
      <w:tr w:rsidR="00157E71" w:rsidRPr="00EE7792" w14:paraId="7D21296B" w14:textId="77777777" w:rsidTr="00B330A4">
        <w:tc>
          <w:tcPr>
            <w:tcW w:w="9919" w:type="dxa"/>
            <w:gridSpan w:val="3"/>
            <w:vAlign w:val="center"/>
          </w:tcPr>
          <w:p w14:paraId="4AE91251" w14:textId="77777777" w:rsidR="00157E71" w:rsidRPr="00EE7792" w:rsidRDefault="00157E71" w:rsidP="00157E71">
            <w:pPr>
              <w:autoSpaceDE w:val="0"/>
              <w:jc w:val="center"/>
              <w:rPr>
                <w:sz w:val="28"/>
                <w:szCs w:val="28"/>
              </w:rPr>
            </w:pPr>
            <w:r w:rsidRPr="00EE7792">
              <w:rPr>
                <w:sz w:val="28"/>
                <w:szCs w:val="28"/>
              </w:rPr>
              <w:t>Время проведения осмотров объектов предварительно согласовать с секретарём конкурсной комиссии по телефонам:</w:t>
            </w:r>
          </w:p>
          <w:p w14:paraId="6A709C18" w14:textId="77777777" w:rsidR="00157E71" w:rsidRPr="00EE7792" w:rsidRDefault="00157E71" w:rsidP="00C37532">
            <w:pPr>
              <w:autoSpaceDE w:val="0"/>
              <w:jc w:val="center"/>
            </w:pPr>
            <w:r w:rsidRPr="00EE7792">
              <w:rPr>
                <w:sz w:val="28"/>
                <w:szCs w:val="28"/>
              </w:rPr>
              <w:t>8 (49242) 2-1</w:t>
            </w:r>
            <w:r w:rsidR="00C37532">
              <w:rPr>
                <w:sz w:val="28"/>
                <w:szCs w:val="28"/>
              </w:rPr>
              <w:t>0</w:t>
            </w:r>
            <w:r w:rsidRPr="00EE7792">
              <w:rPr>
                <w:sz w:val="28"/>
                <w:szCs w:val="28"/>
              </w:rPr>
              <w:t>-</w:t>
            </w:r>
            <w:r w:rsidR="00C37532">
              <w:rPr>
                <w:sz w:val="28"/>
                <w:szCs w:val="28"/>
              </w:rPr>
              <w:t>90</w:t>
            </w:r>
            <w:r>
              <w:rPr>
                <w:sz w:val="28"/>
                <w:szCs w:val="28"/>
              </w:rPr>
              <w:t>, 2-</w:t>
            </w:r>
            <w:r w:rsidR="00C37532">
              <w:rPr>
                <w:sz w:val="28"/>
                <w:szCs w:val="28"/>
              </w:rPr>
              <w:t>21</w:t>
            </w:r>
            <w:r>
              <w:rPr>
                <w:sz w:val="28"/>
                <w:szCs w:val="28"/>
              </w:rPr>
              <w:t>-</w:t>
            </w:r>
            <w:r w:rsidR="00C37532">
              <w:rPr>
                <w:sz w:val="28"/>
                <w:szCs w:val="28"/>
              </w:rPr>
              <w:t>21</w:t>
            </w:r>
          </w:p>
        </w:tc>
      </w:tr>
    </w:tbl>
    <w:p w14:paraId="7C3EF2DE" w14:textId="77777777" w:rsidR="00157E71" w:rsidRDefault="00157E71" w:rsidP="00157E71">
      <w:pPr>
        <w:autoSpaceDE w:val="0"/>
        <w:jc w:val="both"/>
      </w:pPr>
    </w:p>
    <w:p w14:paraId="15F81860" w14:textId="77777777" w:rsidR="00157E71" w:rsidRDefault="00157E71" w:rsidP="00157E71">
      <w:pPr>
        <w:autoSpaceDE w:val="0"/>
        <w:jc w:val="both"/>
      </w:pPr>
    </w:p>
    <w:p w14:paraId="69CBD9BD" w14:textId="77777777" w:rsidR="00157E71" w:rsidRDefault="00157E71" w:rsidP="00157E71">
      <w:pPr>
        <w:autoSpaceDE w:val="0"/>
        <w:jc w:val="both"/>
      </w:pPr>
    </w:p>
    <w:p w14:paraId="4C6D10B6" w14:textId="77777777" w:rsidR="00157E71" w:rsidRDefault="00157E71" w:rsidP="00157E71">
      <w:pPr>
        <w:autoSpaceDE w:val="0"/>
        <w:jc w:val="both"/>
      </w:pPr>
    </w:p>
    <w:p w14:paraId="0F26E2EC" w14:textId="77777777" w:rsidR="00157E71" w:rsidRDefault="00157E71" w:rsidP="00157E71">
      <w:pPr>
        <w:autoSpaceDE w:val="0"/>
        <w:jc w:val="both"/>
      </w:pPr>
    </w:p>
    <w:p w14:paraId="61DC322D" w14:textId="77777777" w:rsidR="00157E71" w:rsidRDefault="00157E71" w:rsidP="00157E71">
      <w:pPr>
        <w:autoSpaceDE w:val="0"/>
        <w:jc w:val="both"/>
      </w:pPr>
    </w:p>
    <w:p w14:paraId="577DDC43" w14:textId="77777777" w:rsidR="00157E71" w:rsidRDefault="00157E71" w:rsidP="00157E71">
      <w:pPr>
        <w:autoSpaceDE w:val="0"/>
        <w:jc w:val="both"/>
      </w:pPr>
    </w:p>
    <w:p w14:paraId="1277D01B" w14:textId="77777777" w:rsidR="00157E71" w:rsidRDefault="00157E71" w:rsidP="00157E71">
      <w:pPr>
        <w:autoSpaceDE w:val="0"/>
        <w:jc w:val="both"/>
      </w:pPr>
    </w:p>
    <w:p w14:paraId="19776684" w14:textId="77777777" w:rsidR="00157E71" w:rsidRDefault="00157E71" w:rsidP="00157E71">
      <w:pPr>
        <w:autoSpaceDE w:val="0"/>
        <w:jc w:val="both"/>
      </w:pPr>
    </w:p>
    <w:p w14:paraId="14A48D1A" w14:textId="77777777" w:rsidR="00157E71" w:rsidRDefault="00157E71" w:rsidP="00157E71">
      <w:pPr>
        <w:autoSpaceDE w:val="0"/>
        <w:jc w:val="both"/>
      </w:pPr>
    </w:p>
    <w:p w14:paraId="07C5EC4D" w14:textId="77777777" w:rsidR="00157E71" w:rsidRDefault="00157E71" w:rsidP="00157E71">
      <w:pPr>
        <w:autoSpaceDE w:val="0"/>
        <w:jc w:val="both"/>
      </w:pPr>
    </w:p>
    <w:p w14:paraId="4F06EEE2" w14:textId="77777777" w:rsidR="00157E71" w:rsidRDefault="00157E71" w:rsidP="00157E71">
      <w:pPr>
        <w:autoSpaceDE w:val="0"/>
        <w:jc w:val="both"/>
      </w:pPr>
    </w:p>
    <w:p w14:paraId="580734AF" w14:textId="77777777" w:rsidR="00157E71" w:rsidRDefault="00157E71" w:rsidP="00157E71">
      <w:pPr>
        <w:autoSpaceDE w:val="0"/>
        <w:jc w:val="both"/>
      </w:pPr>
    </w:p>
    <w:p w14:paraId="277CFC96" w14:textId="77777777" w:rsidR="00157E71" w:rsidRDefault="00157E71" w:rsidP="00157E71">
      <w:pPr>
        <w:autoSpaceDE w:val="0"/>
        <w:jc w:val="both"/>
      </w:pPr>
    </w:p>
    <w:p w14:paraId="00F2C643" w14:textId="77777777" w:rsidR="00157E71" w:rsidRDefault="00157E71" w:rsidP="00157E71">
      <w:pPr>
        <w:autoSpaceDE w:val="0"/>
        <w:jc w:val="both"/>
      </w:pPr>
    </w:p>
    <w:p w14:paraId="7CAC9B8E" w14:textId="77777777" w:rsidR="00157E71" w:rsidRDefault="00157E71" w:rsidP="00157E71">
      <w:pPr>
        <w:autoSpaceDE w:val="0"/>
        <w:jc w:val="both"/>
      </w:pPr>
    </w:p>
    <w:p w14:paraId="04D87EAB" w14:textId="77777777" w:rsidR="00157E71" w:rsidRDefault="00157E71" w:rsidP="00157E71">
      <w:pPr>
        <w:autoSpaceDE w:val="0"/>
        <w:jc w:val="both"/>
      </w:pPr>
    </w:p>
    <w:p w14:paraId="00800A51" w14:textId="77777777" w:rsidR="00157E71" w:rsidRDefault="00157E71" w:rsidP="00157E71">
      <w:pPr>
        <w:autoSpaceDE w:val="0"/>
        <w:jc w:val="both"/>
      </w:pPr>
    </w:p>
    <w:p w14:paraId="4B186EA3" w14:textId="77777777" w:rsidR="00157E71" w:rsidRDefault="00157E71" w:rsidP="00157E71">
      <w:pPr>
        <w:autoSpaceDE w:val="0"/>
        <w:jc w:val="both"/>
      </w:pPr>
    </w:p>
    <w:p w14:paraId="03593950" w14:textId="77777777" w:rsidR="00157E71" w:rsidRDefault="00157E71" w:rsidP="00157E71">
      <w:pPr>
        <w:autoSpaceDE w:val="0"/>
        <w:jc w:val="both"/>
      </w:pPr>
    </w:p>
    <w:p w14:paraId="10F865B1" w14:textId="77777777" w:rsidR="00C70C22" w:rsidRDefault="00C70C22" w:rsidP="00C70C22">
      <w:pPr>
        <w:ind w:left="6577"/>
        <w:jc w:val="center"/>
        <w:rPr>
          <w:sz w:val="24"/>
          <w:szCs w:val="24"/>
        </w:rPr>
      </w:pPr>
    </w:p>
    <w:p w14:paraId="2461F08C" w14:textId="77777777" w:rsidR="00C70C22" w:rsidRDefault="00C70C22" w:rsidP="00C70C22">
      <w:pPr>
        <w:ind w:left="6577"/>
        <w:jc w:val="center"/>
        <w:rPr>
          <w:sz w:val="24"/>
          <w:szCs w:val="24"/>
        </w:rPr>
      </w:pPr>
    </w:p>
    <w:p w14:paraId="5C55FC01" w14:textId="77777777" w:rsidR="00C70C22" w:rsidRDefault="00C70C22" w:rsidP="00C70C22">
      <w:pPr>
        <w:ind w:left="6577"/>
        <w:jc w:val="center"/>
        <w:rPr>
          <w:sz w:val="24"/>
          <w:szCs w:val="24"/>
        </w:rPr>
      </w:pPr>
    </w:p>
    <w:p w14:paraId="69B1A7B3" w14:textId="77777777" w:rsidR="00711582" w:rsidRDefault="00711582" w:rsidP="00B219DB">
      <w:pPr>
        <w:ind w:left="6577"/>
        <w:jc w:val="center"/>
        <w:rPr>
          <w:sz w:val="24"/>
          <w:szCs w:val="24"/>
        </w:rPr>
      </w:pPr>
    </w:p>
    <w:p w14:paraId="5F7B6919" w14:textId="77777777" w:rsidR="007F1AA6" w:rsidRDefault="007F1AA6" w:rsidP="00B219DB">
      <w:pPr>
        <w:ind w:left="6577"/>
        <w:jc w:val="center"/>
        <w:rPr>
          <w:sz w:val="24"/>
          <w:szCs w:val="24"/>
        </w:rPr>
      </w:pPr>
    </w:p>
    <w:p w14:paraId="1C7BD394" w14:textId="77777777" w:rsidR="007F1AA6" w:rsidRDefault="007F1AA6" w:rsidP="00B219DB">
      <w:pPr>
        <w:ind w:left="6577"/>
        <w:jc w:val="center"/>
        <w:rPr>
          <w:sz w:val="24"/>
          <w:szCs w:val="24"/>
        </w:rPr>
      </w:pPr>
    </w:p>
    <w:p w14:paraId="55709308" w14:textId="77777777" w:rsidR="00AA6C54" w:rsidRDefault="00AA6C54" w:rsidP="00B219DB">
      <w:pPr>
        <w:ind w:left="6577"/>
        <w:jc w:val="center"/>
        <w:rPr>
          <w:sz w:val="24"/>
          <w:szCs w:val="24"/>
        </w:rPr>
      </w:pPr>
    </w:p>
    <w:p w14:paraId="5AC57192" w14:textId="77777777" w:rsidR="00AA6C54" w:rsidRDefault="00AA6C54" w:rsidP="00B219DB">
      <w:pPr>
        <w:ind w:left="6577"/>
        <w:jc w:val="center"/>
        <w:rPr>
          <w:sz w:val="24"/>
          <w:szCs w:val="24"/>
        </w:rPr>
      </w:pPr>
    </w:p>
    <w:p w14:paraId="63A2DBCF" w14:textId="77777777" w:rsidR="00AA6C54" w:rsidRDefault="00AA6C54" w:rsidP="00B219DB">
      <w:pPr>
        <w:ind w:left="6577"/>
        <w:jc w:val="center"/>
        <w:rPr>
          <w:sz w:val="24"/>
          <w:szCs w:val="24"/>
        </w:rPr>
      </w:pPr>
    </w:p>
    <w:p w14:paraId="79D77202" w14:textId="77777777" w:rsidR="00AA6C54" w:rsidRDefault="00AA6C54" w:rsidP="00B219DB">
      <w:pPr>
        <w:ind w:left="6577"/>
        <w:jc w:val="center"/>
        <w:rPr>
          <w:sz w:val="24"/>
          <w:szCs w:val="24"/>
        </w:rPr>
      </w:pPr>
    </w:p>
    <w:p w14:paraId="593DA073" w14:textId="77777777" w:rsidR="00CC163F" w:rsidRDefault="00CC163F" w:rsidP="00B219DB">
      <w:pPr>
        <w:ind w:left="6577"/>
        <w:jc w:val="center"/>
        <w:rPr>
          <w:sz w:val="24"/>
          <w:szCs w:val="24"/>
        </w:rPr>
      </w:pPr>
    </w:p>
    <w:p w14:paraId="2C414102" w14:textId="77777777" w:rsidR="002C7C2B" w:rsidRDefault="002C7C2B" w:rsidP="00CC163F">
      <w:pPr>
        <w:suppressAutoHyphens w:val="0"/>
        <w:autoSpaceDE w:val="0"/>
        <w:autoSpaceDN w:val="0"/>
        <w:ind w:left="6577"/>
        <w:rPr>
          <w:lang w:eastAsia="ru-RU"/>
        </w:rPr>
      </w:pPr>
      <w:r w:rsidRPr="002C7C2B">
        <w:rPr>
          <w:lang w:eastAsia="ru-RU"/>
        </w:rPr>
        <w:t xml:space="preserve">                     Приложение № </w:t>
      </w:r>
      <w:r w:rsidR="00CC163F">
        <w:rPr>
          <w:lang w:eastAsia="ru-RU"/>
        </w:rPr>
        <w:t>3</w:t>
      </w:r>
    </w:p>
    <w:p w14:paraId="5E67AC69" w14:textId="77777777" w:rsidR="00AA2EF9" w:rsidRDefault="00AA2EF9" w:rsidP="00CC163F">
      <w:pPr>
        <w:suppressAutoHyphens w:val="0"/>
        <w:autoSpaceDE w:val="0"/>
        <w:autoSpaceDN w:val="0"/>
        <w:ind w:left="6577"/>
        <w:rPr>
          <w:sz w:val="24"/>
          <w:szCs w:val="24"/>
        </w:rPr>
      </w:pPr>
      <w:r w:rsidRPr="003A3C0F">
        <w:rPr>
          <w:sz w:val="24"/>
          <w:szCs w:val="24"/>
        </w:rPr>
        <w:t>к конкурсной документации</w:t>
      </w:r>
    </w:p>
    <w:p w14:paraId="4A4E2B4F" w14:textId="77777777" w:rsidR="002C7C2B" w:rsidRDefault="002C7C2B" w:rsidP="00C70C22">
      <w:pPr>
        <w:ind w:left="6577"/>
        <w:jc w:val="center"/>
        <w:rPr>
          <w:sz w:val="24"/>
          <w:szCs w:val="24"/>
        </w:rPr>
      </w:pPr>
    </w:p>
    <w:tbl>
      <w:tblPr>
        <w:tblW w:w="10065" w:type="dxa"/>
        <w:tblInd w:w="108" w:type="dxa"/>
        <w:tblLook w:val="04A0" w:firstRow="1" w:lastRow="0" w:firstColumn="1" w:lastColumn="0" w:noHBand="0" w:noVBand="1"/>
      </w:tblPr>
      <w:tblGrid>
        <w:gridCol w:w="6946"/>
        <w:gridCol w:w="3119"/>
      </w:tblGrid>
      <w:tr w:rsidR="0077031D" w:rsidRPr="0077031D" w14:paraId="406386C7" w14:textId="77777777" w:rsidTr="009559E2">
        <w:trPr>
          <w:trHeight w:val="300"/>
        </w:trPr>
        <w:tc>
          <w:tcPr>
            <w:tcW w:w="10065" w:type="dxa"/>
            <w:gridSpan w:val="2"/>
            <w:tcBorders>
              <w:top w:val="nil"/>
              <w:left w:val="nil"/>
              <w:bottom w:val="nil"/>
              <w:right w:val="nil"/>
            </w:tcBorders>
            <w:noWrap/>
            <w:vAlign w:val="center"/>
            <w:hideMark/>
          </w:tcPr>
          <w:p w14:paraId="33E05682" w14:textId="77777777" w:rsidR="0077031D" w:rsidRPr="0077031D" w:rsidRDefault="0077031D" w:rsidP="0077031D">
            <w:pPr>
              <w:suppressAutoHyphens w:val="0"/>
              <w:jc w:val="center"/>
              <w:rPr>
                <w:b/>
                <w:bCs/>
                <w:sz w:val="22"/>
                <w:szCs w:val="22"/>
                <w:lang w:eastAsia="ru-RU"/>
              </w:rPr>
            </w:pPr>
            <w:r w:rsidRPr="0077031D">
              <w:rPr>
                <w:b/>
                <w:bCs/>
                <w:sz w:val="22"/>
                <w:szCs w:val="22"/>
                <w:lang w:eastAsia="ru-RU"/>
              </w:rPr>
              <w:t>Перечень</w:t>
            </w:r>
          </w:p>
        </w:tc>
      </w:tr>
      <w:tr w:rsidR="0077031D" w:rsidRPr="0077031D" w14:paraId="5129BC27" w14:textId="77777777" w:rsidTr="009559E2">
        <w:trPr>
          <w:trHeight w:val="660"/>
        </w:trPr>
        <w:tc>
          <w:tcPr>
            <w:tcW w:w="10065" w:type="dxa"/>
            <w:gridSpan w:val="2"/>
            <w:tcBorders>
              <w:top w:val="nil"/>
              <w:left w:val="nil"/>
              <w:bottom w:val="nil"/>
              <w:right w:val="nil"/>
            </w:tcBorders>
            <w:vAlign w:val="center"/>
            <w:hideMark/>
          </w:tcPr>
          <w:p w14:paraId="45365A0F" w14:textId="77777777" w:rsidR="0077031D" w:rsidRPr="0077031D" w:rsidRDefault="0077031D" w:rsidP="00270176">
            <w:pPr>
              <w:suppressAutoHyphens w:val="0"/>
              <w:jc w:val="center"/>
              <w:rPr>
                <w:b/>
                <w:bCs/>
                <w:sz w:val="22"/>
                <w:szCs w:val="22"/>
                <w:lang w:eastAsia="ru-RU"/>
              </w:rPr>
            </w:pPr>
            <w:r w:rsidRPr="0077031D">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sidR="002C7C2B">
              <w:rPr>
                <w:b/>
                <w:bCs/>
                <w:sz w:val="22"/>
                <w:szCs w:val="22"/>
                <w:lang w:eastAsia="ru-RU"/>
              </w:rPr>
              <w:t>г.</w:t>
            </w:r>
            <w:r w:rsidR="00BD510B">
              <w:rPr>
                <w:b/>
                <w:bCs/>
                <w:sz w:val="22"/>
                <w:szCs w:val="22"/>
                <w:lang w:eastAsia="ru-RU"/>
              </w:rPr>
              <w:t>Собинка</w:t>
            </w:r>
            <w:r w:rsidR="002C7C2B">
              <w:rPr>
                <w:b/>
                <w:bCs/>
                <w:sz w:val="22"/>
                <w:szCs w:val="22"/>
                <w:lang w:eastAsia="ru-RU"/>
              </w:rPr>
              <w:t>,</w:t>
            </w:r>
            <w:r w:rsidRPr="0077031D">
              <w:rPr>
                <w:b/>
                <w:bCs/>
                <w:sz w:val="22"/>
                <w:szCs w:val="22"/>
                <w:lang w:eastAsia="ru-RU"/>
              </w:rPr>
              <w:t xml:space="preserve">ул. </w:t>
            </w:r>
            <w:r w:rsidR="00BD510B">
              <w:rPr>
                <w:b/>
                <w:bCs/>
                <w:sz w:val="22"/>
                <w:szCs w:val="22"/>
                <w:lang w:eastAsia="ru-RU"/>
              </w:rPr>
              <w:t>Молодежная</w:t>
            </w:r>
            <w:r w:rsidRPr="0077031D">
              <w:rPr>
                <w:b/>
                <w:bCs/>
                <w:sz w:val="22"/>
                <w:szCs w:val="22"/>
                <w:lang w:eastAsia="ru-RU"/>
              </w:rPr>
              <w:t>, д</w:t>
            </w:r>
            <w:r w:rsidR="00B57E9A">
              <w:rPr>
                <w:b/>
                <w:bCs/>
                <w:sz w:val="22"/>
                <w:szCs w:val="22"/>
                <w:lang w:eastAsia="ru-RU"/>
              </w:rPr>
              <w:t>.</w:t>
            </w:r>
            <w:r w:rsidR="00BD510B">
              <w:rPr>
                <w:b/>
                <w:bCs/>
                <w:sz w:val="22"/>
                <w:szCs w:val="22"/>
                <w:lang w:eastAsia="ru-RU"/>
              </w:rPr>
              <w:t>2</w:t>
            </w:r>
            <w:r w:rsidR="00270176">
              <w:rPr>
                <w:b/>
                <w:bCs/>
                <w:sz w:val="22"/>
                <w:szCs w:val="22"/>
                <w:lang w:eastAsia="ru-RU"/>
              </w:rPr>
              <w:t>6</w:t>
            </w:r>
            <w:r w:rsidR="002C7C2B">
              <w:rPr>
                <w:b/>
                <w:bCs/>
                <w:sz w:val="22"/>
                <w:szCs w:val="22"/>
                <w:lang w:eastAsia="ru-RU"/>
              </w:rPr>
              <w:t xml:space="preserve"> </w:t>
            </w:r>
            <w:r w:rsidRPr="0077031D">
              <w:rPr>
                <w:b/>
                <w:bCs/>
                <w:sz w:val="22"/>
                <w:szCs w:val="22"/>
                <w:lang w:eastAsia="ru-RU"/>
              </w:rPr>
              <w:t xml:space="preserve"> и являющимся объектом конкурса</w:t>
            </w:r>
          </w:p>
        </w:tc>
      </w:tr>
      <w:tr w:rsidR="0077031D" w:rsidRPr="0077031D" w14:paraId="7E96BB15" w14:textId="77777777" w:rsidTr="009559E2">
        <w:trPr>
          <w:trHeight w:val="435"/>
        </w:trPr>
        <w:tc>
          <w:tcPr>
            <w:tcW w:w="6946" w:type="dxa"/>
            <w:tcBorders>
              <w:top w:val="single" w:sz="4" w:space="0" w:color="auto"/>
              <w:left w:val="single" w:sz="4" w:space="0" w:color="auto"/>
              <w:bottom w:val="single" w:sz="4" w:space="0" w:color="auto"/>
              <w:right w:val="single" w:sz="4" w:space="0" w:color="auto"/>
            </w:tcBorders>
            <w:noWrap/>
            <w:vAlign w:val="center"/>
            <w:hideMark/>
          </w:tcPr>
          <w:p w14:paraId="492401AE" w14:textId="77777777" w:rsidR="0077031D" w:rsidRPr="0077031D" w:rsidRDefault="0077031D" w:rsidP="0077031D">
            <w:pPr>
              <w:suppressAutoHyphens w:val="0"/>
              <w:jc w:val="center"/>
              <w:rPr>
                <w:b/>
                <w:bCs/>
                <w:i/>
                <w:iCs/>
                <w:color w:val="000000"/>
                <w:sz w:val="22"/>
                <w:szCs w:val="22"/>
                <w:lang w:eastAsia="ru-RU"/>
              </w:rPr>
            </w:pPr>
            <w:r w:rsidRPr="0077031D">
              <w:rPr>
                <w:b/>
                <w:bCs/>
                <w:i/>
                <w:iCs/>
                <w:color w:val="000000"/>
                <w:sz w:val="22"/>
                <w:szCs w:val="22"/>
                <w:lang w:eastAsia="ru-RU"/>
              </w:rPr>
              <w:t>Наименование работ</w:t>
            </w:r>
          </w:p>
        </w:tc>
        <w:tc>
          <w:tcPr>
            <w:tcW w:w="3119" w:type="dxa"/>
            <w:tcBorders>
              <w:top w:val="single" w:sz="4" w:space="0" w:color="auto"/>
              <w:left w:val="nil"/>
              <w:bottom w:val="single" w:sz="4" w:space="0" w:color="auto"/>
              <w:right w:val="single" w:sz="4" w:space="0" w:color="auto"/>
            </w:tcBorders>
            <w:vAlign w:val="center"/>
            <w:hideMark/>
          </w:tcPr>
          <w:p w14:paraId="05613E11" w14:textId="77777777" w:rsidR="0077031D" w:rsidRPr="0077031D" w:rsidRDefault="0077031D" w:rsidP="0077031D">
            <w:pPr>
              <w:suppressAutoHyphens w:val="0"/>
              <w:jc w:val="center"/>
              <w:rPr>
                <w:b/>
                <w:bCs/>
                <w:i/>
                <w:iCs/>
                <w:color w:val="000000"/>
                <w:sz w:val="22"/>
                <w:szCs w:val="22"/>
                <w:lang w:eastAsia="ru-RU"/>
              </w:rPr>
            </w:pPr>
            <w:r w:rsidRPr="0077031D">
              <w:rPr>
                <w:b/>
                <w:bCs/>
                <w:i/>
                <w:iCs/>
                <w:color w:val="000000"/>
                <w:sz w:val="22"/>
                <w:szCs w:val="22"/>
                <w:lang w:eastAsia="ru-RU"/>
              </w:rPr>
              <w:t xml:space="preserve">Периодичность </w:t>
            </w:r>
          </w:p>
        </w:tc>
      </w:tr>
      <w:tr w:rsidR="0077031D" w:rsidRPr="0077031D" w14:paraId="05294339" w14:textId="77777777" w:rsidTr="009559E2">
        <w:trPr>
          <w:trHeight w:val="300"/>
        </w:trPr>
        <w:tc>
          <w:tcPr>
            <w:tcW w:w="6946" w:type="dxa"/>
            <w:tcBorders>
              <w:top w:val="nil"/>
              <w:left w:val="single" w:sz="4" w:space="0" w:color="auto"/>
              <w:bottom w:val="single" w:sz="4" w:space="0" w:color="auto"/>
              <w:right w:val="single" w:sz="4" w:space="0" w:color="auto"/>
            </w:tcBorders>
            <w:hideMark/>
          </w:tcPr>
          <w:p w14:paraId="77941B9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1</w:t>
            </w:r>
          </w:p>
        </w:tc>
        <w:tc>
          <w:tcPr>
            <w:tcW w:w="3119" w:type="dxa"/>
            <w:tcBorders>
              <w:top w:val="nil"/>
              <w:left w:val="nil"/>
              <w:bottom w:val="single" w:sz="4" w:space="0" w:color="auto"/>
              <w:right w:val="single" w:sz="4" w:space="0" w:color="auto"/>
            </w:tcBorders>
            <w:hideMark/>
          </w:tcPr>
          <w:p w14:paraId="07F2B57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2</w:t>
            </w:r>
          </w:p>
        </w:tc>
      </w:tr>
      <w:tr w:rsidR="0077031D" w:rsidRPr="0077031D" w14:paraId="17D974E6" w14:textId="77777777" w:rsidTr="009559E2">
        <w:trPr>
          <w:trHeight w:val="206"/>
        </w:trPr>
        <w:tc>
          <w:tcPr>
            <w:tcW w:w="10065" w:type="dxa"/>
            <w:gridSpan w:val="2"/>
            <w:tcBorders>
              <w:top w:val="single" w:sz="4" w:space="0" w:color="auto"/>
              <w:left w:val="single" w:sz="4" w:space="0" w:color="auto"/>
              <w:bottom w:val="single" w:sz="4" w:space="0" w:color="auto"/>
              <w:right w:val="single" w:sz="4" w:space="0" w:color="auto"/>
            </w:tcBorders>
            <w:hideMark/>
          </w:tcPr>
          <w:p w14:paraId="1B0487C6" w14:textId="77777777" w:rsidR="0077031D" w:rsidRPr="0077031D" w:rsidRDefault="0077031D" w:rsidP="0077031D">
            <w:pPr>
              <w:suppressAutoHyphens w:val="0"/>
              <w:jc w:val="center"/>
              <w:rPr>
                <w:b/>
                <w:bCs/>
                <w:color w:val="000000"/>
                <w:sz w:val="22"/>
                <w:szCs w:val="22"/>
                <w:lang w:eastAsia="ru-RU"/>
              </w:rPr>
            </w:pPr>
            <w:r w:rsidRPr="0077031D">
              <w:rPr>
                <w:b/>
                <w:bCs/>
                <w:color w:val="000000"/>
                <w:sz w:val="22"/>
                <w:szCs w:val="22"/>
                <w:lang w:eastAsia="ru-RU"/>
              </w:rPr>
              <w:t>1. Работы по содержанию</w:t>
            </w:r>
          </w:p>
        </w:tc>
      </w:tr>
      <w:tr w:rsidR="0077031D" w:rsidRPr="0077031D" w14:paraId="4D31C939" w14:textId="77777777" w:rsidTr="009559E2">
        <w:trPr>
          <w:trHeight w:val="234"/>
        </w:trPr>
        <w:tc>
          <w:tcPr>
            <w:tcW w:w="10065" w:type="dxa"/>
            <w:gridSpan w:val="2"/>
            <w:tcBorders>
              <w:top w:val="single" w:sz="4" w:space="0" w:color="auto"/>
              <w:left w:val="single" w:sz="4" w:space="0" w:color="auto"/>
              <w:bottom w:val="single" w:sz="4" w:space="0" w:color="auto"/>
              <w:right w:val="single" w:sz="4" w:space="0" w:color="auto"/>
            </w:tcBorders>
            <w:hideMark/>
          </w:tcPr>
          <w:p w14:paraId="0C66575A"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1.1.Содержание общего имущества многоквартирного дома:</w:t>
            </w:r>
          </w:p>
        </w:tc>
      </w:tr>
      <w:tr w:rsidR="0077031D" w:rsidRPr="0077031D" w14:paraId="6E646E2F" w14:textId="77777777" w:rsidTr="009559E2">
        <w:trPr>
          <w:trHeight w:val="104"/>
        </w:trPr>
        <w:tc>
          <w:tcPr>
            <w:tcW w:w="6946" w:type="dxa"/>
            <w:tcBorders>
              <w:top w:val="nil"/>
              <w:left w:val="single" w:sz="4" w:space="0" w:color="auto"/>
              <w:bottom w:val="single" w:sz="4" w:space="0" w:color="auto"/>
              <w:right w:val="single" w:sz="4" w:space="0" w:color="auto"/>
            </w:tcBorders>
            <w:hideMark/>
          </w:tcPr>
          <w:p w14:paraId="0A016C06"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Стены и фасады:</w:t>
            </w:r>
          </w:p>
        </w:tc>
        <w:tc>
          <w:tcPr>
            <w:tcW w:w="3119" w:type="dxa"/>
            <w:tcBorders>
              <w:top w:val="nil"/>
              <w:left w:val="nil"/>
              <w:bottom w:val="single" w:sz="4" w:space="0" w:color="auto"/>
              <w:right w:val="single" w:sz="4" w:space="0" w:color="auto"/>
            </w:tcBorders>
            <w:hideMark/>
          </w:tcPr>
          <w:p w14:paraId="7399CD4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 </w:t>
            </w:r>
          </w:p>
        </w:tc>
      </w:tr>
      <w:tr w:rsidR="0077031D" w:rsidRPr="0077031D" w14:paraId="2513CF2E" w14:textId="77777777" w:rsidTr="009559E2">
        <w:trPr>
          <w:trHeight w:val="300"/>
        </w:trPr>
        <w:tc>
          <w:tcPr>
            <w:tcW w:w="6946" w:type="dxa"/>
            <w:tcBorders>
              <w:top w:val="nil"/>
              <w:left w:val="single" w:sz="4" w:space="0" w:color="auto"/>
              <w:bottom w:val="single" w:sz="4" w:space="0" w:color="auto"/>
              <w:right w:val="single" w:sz="4" w:space="0" w:color="auto"/>
            </w:tcBorders>
            <w:hideMark/>
          </w:tcPr>
          <w:p w14:paraId="1DE4022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 xml:space="preserve">Плановые  и частичные осмотры </w:t>
            </w:r>
          </w:p>
        </w:tc>
        <w:tc>
          <w:tcPr>
            <w:tcW w:w="3119" w:type="dxa"/>
            <w:tcBorders>
              <w:top w:val="nil"/>
              <w:left w:val="nil"/>
              <w:bottom w:val="single" w:sz="4" w:space="0" w:color="auto"/>
              <w:right w:val="single" w:sz="4" w:space="0" w:color="auto"/>
            </w:tcBorders>
            <w:hideMark/>
          </w:tcPr>
          <w:p w14:paraId="4F3450F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4B0F41FB" w14:textId="77777777" w:rsidTr="009559E2">
        <w:trPr>
          <w:trHeight w:val="814"/>
        </w:trPr>
        <w:tc>
          <w:tcPr>
            <w:tcW w:w="6946" w:type="dxa"/>
            <w:tcBorders>
              <w:top w:val="nil"/>
              <w:left w:val="single" w:sz="4" w:space="0" w:color="auto"/>
              <w:bottom w:val="nil"/>
              <w:right w:val="single" w:sz="4" w:space="0" w:color="auto"/>
            </w:tcBorders>
            <w:hideMark/>
          </w:tcPr>
          <w:p w14:paraId="03FFE651"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119" w:type="dxa"/>
            <w:tcBorders>
              <w:top w:val="nil"/>
              <w:left w:val="nil"/>
              <w:bottom w:val="nil"/>
              <w:right w:val="single" w:sz="4" w:space="0" w:color="auto"/>
            </w:tcBorders>
            <w:hideMark/>
          </w:tcPr>
          <w:p w14:paraId="0B33534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с принятием срочных мер по обеспечению безопасности</w:t>
            </w:r>
          </w:p>
        </w:tc>
      </w:tr>
      <w:tr w:rsidR="0077031D" w:rsidRPr="0077031D" w14:paraId="159CEC94" w14:textId="77777777" w:rsidTr="009559E2">
        <w:trPr>
          <w:trHeight w:val="315"/>
        </w:trPr>
        <w:tc>
          <w:tcPr>
            <w:tcW w:w="6946" w:type="dxa"/>
            <w:tcBorders>
              <w:top w:val="single" w:sz="4" w:space="0" w:color="auto"/>
              <w:left w:val="single" w:sz="4" w:space="0" w:color="auto"/>
              <w:bottom w:val="single" w:sz="4" w:space="0" w:color="auto"/>
              <w:right w:val="single" w:sz="4" w:space="0" w:color="auto"/>
            </w:tcBorders>
            <w:hideMark/>
          </w:tcPr>
          <w:p w14:paraId="23631CF1"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Крыши и водосточные системы:</w:t>
            </w:r>
          </w:p>
        </w:tc>
        <w:tc>
          <w:tcPr>
            <w:tcW w:w="3119" w:type="dxa"/>
            <w:tcBorders>
              <w:top w:val="single" w:sz="4" w:space="0" w:color="auto"/>
              <w:left w:val="nil"/>
              <w:bottom w:val="single" w:sz="4" w:space="0" w:color="auto"/>
              <w:right w:val="single" w:sz="4" w:space="0" w:color="auto"/>
            </w:tcBorders>
            <w:hideMark/>
          </w:tcPr>
          <w:p w14:paraId="2C5A0C7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2C67006D" w14:textId="77777777" w:rsidTr="009559E2">
        <w:trPr>
          <w:trHeight w:val="234"/>
        </w:trPr>
        <w:tc>
          <w:tcPr>
            <w:tcW w:w="6946" w:type="dxa"/>
            <w:tcBorders>
              <w:top w:val="nil"/>
              <w:left w:val="single" w:sz="4" w:space="0" w:color="auto"/>
              <w:bottom w:val="single" w:sz="4" w:space="0" w:color="auto"/>
              <w:right w:val="single" w:sz="4" w:space="0" w:color="auto"/>
            </w:tcBorders>
            <w:hideMark/>
          </w:tcPr>
          <w:p w14:paraId="402C97D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Плановые и частичные осмотры</w:t>
            </w:r>
          </w:p>
        </w:tc>
        <w:tc>
          <w:tcPr>
            <w:tcW w:w="3119" w:type="dxa"/>
            <w:tcBorders>
              <w:top w:val="nil"/>
              <w:left w:val="nil"/>
              <w:bottom w:val="single" w:sz="4" w:space="0" w:color="auto"/>
              <w:right w:val="single" w:sz="4" w:space="0" w:color="auto"/>
            </w:tcBorders>
            <w:hideMark/>
          </w:tcPr>
          <w:p w14:paraId="09CA2E8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4B843E24" w14:textId="77777777" w:rsidTr="009559E2">
        <w:trPr>
          <w:trHeight w:val="252"/>
        </w:trPr>
        <w:tc>
          <w:tcPr>
            <w:tcW w:w="6946" w:type="dxa"/>
            <w:tcBorders>
              <w:top w:val="nil"/>
              <w:left w:val="single" w:sz="4" w:space="0" w:color="auto"/>
              <w:bottom w:val="single" w:sz="4" w:space="0" w:color="auto"/>
              <w:right w:val="single" w:sz="4" w:space="0" w:color="auto"/>
            </w:tcBorders>
            <w:hideMark/>
          </w:tcPr>
          <w:p w14:paraId="06882F37"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Уборка мусора и грязи с кровли</w:t>
            </w:r>
          </w:p>
        </w:tc>
        <w:tc>
          <w:tcPr>
            <w:tcW w:w="3119" w:type="dxa"/>
            <w:tcBorders>
              <w:top w:val="nil"/>
              <w:left w:val="nil"/>
              <w:bottom w:val="single" w:sz="4" w:space="0" w:color="auto"/>
              <w:right w:val="single" w:sz="4" w:space="0" w:color="auto"/>
            </w:tcBorders>
            <w:hideMark/>
          </w:tcPr>
          <w:p w14:paraId="31880DC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413356F9" w14:textId="77777777" w:rsidTr="009559E2">
        <w:trPr>
          <w:trHeight w:val="390"/>
        </w:trPr>
        <w:tc>
          <w:tcPr>
            <w:tcW w:w="6946" w:type="dxa"/>
            <w:tcBorders>
              <w:top w:val="nil"/>
              <w:left w:val="single" w:sz="4" w:space="0" w:color="auto"/>
              <w:bottom w:val="single" w:sz="4" w:space="0" w:color="auto"/>
              <w:right w:val="single" w:sz="4" w:space="0" w:color="auto"/>
            </w:tcBorders>
            <w:hideMark/>
          </w:tcPr>
          <w:p w14:paraId="2B50B82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Удаление снега и наледи с кровель</w:t>
            </w:r>
          </w:p>
        </w:tc>
        <w:tc>
          <w:tcPr>
            <w:tcW w:w="3119" w:type="dxa"/>
            <w:tcBorders>
              <w:top w:val="nil"/>
              <w:left w:val="nil"/>
              <w:bottom w:val="single" w:sz="4" w:space="0" w:color="auto"/>
              <w:right w:val="single" w:sz="4" w:space="0" w:color="auto"/>
            </w:tcBorders>
            <w:hideMark/>
          </w:tcPr>
          <w:p w14:paraId="52B6930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В зимний период по мере необходимости</w:t>
            </w:r>
          </w:p>
        </w:tc>
      </w:tr>
      <w:tr w:rsidR="0077031D" w:rsidRPr="0077031D" w14:paraId="36906878" w14:textId="77777777" w:rsidTr="009559E2">
        <w:trPr>
          <w:trHeight w:val="300"/>
        </w:trPr>
        <w:tc>
          <w:tcPr>
            <w:tcW w:w="6946" w:type="dxa"/>
            <w:tcBorders>
              <w:top w:val="nil"/>
              <w:left w:val="single" w:sz="4" w:space="0" w:color="auto"/>
              <w:bottom w:val="nil"/>
              <w:right w:val="single" w:sz="4" w:space="0" w:color="auto"/>
            </w:tcBorders>
            <w:hideMark/>
          </w:tcPr>
          <w:p w14:paraId="699C69B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Укреплениеи ремонт оголовков дымовых, вентиляционных труб</w:t>
            </w:r>
          </w:p>
        </w:tc>
        <w:tc>
          <w:tcPr>
            <w:tcW w:w="3119" w:type="dxa"/>
            <w:tcBorders>
              <w:top w:val="nil"/>
              <w:left w:val="nil"/>
              <w:bottom w:val="nil"/>
              <w:right w:val="single" w:sz="4" w:space="0" w:color="auto"/>
            </w:tcBorders>
            <w:hideMark/>
          </w:tcPr>
          <w:p w14:paraId="30909AD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0EFF4A97" w14:textId="77777777" w:rsidTr="009559E2">
        <w:trPr>
          <w:trHeight w:val="315"/>
        </w:trPr>
        <w:tc>
          <w:tcPr>
            <w:tcW w:w="6946" w:type="dxa"/>
            <w:tcBorders>
              <w:top w:val="single" w:sz="4" w:space="0" w:color="auto"/>
              <w:left w:val="single" w:sz="4" w:space="0" w:color="auto"/>
              <w:bottom w:val="single" w:sz="4" w:space="0" w:color="auto"/>
              <w:right w:val="single" w:sz="4" w:space="0" w:color="auto"/>
            </w:tcBorders>
            <w:hideMark/>
          </w:tcPr>
          <w:p w14:paraId="5D0498F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закрытие слуховых окон, люков входов на чердак</w:t>
            </w:r>
          </w:p>
        </w:tc>
        <w:tc>
          <w:tcPr>
            <w:tcW w:w="3119" w:type="dxa"/>
            <w:tcBorders>
              <w:top w:val="single" w:sz="4" w:space="0" w:color="auto"/>
              <w:left w:val="nil"/>
              <w:bottom w:val="single" w:sz="4" w:space="0" w:color="auto"/>
              <w:right w:val="single" w:sz="4" w:space="0" w:color="auto"/>
            </w:tcBorders>
            <w:hideMark/>
          </w:tcPr>
          <w:p w14:paraId="146C04C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 при подготовке к отопительному сезону, по мере выявления</w:t>
            </w:r>
          </w:p>
        </w:tc>
      </w:tr>
      <w:tr w:rsidR="0077031D" w:rsidRPr="0077031D" w14:paraId="16B98A75" w14:textId="77777777" w:rsidTr="009559E2">
        <w:trPr>
          <w:trHeight w:val="513"/>
        </w:trPr>
        <w:tc>
          <w:tcPr>
            <w:tcW w:w="6946" w:type="dxa"/>
            <w:tcBorders>
              <w:top w:val="nil"/>
              <w:left w:val="single" w:sz="4" w:space="0" w:color="auto"/>
              <w:bottom w:val="single" w:sz="4" w:space="0" w:color="auto"/>
              <w:right w:val="single" w:sz="4" w:space="0" w:color="auto"/>
            </w:tcBorders>
            <w:hideMark/>
          </w:tcPr>
          <w:p w14:paraId="72DD3A9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Проверка исправностей оголовков дымоходов, с регистрацией результатов в журнале</w:t>
            </w:r>
          </w:p>
        </w:tc>
        <w:tc>
          <w:tcPr>
            <w:tcW w:w="3119" w:type="dxa"/>
            <w:tcBorders>
              <w:top w:val="nil"/>
              <w:left w:val="nil"/>
              <w:bottom w:val="single" w:sz="4" w:space="0" w:color="auto"/>
              <w:right w:val="single" w:sz="4" w:space="0" w:color="auto"/>
            </w:tcBorders>
            <w:hideMark/>
          </w:tcPr>
          <w:p w14:paraId="2C1E052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4CE4E391" w14:textId="77777777" w:rsidTr="009559E2">
        <w:trPr>
          <w:trHeight w:val="272"/>
        </w:trPr>
        <w:tc>
          <w:tcPr>
            <w:tcW w:w="6946" w:type="dxa"/>
            <w:tcBorders>
              <w:top w:val="nil"/>
              <w:left w:val="single" w:sz="4" w:space="0" w:color="auto"/>
              <w:bottom w:val="single" w:sz="4" w:space="0" w:color="auto"/>
              <w:right w:val="single" w:sz="4" w:space="0" w:color="auto"/>
            </w:tcBorders>
            <w:hideMark/>
          </w:tcPr>
          <w:p w14:paraId="67016EB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Оконные и дверные заполнения</w:t>
            </w:r>
          </w:p>
        </w:tc>
        <w:tc>
          <w:tcPr>
            <w:tcW w:w="3119" w:type="dxa"/>
            <w:tcBorders>
              <w:top w:val="nil"/>
              <w:left w:val="nil"/>
              <w:bottom w:val="single" w:sz="4" w:space="0" w:color="auto"/>
              <w:right w:val="single" w:sz="4" w:space="0" w:color="auto"/>
            </w:tcBorders>
            <w:hideMark/>
          </w:tcPr>
          <w:p w14:paraId="3D003B0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67529283" w14:textId="77777777" w:rsidTr="009559E2">
        <w:trPr>
          <w:trHeight w:val="345"/>
        </w:trPr>
        <w:tc>
          <w:tcPr>
            <w:tcW w:w="6946" w:type="dxa"/>
            <w:tcBorders>
              <w:top w:val="nil"/>
              <w:left w:val="single" w:sz="4" w:space="0" w:color="auto"/>
              <w:bottom w:val="single" w:sz="4" w:space="0" w:color="auto"/>
              <w:right w:val="single" w:sz="4" w:space="0" w:color="auto"/>
            </w:tcBorders>
            <w:hideMark/>
          </w:tcPr>
          <w:p w14:paraId="03FB06B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Плановые и частичные осмотры</w:t>
            </w:r>
          </w:p>
        </w:tc>
        <w:tc>
          <w:tcPr>
            <w:tcW w:w="3119" w:type="dxa"/>
            <w:tcBorders>
              <w:top w:val="nil"/>
              <w:left w:val="nil"/>
              <w:bottom w:val="single" w:sz="4" w:space="0" w:color="auto"/>
              <w:right w:val="single" w:sz="4" w:space="0" w:color="auto"/>
            </w:tcBorders>
            <w:hideMark/>
          </w:tcPr>
          <w:p w14:paraId="503DA0E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2761D433" w14:textId="77777777" w:rsidTr="009559E2">
        <w:trPr>
          <w:trHeight w:val="990"/>
        </w:trPr>
        <w:tc>
          <w:tcPr>
            <w:tcW w:w="6946" w:type="dxa"/>
            <w:tcBorders>
              <w:top w:val="nil"/>
              <w:left w:val="single" w:sz="4" w:space="0" w:color="auto"/>
              <w:bottom w:val="nil"/>
              <w:right w:val="single" w:sz="4" w:space="0" w:color="auto"/>
            </w:tcBorders>
            <w:hideMark/>
          </w:tcPr>
          <w:p w14:paraId="65CB883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119" w:type="dxa"/>
            <w:tcBorders>
              <w:top w:val="nil"/>
              <w:left w:val="nil"/>
              <w:bottom w:val="nil"/>
              <w:right w:val="single" w:sz="4" w:space="0" w:color="auto"/>
            </w:tcBorders>
            <w:hideMark/>
          </w:tcPr>
          <w:p w14:paraId="4C34F9D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по мере выявления дефектов</w:t>
            </w:r>
          </w:p>
        </w:tc>
      </w:tr>
      <w:tr w:rsidR="0077031D" w:rsidRPr="0077031D" w14:paraId="264EEF61" w14:textId="77777777" w:rsidTr="009559E2">
        <w:trPr>
          <w:trHeight w:val="1290"/>
        </w:trPr>
        <w:tc>
          <w:tcPr>
            <w:tcW w:w="6946" w:type="dxa"/>
            <w:tcBorders>
              <w:top w:val="single" w:sz="4" w:space="0" w:color="auto"/>
              <w:left w:val="single" w:sz="4" w:space="0" w:color="auto"/>
              <w:bottom w:val="nil"/>
              <w:right w:val="single" w:sz="4" w:space="0" w:color="auto"/>
            </w:tcBorders>
            <w:hideMark/>
          </w:tcPr>
          <w:p w14:paraId="6F165E4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Укрепление или регулировка пружин на входных дверях</w:t>
            </w:r>
          </w:p>
        </w:tc>
        <w:tc>
          <w:tcPr>
            <w:tcW w:w="3119" w:type="dxa"/>
            <w:tcBorders>
              <w:top w:val="single" w:sz="4" w:space="0" w:color="auto"/>
              <w:left w:val="nil"/>
              <w:bottom w:val="nil"/>
              <w:right w:val="single" w:sz="4" w:space="0" w:color="auto"/>
            </w:tcBorders>
            <w:hideMark/>
          </w:tcPr>
          <w:p w14:paraId="482AA02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77031D" w:rsidRPr="0077031D" w14:paraId="6649B51F" w14:textId="77777777" w:rsidTr="009559E2">
        <w:trPr>
          <w:trHeight w:val="405"/>
        </w:trPr>
        <w:tc>
          <w:tcPr>
            <w:tcW w:w="6946" w:type="dxa"/>
            <w:tcBorders>
              <w:top w:val="single" w:sz="4" w:space="0" w:color="auto"/>
              <w:left w:val="single" w:sz="4" w:space="0" w:color="auto"/>
              <w:bottom w:val="single" w:sz="4" w:space="0" w:color="auto"/>
              <w:right w:val="single" w:sz="4" w:space="0" w:color="auto"/>
            </w:tcBorders>
            <w:hideMark/>
          </w:tcPr>
          <w:p w14:paraId="3D4235B4"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Закрытие подвальных дверей, металлических решеток и лазов на замки</w:t>
            </w:r>
          </w:p>
        </w:tc>
        <w:tc>
          <w:tcPr>
            <w:tcW w:w="3119" w:type="dxa"/>
            <w:tcBorders>
              <w:top w:val="single" w:sz="4" w:space="0" w:color="auto"/>
              <w:left w:val="nil"/>
              <w:bottom w:val="single" w:sz="4" w:space="0" w:color="auto"/>
              <w:right w:val="single" w:sz="4" w:space="0" w:color="auto"/>
            </w:tcBorders>
            <w:hideMark/>
          </w:tcPr>
          <w:p w14:paraId="30130F9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1EF766FE" w14:textId="77777777" w:rsidTr="009559E2">
        <w:trPr>
          <w:trHeight w:val="125"/>
        </w:trPr>
        <w:tc>
          <w:tcPr>
            <w:tcW w:w="6946" w:type="dxa"/>
            <w:tcBorders>
              <w:top w:val="nil"/>
              <w:left w:val="single" w:sz="4" w:space="0" w:color="auto"/>
              <w:bottom w:val="single" w:sz="4" w:space="0" w:color="auto"/>
              <w:right w:val="single" w:sz="4" w:space="0" w:color="auto"/>
            </w:tcBorders>
            <w:hideMark/>
          </w:tcPr>
          <w:p w14:paraId="34B658F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Закрытие и раскрытие продухов</w:t>
            </w:r>
          </w:p>
        </w:tc>
        <w:tc>
          <w:tcPr>
            <w:tcW w:w="3119" w:type="dxa"/>
            <w:tcBorders>
              <w:top w:val="nil"/>
              <w:left w:val="nil"/>
              <w:bottom w:val="single" w:sz="4" w:space="0" w:color="auto"/>
              <w:right w:val="single" w:sz="4" w:space="0" w:color="auto"/>
            </w:tcBorders>
            <w:hideMark/>
          </w:tcPr>
          <w:p w14:paraId="52804C2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11732A04" w14:textId="77777777" w:rsidTr="009559E2">
        <w:trPr>
          <w:trHeight w:val="214"/>
        </w:trPr>
        <w:tc>
          <w:tcPr>
            <w:tcW w:w="6946" w:type="dxa"/>
            <w:tcBorders>
              <w:top w:val="nil"/>
              <w:left w:val="single" w:sz="4" w:space="0" w:color="auto"/>
              <w:bottom w:val="single" w:sz="4" w:space="0" w:color="auto"/>
              <w:right w:val="single" w:sz="4" w:space="0" w:color="auto"/>
            </w:tcBorders>
            <w:hideMark/>
          </w:tcPr>
          <w:p w14:paraId="1436CF6E"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г) Печи, очаги, вентканалы:</w:t>
            </w:r>
          </w:p>
        </w:tc>
        <w:tc>
          <w:tcPr>
            <w:tcW w:w="3119" w:type="dxa"/>
            <w:tcBorders>
              <w:top w:val="nil"/>
              <w:left w:val="nil"/>
              <w:bottom w:val="single" w:sz="4" w:space="0" w:color="auto"/>
              <w:right w:val="single" w:sz="4" w:space="0" w:color="auto"/>
            </w:tcBorders>
            <w:hideMark/>
          </w:tcPr>
          <w:p w14:paraId="15C0686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624309A7" w14:textId="77777777" w:rsidTr="009559E2">
        <w:trPr>
          <w:trHeight w:val="930"/>
        </w:trPr>
        <w:tc>
          <w:tcPr>
            <w:tcW w:w="6946" w:type="dxa"/>
            <w:tcBorders>
              <w:top w:val="nil"/>
              <w:left w:val="single" w:sz="4" w:space="0" w:color="auto"/>
              <w:bottom w:val="single" w:sz="4" w:space="0" w:color="auto"/>
              <w:right w:val="single" w:sz="4" w:space="0" w:color="auto"/>
            </w:tcBorders>
            <w:hideMark/>
          </w:tcPr>
          <w:p w14:paraId="0A1F9E11"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119" w:type="dxa"/>
            <w:tcBorders>
              <w:top w:val="nil"/>
              <w:left w:val="nil"/>
              <w:bottom w:val="single" w:sz="4" w:space="0" w:color="auto"/>
              <w:right w:val="single" w:sz="4" w:space="0" w:color="auto"/>
            </w:tcBorders>
            <w:hideMark/>
          </w:tcPr>
          <w:p w14:paraId="79FFB80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77031D" w:rsidRPr="0077031D" w14:paraId="0C454456" w14:textId="77777777" w:rsidTr="009559E2">
        <w:trPr>
          <w:trHeight w:val="165"/>
        </w:trPr>
        <w:tc>
          <w:tcPr>
            <w:tcW w:w="6946" w:type="dxa"/>
            <w:tcBorders>
              <w:top w:val="nil"/>
              <w:left w:val="single" w:sz="4" w:space="0" w:color="auto"/>
              <w:bottom w:val="nil"/>
              <w:right w:val="single" w:sz="4" w:space="0" w:color="auto"/>
            </w:tcBorders>
            <w:hideMark/>
          </w:tcPr>
          <w:p w14:paraId="40D63F4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вентиляционные каналы санузлов и ванных комнат</w:t>
            </w:r>
          </w:p>
        </w:tc>
        <w:tc>
          <w:tcPr>
            <w:tcW w:w="3119" w:type="dxa"/>
            <w:tcBorders>
              <w:top w:val="nil"/>
              <w:left w:val="nil"/>
              <w:bottom w:val="nil"/>
              <w:right w:val="single" w:sz="4" w:space="0" w:color="auto"/>
            </w:tcBorders>
            <w:hideMark/>
          </w:tcPr>
          <w:p w14:paraId="7646916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xml:space="preserve">по мере выявления дефектов      </w:t>
            </w:r>
          </w:p>
        </w:tc>
      </w:tr>
      <w:tr w:rsidR="0077031D" w:rsidRPr="0077031D" w14:paraId="41A482A3" w14:textId="77777777" w:rsidTr="009559E2">
        <w:trPr>
          <w:trHeight w:val="425"/>
        </w:trPr>
        <w:tc>
          <w:tcPr>
            <w:tcW w:w="10065" w:type="dxa"/>
            <w:gridSpan w:val="2"/>
            <w:tcBorders>
              <w:top w:val="single" w:sz="4" w:space="0" w:color="auto"/>
              <w:left w:val="single" w:sz="4" w:space="0" w:color="auto"/>
              <w:bottom w:val="single" w:sz="4" w:space="0" w:color="auto"/>
              <w:right w:val="single" w:sz="4" w:space="0" w:color="auto"/>
            </w:tcBorders>
            <w:hideMark/>
          </w:tcPr>
          <w:p w14:paraId="585B4CF7" w14:textId="77777777" w:rsidR="0077031D" w:rsidRPr="0077031D" w:rsidRDefault="0077031D" w:rsidP="003365AA">
            <w:pPr>
              <w:suppressAutoHyphens w:val="0"/>
              <w:rPr>
                <w:b/>
                <w:bCs/>
                <w:i/>
                <w:iCs/>
                <w:color w:val="000000"/>
                <w:sz w:val="22"/>
                <w:szCs w:val="22"/>
                <w:lang w:eastAsia="ru-RU"/>
              </w:rPr>
            </w:pPr>
            <w:r w:rsidRPr="0077031D">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77031D" w:rsidRPr="0077031D" w14:paraId="7AEED746" w14:textId="77777777" w:rsidTr="009559E2">
        <w:trPr>
          <w:trHeight w:val="94"/>
        </w:trPr>
        <w:tc>
          <w:tcPr>
            <w:tcW w:w="10065" w:type="dxa"/>
            <w:gridSpan w:val="2"/>
            <w:tcBorders>
              <w:top w:val="single" w:sz="4" w:space="0" w:color="auto"/>
              <w:left w:val="single" w:sz="4" w:space="0" w:color="auto"/>
              <w:bottom w:val="single" w:sz="4" w:space="0" w:color="auto"/>
              <w:right w:val="single" w:sz="4" w:space="0" w:color="000000"/>
            </w:tcBorders>
            <w:hideMark/>
          </w:tcPr>
          <w:p w14:paraId="5F34781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Центральное отопление:</w:t>
            </w:r>
          </w:p>
        </w:tc>
      </w:tr>
      <w:tr w:rsidR="0077031D" w:rsidRPr="0077031D" w14:paraId="577C38B8" w14:textId="77777777" w:rsidTr="009559E2">
        <w:trPr>
          <w:trHeight w:val="423"/>
        </w:trPr>
        <w:tc>
          <w:tcPr>
            <w:tcW w:w="6946" w:type="dxa"/>
            <w:tcBorders>
              <w:top w:val="nil"/>
              <w:left w:val="single" w:sz="4" w:space="0" w:color="auto"/>
              <w:bottom w:val="nil"/>
              <w:right w:val="single" w:sz="4" w:space="0" w:color="auto"/>
            </w:tcBorders>
            <w:hideMark/>
          </w:tcPr>
          <w:p w14:paraId="37C593F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Сезонные обходы и осмотры системы теплоснабжения, включая жилые помещения</w:t>
            </w:r>
          </w:p>
        </w:tc>
        <w:tc>
          <w:tcPr>
            <w:tcW w:w="3119" w:type="dxa"/>
            <w:tcBorders>
              <w:top w:val="nil"/>
              <w:left w:val="nil"/>
              <w:bottom w:val="nil"/>
              <w:right w:val="single" w:sz="4" w:space="0" w:color="auto"/>
            </w:tcBorders>
            <w:hideMark/>
          </w:tcPr>
          <w:p w14:paraId="31CB189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7959DE26" w14:textId="77777777" w:rsidTr="009559E2">
        <w:trPr>
          <w:trHeight w:val="189"/>
        </w:trPr>
        <w:tc>
          <w:tcPr>
            <w:tcW w:w="6946" w:type="dxa"/>
            <w:tcBorders>
              <w:top w:val="single" w:sz="4" w:space="0" w:color="auto"/>
              <w:left w:val="single" w:sz="4" w:space="0" w:color="auto"/>
              <w:bottom w:val="single" w:sz="4" w:space="0" w:color="auto"/>
              <w:right w:val="single" w:sz="4" w:space="0" w:color="auto"/>
            </w:tcBorders>
            <w:hideMark/>
          </w:tcPr>
          <w:p w14:paraId="5398C415"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Консервация и расконсервация систем центрального отопления</w:t>
            </w:r>
          </w:p>
        </w:tc>
        <w:tc>
          <w:tcPr>
            <w:tcW w:w="3119" w:type="dxa"/>
            <w:tcBorders>
              <w:top w:val="single" w:sz="4" w:space="0" w:color="auto"/>
              <w:left w:val="nil"/>
              <w:bottom w:val="single" w:sz="4" w:space="0" w:color="auto"/>
              <w:right w:val="single" w:sz="4" w:space="0" w:color="auto"/>
            </w:tcBorders>
            <w:hideMark/>
          </w:tcPr>
          <w:p w14:paraId="26A7404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4CFA77C4" w14:textId="77777777" w:rsidTr="009559E2">
        <w:trPr>
          <w:trHeight w:val="749"/>
        </w:trPr>
        <w:tc>
          <w:tcPr>
            <w:tcW w:w="6946" w:type="dxa"/>
            <w:tcBorders>
              <w:top w:val="nil"/>
              <w:left w:val="single" w:sz="4" w:space="0" w:color="auto"/>
              <w:bottom w:val="single" w:sz="4" w:space="0" w:color="auto"/>
              <w:right w:val="single" w:sz="4" w:space="0" w:color="auto"/>
            </w:tcBorders>
            <w:hideMark/>
          </w:tcPr>
          <w:p w14:paraId="07AC496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119" w:type="dxa"/>
            <w:tcBorders>
              <w:top w:val="nil"/>
              <w:left w:val="nil"/>
              <w:bottom w:val="single" w:sz="4" w:space="0" w:color="auto"/>
              <w:right w:val="single" w:sz="4" w:space="0" w:color="auto"/>
            </w:tcBorders>
            <w:hideMark/>
          </w:tcPr>
          <w:p w14:paraId="77888F9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Планово — один раз в год при сезонной подготовке по мере выявления</w:t>
            </w:r>
          </w:p>
        </w:tc>
      </w:tr>
      <w:tr w:rsidR="0077031D" w:rsidRPr="0077031D" w14:paraId="128EC3E2" w14:textId="77777777" w:rsidTr="009559E2">
        <w:trPr>
          <w:trHeight w:val="405"/>
        </w:trPr>
        <w:tc>
          <w:tcPr>
            <w:tcW w:w="6946" w:type="dxa"/>
            <w:tcBorders>
              <w:top w:val="nil"/>
              <w:left w:val="single" w:sz="4" w:space="0" w:color="auto"/>
              <w:bottom w:val="single" w:sz="4" w:space="0" w:color="auto"/>
              <w:right w:val="single" w:sz="4" w:space="0" w:color="auto"/>
            </w:tcBorders>
            <w:hideMark/>
          </w:tcPr>
          <w:p w14:paraId="3FD16C4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Выполнение сварочных работ при ремонте или замене участков трубопровода</w:t>
            </w:r>
          </w:p>
        </w:tc>
        <w:tc>
          <w:tcPr>
            <w:tcW w:w="3119" w:type="dxa"/>
            <w:tcBorders>
              <w:top w:val="nil"/>
              <w:left w:val="nil"/>
              <w:bottom w:val="single" w:sz="4" w:space="0" w:color="auto"/>
              <w:right w:val="single" w:sz="4" w:space="0" w:color="auto"/>
            </w:tcBorders>
            <w:hideMark/>
          </w:tcPr>
          <w:p w14:paraId="6032A91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возникновения неисправностей</w:t>
            </w:r>
          </w:p>
        </w:tc>
      </w:tr>
      <w:tr w:rsidR="0077031D" w:rsidRPr="0077031D" w14:paraId="046B48EC" w14:textId="77777777" w:rsidTr="009559E2">
        <w:trPr>
          <w:trHeight w:val="467"/>
        </w:trPr>
        <w:tc>
          <w:tcPr>
            <w:tcW w:w="6946" w:type="dxa"/>
            <w:tcBorders>
              <w:top w:val="nil"/>
              <w:left w:val="single" w:sz="4" w:space="0" w:color="auto"/>
              <w:bottom w:val="nil"/>
              <w:right w:val="single" w:sz="4" w:space="0" w:color="auto"/>
            </w:tcBorders>
            <w:hideMark/>
          </w:tcPr>
          <w:p w14:paraId="09FD82B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119" w:type="dxa"/>
            <w:tcBorders>
              <w:top w:val="nil"/>
              <w:left w:val="nil"/>
              <w:bottom w:val="nil"/>
              <w:right w:val="single" w:sz="4" w:space="0" w:color="auto"/>
            </w:tcBorders>
            <w:hideMark/>
          </w:tcPr>
          <w:p w14:paraId="5D8CFA4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 по мере выявления</w:t>
            </w:r>
          </w:p>
        </w:tc>
      </w:tr>
      <w:tr w:rsidR="0077031D" w:rsidRPr="0077031D" w14:paraId="11C3AC5F" w14:textId="77777777" w:rsidTr="009559E2">
        <w:trPr>
          <w:trHeight w:val="248"/>
        </w:trPr>
        <w:tc>
          <w:tcPr>
            <w:tcW w:w="6946" w:type="dxa"/>
            <w:tcBorders>
              <w:top w:val="single" w:sz="4" w:space="0" w:color="auto"/>
              <w:left w:val="single" w:sz="4" w:space="0" w:color="auto"/>
              <w:bottom w:val="nil"/>
              <w:right w:val="single" w:sz="4" w:space="0" w:color="auto"/>
            </w:tcBorders>
            <w:hideMark/>
          </w:tcPr>
          <w:p w14:paraId="22D93D4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Уплотнение стонов; устранение неплотностей резбовых соединений</w:t>
            </w:r>
          </w:p>
        </w:tc>
        <w:tc>
          <w:tcPr>
            <w:tcW w:w="3119" w:type="dxa"/>
            <w:tcBorders>
              <w:top w:val="single" w:sz="4" w:space="0" w:color="auto"/>
              <w:left w:val="nil"/>
              <w:bottom w:val="nil"/>
              <w:right w:val="single" w:sz="4" w:space="0" w:color="auto"/>
            </w:tcBorders>
            <w:hideMark/>
          </w:tcPr>
          <w:p w14:paraId="030FD74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0832293F" w14:textId="77777777" w:rsidTr="009559E2">
        <w:trPr>
          <w:trHeight w:val="407"/>
        </w:trPr>
        <w:tc>
          <w:tcPr>
            <w:tcW w:w="6946" w:type="dxa"/>
            <w:tcBorders>
              <w:top w:val="single" w:sz="4" w:space="0" w:color="auto"/>
              <w:left w:val="single" w:sz="4" w:space="0" w:color="auto"/>
              <w:bottom w:val="nil"/>
              <w:right w:val="single" w:sz="4" w:space="0" w:color="auto"/>
            </w:tcBorders>
            <w:hideMark/>
          </w:tcPr>
          <w:p w14:paraId="1AB8749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119" w:type="dxa"/>
            <w:tcBorders>
              <w:top w:val="single" w:sz="4" w:space="0" w:color="auto"/>
              <w:left w:val="nil"/>
              <w:bottom w:val="nil"/>
              <w:right w:val="single" w:sz="4" w:space="0" w:color="auto"/>
            </w:tcBorders>
            <w:hideMark/>
          </w:tcPr>
          <w:p w14:paraId="315E42B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252E0EC0" w14:textId="77777777" w:rsidTr="009559E2">
        <w:trPr>
          <w:trHeight w:val="173"/>
        </w:trPr>
        <w:tc>
          <w:tcPr>
            <w:tcW w:w="6946" w:type="dxa"/>
            <w:tcBorders>
              <w:top w:val="single" w:sz="4" w:space="0" w:color="auto"/>
              <w:left w:val="single" w:sz="4" w:space="0" w:color="auto"/>
              <w:bottom w:val="single" w:sz="4" w:space="0" w:color="auto"/>
              <w:right w:val="single" w:sz="4" w:space="0" w:color="auto"/>
            </w:tcBorders>
            <w:hideMark/>
          </w:tcPr>
          <w:p w14:paraId="0765034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Очистка грязевиков, воздухосборников, ванузов</w:t>
            </w:r>
          </w:p>
        </w:tc>
        <w:tc>
          <w:tcPr>
            <w:tcW w:w="3119" w:type="dxa"/>
            <w:tcBorders>
              <w:top w:val="single" w:sz="4" w:space="0" w:color="auto"/>
              <w:left w:val="nil"/>
              <w:bottom w:val="single" w:sz="4" w:space="0" w:color="auto"/>
              <w:right w:val="single" w:sz="4" w:space="0" w:color="auto"/>
            </w:tcBorders>
            <w:hideMark/>
          </w:tcPr>
          <w:p w14:paraId="493C30E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7AA0C0D4" w14:textId="77777777" w:rsidTr="009559E2">
        <w:trPr>
          <w:trHeight w:val="113"/>
        </w:trPr>
        <w:tc>
          <w:tcPr>
            <w:tcW w:w="6946" w:type="dxa"/>
            <w:tcBorders>
              <w:top w:val="nil"/>
              <w:left w:val="single" w:sz="4" w:space="0" w:color="auto"/>
              <w:bottom w:val="single" w:sz="4" w:space="0" w:color="auto"/>
              <w:right w:val="single" w:sz="4" w:space="0" w:color="auto"/>
            </w:tcBorders>
            <w:hideMark/>
          </w:tcPr>
          <w:p w14:paraId="72F8B1F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Слив воды II, наполнение водой системы отопления</w:t>
            </w:r>
          </w:p>
        </w:tc>
        <w:tc>
          <w:tcPr>
            <w:tcW w:w="3119" w:type="dxa"/>
            <w:tcBorders>
              <w:top w:val="nil"/>
              <w:left w:val="nil"/>
              <w:bottom w:val="single" w:sz="4" w:space="0" w:color="auto"/>
              <w:right w:val="single" w:sz="4" w:space="0" w:color="auto"/>
            </w:tcBorders>
            <w:hideMark/>
          </w:tcPr>
          <w:p w14:paraId="49D139B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2A0ACA70" w14:textId="77777777" w:rsidTr="009559E2">
        <w:trPr>
          <w:trHeight w:val="375"/>
        </w:trPr>
        <w:tc>
          <w:tcPr>
            <w:tcW w:w="6946" w:type="dxa"/>
            <w:tcBorders>
              <w:top w:val="nil"/>
              <w:left w:val="single" w:sz="4" w:space="0" w:color="auto"/>
              <w:bottom w:val="nil"/>
              <w:right w:val="single" w:sz="4" w:space="0" w:color="auto"/>
            </w:tcBorders>
            <w:hideMark/>
          </w:tcPr>
          <w:p w14:paraId="0412759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 в чердачных помещениях и технических подпольях</w:t>
            </w:r>
          </w:p>
        </w:tc>
        <w:tc>
          <w:tcPr>
            <w:tcW w:w="3119" w:type="dxa"/>
            <w:tcBorders>
              <w:top w:val="nil"/>
              <w:left w:val="nil"/>
              <w:bottom w:val="nil"/>
              <w:right w:val="single" w:sz="4" w:space="0" w:color="auto"/>
            </w:tcBorders>
            <w:hideMark/>
          </w:tcPr>
          <w:p w14:paraId="5334C23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75565B5" w14:textId="77777777" w:rsidTr="009559E2">
        <w:trPr>
          <w:trHeight w:val="182"/>
        </w:trPr>
        <w:tc>
          <w:tcPr>
            <w:tcW w:w="10065" w:type="dxa"/>
            <w:gridSpan w:val="2"/>
            <w:tcBorders>
              <w:top w:val="single" w:sz="4" w:space="0" w:color="auto"/>
              <w:left w:val="single" w:sz="4" w:space="0" w:color="auto"/>
              <w:bottom w:val="single" w:sz="4" w:space="0" w:color="auto"/>
              <w:right w:val="single" w:sz="4" w:space="0" w:color="000000"/>
            </w:tcBorders>
            <w:hideMark/>
          </w:tcPr>
          <w:p w14:paraId="7B04EF18"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Водопровод и канализация:</w:t>
            </w:r>
          </w:p>
        </w:tc>
      </w:tr>
      <w:tr w:rsidR="0077031D" w:rsidRPr="0077031D" w14:paraId="28EEB688" w14:textId="77777777" w:rsidTr="009559E2">
        <w:trPr>
          <w:trHeight w:val="149"/>
        </w:trPr>
        <w:tc>
          <w:tcPr>
            <w:tcW w:w="6946" w:type="dxa"/>
            <w:tcBorders>
              <w:top w:val="nil"/>
              <w:left w:val="single" w:sz="4" w:space="0" w:color="auto"/>
              <w:bottom w:val="single" w:sz="4" w:space="0" w:color="auto"/>
              <w:right w:val="single" w:sz="4" w:space="0" w:color="auto"/>
            </w:tcBorders>
            <w:hideMark/>
          </w:tcPr>
          <w:p w14:paraId="722B792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Сезонные обходы и осмотры систем</w:t>
            </w:r>
          </w:p>
        </w:tc>
        <w:tc>
          <w:tcPr>
            <w:tcW w:w="3119" w:type="dxa"/>
            <w:tcBorders>
              <w:top w:val="nil"/>
              <w:left w:val="nil"/>
              <w:bottom w:val="single" w:sz="4" w:space="0" w:color="auto"/>
              <w:right w:val="single" w:sz="4" w:space="0" w:color="auto"/>
            </w:tcBorders>
            <w:hideMark/>
          </w:tcPr>
          <w:p w14:paraId="08D3304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0B54A5E2" w14:textId="77777777" w:rsidTr="009559E2">
        <w:trPr>
          <w:trHeight w:val="503"/>
        </w:trPr>
        <w:tc>
          <w:tcPr>
            <w:tcW w:w="6946" w:type="dxa"/>
            <w:tcBorders>
              <w:top w:val="nil"/>
              <w:left w:val="single" w:sz="4" w:space="0" w:color="auto"/>
              <w:bottom w:val="single" w:sz="4" w:space="0" w:color="auto"/>
              <w:right w:val="single" w:sz="4" w:space="0" w:color="auto"/>
            </w:tcBorders>
            <w:hideMark/>
          </w:tcPr>
          <w:p w14:paraId="68DD4A7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ревизия запорной армат</w:t>
            </w:r>
            <w:r w:rsidR="003365AA">
              <w:rPr>
                <w:color w:val="000000"/>
                <w:sz w:val="22"/>
                <w:szCs w:val="22"/>
                <w:lang w:eastAsia="ru-RU"/>
              </w:rPr>
              <w:t>уры на системах водоснабжения (</w:t>
            </w:r>
            <w:r w:rsidRPr="0077031D">
              <w:rPr>
                <w:color w:val="000000"/>
                <w:sz w:val="22"/>
                <w:szCs w:val="22"/>
                <w:lang w:eastAsia="ru-RU"/>
              </w:rPr>
              <w:t>без водоразборной арматуры), включая жилые помещения</w:t>
            </w:r>
          </w:p>
        </w:tc>
        <w:tc>
          <w:tcPr>
            <w:tcW w:w="3119" w:type="dxa"/>
            <w:tcBorders>
              <w:top w:val="nil"/>
              <w:left w:val="nil"/>
              <w:bottom w:val="single" w:sz="4" w:space="0" w:color="auto"/>
              <w:right w:val="single" w:sz="4" w:space="0" w:color="auto"/>
            </w:tcBorders>
            <w:hideMark/>
          </w:tcPr>
          <w:p w14:paraId="0C7F510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Планово-один раз в год по мере выявления</w:t>
            </w:r>
          </w:p>
        </w:tc>
      </w:tr>
      <w:tr w:rsidR="0077031D" w:rsidRPr="0077031D" w14:paraId="70F25BC2" w14:textId="77777777" w:rsidTr="009559E2">
        <w:trPr>
          <w:trHeight w:val="420"/>
        </w:trPr>
        <w:tc>
          <w:tcPr>
            <w:tcW w:w="6946" w:type="dxa"/>
            <w:tcBorders>
              <w:top w:val="nil"/>
              <w:left w:val="single" w:sz="4" w:space="0" w:color="auto"/>
              <w:bottom w:val="single" w:sz="4" w:space="0" w:color="auto"/>
              <w:right w:val="single" w:sz="4" w:space="0" w:color="auto"/>
            </w:tcBorders>
            <w:hideMark/>
          </w:tcPr>
          <w:p w14:paraId="496C79E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неплотностей резбовых соединений, включая жилые помещения</w:t>
            </w:r>
          </w:p>
        </w:tc>
        <w:tc>
          <w:tcPr>
            <w:tcW w:w="3119" w:type="dxa"/>
            <w:tcBorders>
              <w:top w:val="nil"/>
              <w:left w:val="nil"/>
              <w:bottom w:val="single" w:sz="4" w:space="0" w:color="auto"/>
              <w:right w:val="single" w:sz="4" w:space="0" w:color="auto"/>
            </w:tcBorders>
            <w:hideMark/>
          </w:tcPr>
          <w:p w14:paraId="618CC87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0CF736E0" w14:textId="77777777" w:rsidTr="009559E2">
        <w:trPr>
          <w:trHeight w:val="475"/>
        </w:trPr>
        <w:tc>
          <w:tcPr>
            <w:tcW w:w="6946" w:type="dxa"/>
            <w:tcBorders>
              <w:top w:val="nil"/>
              <w:left w:val="single" w:sz="4" w:space="0" w:color="auto"/>
              <w:bottom w:val="single" w:sz="4" w:space="0" w:color="auto"/>
              <w:right w:val="single" w:sz="4" w:space="0" w:color="auto"/>
            </w:tcBorders>
            <w:hideMark/>
          </w:tcPr>
          <w:p w14:paraId="1CB710F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Прочистка трубопроводов  холодного водоснабжения, за исключением квартирной разводки</w:t>
            </w:r>
          </w:p>
        </w:tc>
        <w:tc>
          <w:tcPr>
            <w:tcW w:w="3119" w:type="dxa"/>
            <w:tcBorders>
              <w:top w:val="nil"/>
              <w:left w:val="nil"/>
              <w:bottom w:val="single" w:sz="4" w:space="0" w:color="auto"/>
              <w:right w:val="single" w:sz="4" w:space="0" w:color="auto"/>
            </w:tcBorders>
            <w:hideMark/>
          </w:tcPr>
          <w:p w14:paraId="3612DEB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70D1A2F4" w14:textId="77777777" w:rsidTr="009559E2">
        <w:trPr>
          <w:trHeight w:val="384"/>
        </w:trPr>
        <w:tc>
          <w:tcPr>
            <w:tcW w:w="6946" w:type="dxa"/>
            <w:tcBorders>
              <w:top w:val="nil"/>
              <w:left w:val="single" w:sz="4" w:space="0" w:color="auto"/>
              <w:bottom w:val="single" w:sz="4" w:space="0" w:color="auto"/>
              <w:right w:val="single" w:sz="4" w:space="0" w:color="auto"/>
            </w:tcBorders>
            <w:hideMark/>
          </w:tcPr>
          <w:p w14:paraId="0300F6C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119" w:type="dxa"/>
            <w:tcBorders>
              <w:top w:val="nil"/>
              <w:left w:val="nil"/>
              <w:bottom w:val="single" w:sz="4" w:space="0" w:color="auto"/>
              <w:right w:val="single" w:sz="4" w:space="0" w:color="auto"/>
            </w:tcBorders>
            <w:hideMark/>
          </w:tcPr>
          <w:p w14:paraId="5708347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немедленно</w:t>
            </w:r>
          </w:p>
        </w:tc>
      </w:tr>
      <w:tr w:rsidR="0077031D" w:rsidRPr="0077031D" w14:paraId="4EA7723E" w14:textId="77777777" w:rsidTr="009559E2">
        <w:trPr>
          <w:trHeight w:val="226"/>
        </w:trPr>
        <w:tc>
          <w:tcPr>
            <w:tcW w:w="6946" w:type="dxa"/>
            <w:tcBorders>
              <w:top w:val="nil"/>
              <w:left w:val="single" w:sz="4" w:space="0" w:color="auto"/>
              <w:bottom w:val="single" w:sz="4" w:space="0" w:color="auto"/>
              <w:right w:val="single" w:sz="4" w:space="0" w:color="auto"/>
            </w:tcBorders>
            <w:hideMark/>
          </w:tcPr>
          <w:p w14:paraId="356566C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Выполнение сварочных работ при ремонте или замене трубопроводов</w:t>
            </w:r>
          </w:p>
        </w:tc>
        <w:tc>
          <w:tcPr>
            <w:tcW w:w="3119" w:type="dxa"/>
            <w:tcBorders>
              <w:top w:val="nil"/>
              <w:left w:val="nil"/>
              <w:bottom w:val="single" w:sz="4" w:space="0" w:color="auto"/>
              <w:right w:val="single" w:sz="4" w:space="0" w:color="auto"/>
            </w:tcBorders>
            <w:hideMark/>
          </w:tcPr>
          <w:p w14:paraId="0E25793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7E953964" w14:textId="77777777" w:rsidTr="009559E2">
        <w:trPr>
          <w:trHeight w:val="244"/>
        </w:trPr>
        <w:tc>
          <w:tcPr>
            <w:tcW w:w="6946" w:type="dxa"/>
            <w:tcBorders>
              <w:top w:val="nil"/>
              <w:left w:val="single" w:sz="4" w:space="0" w:color="auto"/>
              <w:bottom w:val="single" w:sz="4" w:space="0" w:color="auto"/>
              <w:right w:val="single" w:sz="4" w:space="0" w:color="auto"/>
            </w:tcBorders>
            <w:hideMark/>
          </w:tcPr>
          <w:p w14:paraId="08D690C4"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w:t>
            </w:r>
          </w:p>
        </w:tc>
        <w:tc>
          <w:tcPr>
            <w:tcW w:w="3119" w:type="dxa"/>
            <w:tcBorders>
              <w:top w:val="nil"/>
              <w:left w:val="nil"/>
              <w:bottom w:val="single" w:sz="4" w:space="0" w:color="auto"/>
              <w:right w:val="single" w:sz="4" w:space="0" w:color="auto"/>
            </w:tcBorders>
            <w:hideMark/>
          </w:tcPr>
          <w:p w14:paraId="2A7C535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09886A1D" w14:textId="77777777" w:rsidTr="009559E2">
        <w:trPr>
          <w:trHeight w:val="330"/>
        </w:trPr>
        <w:tc>
          <w:tcPr>
            <w:tcW w:w="6946" w:type="dxa"/>
            <w:tcBorders>
              <w:top w:val="nil"/>
              <w:left w:val="single" w:sz="4" w:space="0" w:color="auto"/>
              <w:bottom w:val="single" w:sz="4" w:space="0" w:color="auto"/>
              <w:right w:val="single" w:sz="4" w:space="0" w:color="auto"/>
            </w:tcBorders>
            <w:hideMark/>
          </w:tcPr>
          <w:p w14:paraId="3DC7B1E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Проверка  исправности  канализационной вытяжки</w:t>
            </w:r>
          </w:p>
        </w:tc>
        <w:tc>
          <w:tcPr>
            <w:tcW w:w="3119" w:type="dxa"/>
            <w:tcBorders>
              <w:top w:val="nil"/>
              <w:left w:val="nil"/>
              <w:bottom w:val="single" w:sz="4" w:space="0" w:color="auto"/>
              <w:right w:val="single" w:sz="4" w:space="0" w:color="auto"/>
            </w:tcBorders>
            <w:hideMark/>
          </w:tcPr>
          <w:p w14:paraId="3100DF6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520A7E71" w14:textId="77777777" w:rsidTr="009559E2">
        <w:trPr>
          <w:trHeight w:val="307"/>
        </w:trPr>
        <w:tc>
          <w:tcPr>
            <w:tcW w:w="6946" w:type="dxa"/>
            <w:tcBorders>
              <w:top w:val="nil"/>
              <w:left w:val="single" w:sz="4" w:space="0" w:color="auto"/>
              <w:bottom w:val="single" w:sz="4" w:space="0" w:color="auto"/>
              <w:right w:val="single" w:sz="4" w:space="0" w:color="auto"/>
            </w:tcBorders>
            <w:hideMark/>
          </w:tcPr>
          <w:p w14:paraId="515B8445" w14:textId="77777777" w:rsidR="0077031D" w:rsidRPr="0077031D" w:rsidRDefault="0077031D" w:rsidP="003365AA">
            <w:pPr>
              <w:suppressAutoHyphens w:val="0"/>
              <w:rPr>
                <w:color w:val="000000"/>
                <w:sz w:val="22"/>
                <w:szCs w:val="22"/>
                <w:lang w:eastAsia="ru-RU"/>
              </w:rPr>
            </w:pPr>
            <w:r w:rsidRPr="0077031D">
              <w:rPr>
                <w:color w:val="000000"/>
                <w:sz w:val="22"/>
                <w:szCs w:val="22"/>
                <w:lang w:eastAsia="ru-RU"/>
              </w:rPr>
              <w:t>Прфилактическая прочистка внутридомовой канализационной сети, включая жилые помещения</w:t>
            </w:r>
          </w:p>
        </w:tc>
        <w:tc>
          <w:tcPr>
            <w:tcW w:w="3119" w:type="dxa"/>
            <w:tcBorders>
              <w:top w:val="nil"/>
              <w:left w:val="nil"/>
              <w:bottom w:val="single" w:sz="4" w:space="0" w:color="auto"/>
              <w:right w:val="single" w:sz="4" w:space="0" w:color="auto"/>
            </w:tcBorders>
            <w:hideMark/>
          </w:tcPr>
          <w:p w14:paraId="3EEE2B9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7084A804" w14:textId="77777777" w:rsidTr="009559E2">
        <w:trPr>
          <w:trHeight w:val="201"/>
        </w:trPr>
        <w:tc>
          <w:tcPr>
            <w:tcW w:w="6946" w:type="dxa"/>
            <w:tcBorders>
              <w:top w:val="nil"/>
              <w:left w:val="single" w:sz="4" w:space="0" w:color="auto"/>
              <w:bottom w:val="single" w:sz="4" w:space="0" w:color="auto"/>
              <w:right w:val="single" w:sz="4" w:space="0" w:color="auto"/>
            </w:tcBorders>
            <w:hideMark/>
          </w:tcPr>
          <w:p w14:paraId="77A19F4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засоров общедомовой канализационной сети</w:t>
            </w:r>
          </w:p>
        </w:tc>
        <w:tc>
          <w:tcPr>
            <w:tcW w:w="3119" w:type="dxa"/>
            <w:tcBorders>
              <w:top w:val="nil"/>
              <w:left w:val="nil"/>
              <w:bottom w:val="single" w:sz="4" w:space="0" w:color="auto"/>
              <w:right w:val="single" w:sz="4" w:space="0" w:color="auto"/>
            </w:tcBorders>
            <w:hideMark/>
          </w:tcPr>
          <w:p w14:paraId="0E69162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389C3ACC" w14:textId="77777777" w:rsidTr="009559E2">
        <w:trPr>
          <w:trHeight w:val="208"/>
        </w:trPr>
        <w:tc>
          <w:tcPr>
            <w:tcW w:w="6946" w:type="dxa"/>
            <w:tcBorders>
              <w:top w:val="nil"/>
              <w:left w:val="single" w:sz="4" w:space="0" w:color="auto"/>
              <w:bottom w:val="single" w:sz="4" w:space="0" w:color="auto"/>
              <w:right w:val="single" w:sz="4" w:space="0" w:color="auto"/>
            </w:tcBorders>
            <w:hideMark/>
          </w:tcPr>
          <w:p w14:paraId="2C2EA255"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 в технических подпольях</w:t>
            </w:r>
          </w:p>
        </w:tc>
        <w:tc>
          <w:tcPr>
            <w:tcW w:w="3119" w:type="dxa"/>
            <w:tcBorders>
              <w:top w:val="nil"/>
              <w:left w:val="nil"/>
              <w:bottom w:val="single" w:sz="4" w:space="0" w:color="auto"/>
              <w:right w:val="single" w:sz="4" w:space="0" w:color="auto"/>
            </w:tcBorders>
            <w:hideMark/>
          </w:tcPr>
          <w:p w14:paraId="14165A8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170757B2" w14:textId="77777777" w:rsidTr="009559E2">
        <w:trPr>
          <w:trHeight w:val="256"/>
        </w:trPr>
        <w:tc>
          <w:tcPr>
            <w:tcW w:w="6946" w:type="dxa"/>
            <w:tcBorders>
              <w:top w:val="nil"/>
              <w:left w:val="single" w:sz="4" w:space="0" w:color="auto"/>
              <w:bottom w:val="single" w:sz="4" w:space="0" w:color="auto"/>
              <w:right w:val="single" w:sz="4" w:space="0" w:color="auto"/>
            </w:tcBorders>
            <w:hideMark/>
          </w:tcPr>
          <w:p w14:paraId="5C8875B4"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Электроснабжение:</w:t>
            </w:r>
          </w:p>
        </w:tc>
        <w:tc>
          <w:tcPr>
            <w:tcW w:w="3119" w:type="dxa"/>
            <w:tcBorders>
              <w:top w:val="nil"/>
              <w:left w:val="nil"/>
              <w:bottom w:val="single" w:sz="4" w:space="0" w:color="auto"/>
              <w:right w:val="single" w:sz="4" w:space="0" w:color="auto"/>
            </w:tcBorders>
            <w:hideMark/>
          </w:tcPr>
          <w:p w14:paraId="7A18732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64B6AD26" w14:textId="77777777" w:rsidTr="009559E2">
        <w:trPr>
          <w:trHeight w:val="752"/>
        </w:trPr>
        <w:tc>
          <w:tcPr>
            <w:tcW w:w="6946" w:type="dxa"/>
            <w:tcBorders>
              <w:top w:val="nil"/>
              <w:left w:val="single" w:sz="4" w:space="0" w:color="auto"/>
              <w:bottom w:val="nil"/>
              <w:right w:val="single" w:sz="4" w:space="0" w:color="auto"/>
            </w:tcBorders>
            <w:hideMark/>
          </w:tcPr>
          <w:p w14:paraId="0FBC131F"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119" w:type="dxa"/>
            <w:tcBorders>
              <w:top w:val="nil"/>
              <w:left w:val="nil"/>
              <w:bottom w:val="nil"/>
              <w:right w:val="single" w:sz="4" w:space="0" w:color="auto"/>
            </w:tcBorders>
            <w:hideMark/>
          </w:tcPr>
          <w:p w14:paraId="3D363C5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графику</w:t>
            </w:r>
          </w:p>
        </w:tc>
      </w:tr>
      <w:tr w:rsidR="0077031D" w:rsidRPr="0077031D" w14:paraId="511D8765" w14:textId="77777777" w:rsidTr="009559E2">
        <w:trPr>
          <w:trHeight w:val="982"/>
        </w:trPr>
        <w:tc>
          <w:tcPr>
            <w:tcW w:w="6946" w:type="dxa"/>
            <w:tcBorders>
              <w:top w:val="single" w:sz="4" w:space="0" w:color="auto"/>
              <w:left w:val="single" w:sz="4" w:space="0" w:color="auto"/>
              <w:bottom w:val="nil"/>
              <w:right w:val="single" w:sz="4" w:space="0" w:color="auto"/>
            </w:tcBorders>
            <w:hideMark/>
          </w:tcPr>
          <w:p w14:paraId="4F1D8430"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119" w:type="dxa"/>
            <w:tcBorders>
              <w:top w:val="single" w:sz="4" w:space="0" w:color="auto"/>
              <w:left w:val="nil"/>
              <w:bottom w:val="nil"/>
              <w:right w:val="single" w:sz="4" w:space="0" w:color="auto"/>
            </w:tcBorders>
            <w:hideMark/>
          </w:tcPr>
          <w:p w14:paraId="3A65092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в течение трёх часов;                                                                                                                                                                                                                                                                                           в течение семи суток</w:t>
            </w:r>
          </w:p>
        </w:tc>
      </w:tr>
      <w:tr w:rsidR="0077031D" w:rsidRPr="0077031D" w14:paraId="0ECD5560" w14:textId="77777777" w:rsidTr="009559E2">
        <w:trPr>
          <w:trHeight w:val="390"/>
        </w:trPr>
        <w:tc>
          <w:tcPr>
            <w:tcW w:w="6946" w:type="dxa"/>
            <w:tcBorders>
              <w:top w:val="single" w:sz="4" w:space="0" w:color="auto"/>
              <w:left w:val="single" w:sz="4" w:space="0" w:color="auto"/>
              <w:bottom w:val="single" w:sz="4" w:space="0" w:color="auto"/>
              <w:right w:val="single" w:sz="4" w:space="0" w:color="auto"/>
            </w:tcBorders>
            <w:hideMark/>
          </w:tcPr>
          <w:p w14:paraId="74E0002F"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Укрепление плафонов и ослабленных участков наружной электропроводки</w:t>
            </w:r>
          </w:p>
        </w:tc>
        <w:tc>
          <w:tcPr>
            <w:tcW w:w="3119" w:type="dxa"/>
            <w:tcBorders>
              <w:top w:val="single" w:sz="4" w:space="0" w:color="auto"/>
              <w:left w:val="nil"/>
              <w:bottom w:val="single" w:sz="4" w:space="0" w:color="auto"/>
              <w:right w:val="single" w:sz="4" w:space="0" w:color="auto"/>
            </w:tcBorders>
            <w:hideMark/>
          </w:tcPr>
          <w:p w14:paraId="50740AC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в течение семи суток</w:t>
            </w:r>
          </w:p>
        </w:tc>
      </w:tr>
      <w:tr w:rsidR="0077031D" w:rsidRPr="0077031D" w14:paraId="05953129" w14:textId="77777777" w:rsidTr="009559E2">
        <w:trPr>
          <w:trHeight w:val="435"/>
        </w:trPr>
        <w:tc>
          <w:tcPr>
            <w:tcW w:w="6946" w:type="dxa"/>
            <w:tcBorders>
              <w:top w:val="nil"/>
              <w:left w:val="single" w:sz="4" w:space="0" w:color="auto"/>
              <w:bottom w:val="single" w:sz="4" w:space="0" w:color="auto"/>
              <w:right w:val="single" w:sz="4" w:space="0" w:color="auto"/>
            </w:tcBorders>
            <w:hideMark/>
          </w:tcPr>
          <w:p w14:paraId="7650ED62"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Очистка клемм и соединений в групповых щитках и распределительных шкафах</w:t>
            </w:r>
          </w:p>
        </w:tc>
        <w:tc>
          <w:tcPr>
            <w:tcW w:w="3119" w:type="dxa"/>
            <w:tcBorders>
              <w:top w:val="nil"/>
              <w:left w:val="nil"/>
              <w:bottom w:val="single" w:sz="4" w:space="0" w:color="auto"/>
              <w:right w:val="single" w:sz="4" w:space="0" w:color="auto"/>
            </w:tcBorders>
            <w:hideMark/>
          </w:tcPr>
          <w:p w14:paraId="19AFBA9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Четыре раза в год</w:t>
            </w:r>
          </w:p>
        </w:tc>
      </w:tr>
      <w:tr w:rsidR="0077031D" w:rsidRPr="0077031D" w14:paraId="3B4E98F9" w14:textId="77777777" w:rsidTr="009559E2">
        <w:trPr>
          <w:trHeight w:val="485"/>
        </w:trPr>
        <w:tc>
          <w:tcPr>
            <w:tcW w:w="6946" w:type="dxa"/>
            <w:tcBorders>
              <w:top w:val="nil"/>
              <w:left w:val="single" w:sz="4" w:space="0" w:color="auto"/>
              <w:bottom w:val="single" w:sz="4" w:space="0" w:color="auto"/>
              <w:right w:val="single" w:sz="4" w:space="0" w:color="auto"/>
            </w:tcBorders>
            <w:hideMark/>
          </w:tcPr>
          <w:p w14:paraId="478B954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Ремонтзапирающих устройств и закрытие на замки групповых щитков и распределительных шкафов</w:t>
            </w:r>
          </w:p>
        </w:tc>
        <w:tc>
          <w:tcPr>
            <w:tcW w:w="3119" w:type="dxa"/>
            <w:tcBorders>
              <w:top w:val="nil"/>
              <w:left w:val="nil"/>
              <w:bottom w:val="single" w:sz="4" w:space="0" w:color="auto"/>
              <w:right w:val="single" w:sz="4" w:space="0" w:color="auto"/>
            </w:tcBorders>
            <w:hideMark/>
          </w:tcPr>
          <w:p w14:paraId="50E9FAF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нарушений</w:t>
            </w:r>
          </w:p>
        </w:tc>
      </w:tr>
      <w:tr w:rsidR="0077031D" w:rsidRPr="0077031D" w14:paraId="5EC5A111" w14:textId="77777777" w:rsidTr="009559E2">
        <w:trPr>
          <w:trHeight w:val="194"/>
        </w:trPr>
        <w:tc>
          <w:tcPr>
            <w:tcW w:w="6946" w:type="dxa"/>
            <w:tcBorders>
              <w:top w:val="nil"/>
              <w:left w:val="single" w:sz="4" w:space="0" w:color="auto"/>
              <w:bottom w:val="single" w:sz="4" w:space="0" w:color="auto"/>
              <w:right w:val="single" w:sz="4" w:space="0" w:color="auto"/>
            </w:tcBorders>
            <w:hideMark/>
          </w:tcPr>
          <w:p w14:paraId="514F52DC"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г) Обслуживание канализационной насосной станции:</w:t>
            </w:r>
          </w:p>
        </w:tc>
        <w:tc>
          <w:tcPr>
            <w:tcW w:w="3119" w:type="dxa"/>
            <w:tcBorders>
              <w:top w:val="nil"/>
              <w:left w:val="nil"/>
              <w:bottom w:val="single" w:sz="4" w:space="0" w:color="auto"/>
              <w:right w:val="single" w:sz="4" w:space="0" w:color="auto"/>
            </w:tcBorders>
            <w:hideMark/>
          </w:tcPr>
          <w:p w14:paraId="6B2AA9EC"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 </w:t>
            </w:r>
          </w:p>
        </w:tc>
      </w:tr>
      <w:tr w:rsidR="0077031D" w:rsidRPr="0077031D" w14:paraId="2CC5B49B" w14:textId="77777777" w:rsidTr="009559E2">
        <w:trPr>
          <w:trHeight w:val="313"/>
        </w:trPr>
        <w:tc>
          <w:tcPr>
            <w:tcW w:w="10065" w:type="dxa"/>
            <w:gridSpan w:val="2"/>
            <w:tcBorders>
              <w:top w:val="single" w:sz="4" w:space="0" w:color="auto"/>
              <w:left w:val="single" w:sz="4" w:space="0" w:color="auto"/>
              <w:bottom w:val="single" w:sz="4" w:space="0" w:color="auto"/>
              <w:right w:val="single" w:sz="4" w:space="0" w:color="auto"/>
            </w:tcBorders>
            <w:hideMark/>
          </w:tcPr>
          <w:p w14:paraId="5EC0FD63"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1.3.Аварийное обслуживание:</w:t>
            </w:r>
          </w:p>
        </w:tc>
      </w:tr>
      <w:tr w:rsidR="0077031D" w:rsidRPr="0077031D" w14:paraId="3687120E" w14:textId="77777777" w:rsidTr="009559E2">
        <w:trPr>
          <w:trHeight w:val="246"/>
        </w:trPr>
        <w:tc>
          <w:tcPr>
            <w:tcW w:w="10065" w:type="dxa"/>
            <w:gridSpan w:val="2"/>
            <w:tcBorders>
              <w:top w:val="single" w:sz="4" w:space="0" w:color="auto"/>
              <w:left w:val="single" w:sz="4" w:space="0" w:color="auto"/>
              <w:bottom w:val="single" w:sz="4" w:space="0" w:color="auto"/>
              <w:right w:val="single" w:sz="4" w:space="0" w:color="000000"/>
            </w:tcBorders>
            <w:hideMark/>
          </w:tcPr>
          <w:p w14:paraId="37AE5887"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Водопровод и канализация:</w:t>
            </w:r>
          </w:p>
        </w:tc>
      </w:tr>
      <w:tr w:rsidR="0077031D" w:rsidRPr="0077031D" w14:paraId="02B8AA29" w14:textId="77777777" w:rsidTr="009559E2">
        <w:trPr>
          <w:trHeight w:val="523"/>
        </w:trPr>
        <w:tc>
          <w:tcPr>
            <w:tcW w:w="6946" w:type="dxa"/>
            <w:tcBorders>
              <w:top w:val="nil"/>
              <w:left w:val="single" w:sz="4" w:space="0" w:color="auto"/>
              <w:bottom w:val="single" w:sz="4" w:space="0" w:color="auto"/>
              <w:right w:val="single" w:sz="4" w:space="0" w:color="auto"/>
            </w:tcBorders>
            <w:hideMark/>
          </w:tcPr>
          <w:p w14:paraId="76CC62D9"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19" w:type="dxa"/>
            <w:tcBorders>
              <w:top w:val="nil"/>
              <w:left w:val="nil"/>
              <w:bottom w:val="single" w:sz="4" w:space="0" w:color="auto"/>
              <w:right w:val="single" w:sz="4" w:space="0" w:color="auto"/>
            </w:tcBorders>
            <w:hideMark/>
          </w:tcPr>
          <w:p w14:paraId="19F90EC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36156C61" w14:textId="77777777" w:rsidTr="009559E2">
        <w:trPr>
          <w:trHeight w:val="525"/>
        </w:trPr>
        <w:tc>
          <w:tcPr>
            <w:tcW w:w="6946" w:type="dxa"/>
            <w:tcBorders>
              <w:top w:val="nil"/>
              <w:left w:val="single" w:sz="4" w:space="0" w:color="auto"/>
              <w:bottom w:val="single" w:sz="4" w:space="0" w:color="auto"/>
              <w:right w:val="single" w:sz="4" w:space="0" w:color="auto"/>
            </w:tcBorders>
            <w:hideMark/>
          </w:tcPr>
          <w:p w14:paraId="01648D69"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Ликвидация засоров канализации на внутридомовых системах, включая выпуска до первых колодцев</w:t>
            </w:r>
          </w:p>
        </w:tc>
        <w:tc>
          <w:tcPr>
            <w:tcW w:w="3119" w:type="dxa"/>
            <w:tcBorders>
              <w:top w:val="nil"/>
              <w:left w:val="nil"/>
              <w:bottom w:val="single" w:sz="4" w:space="0" w:color="auto"/>
              <w:right w:val="single" w:sz="4" w:space="0" w:color="auto"/>
            </w:tcBorders>
            <w:hideMark/>
          </w:tcPr>
          <w:p w14:paraId="0991B69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1B4F75D3" w14:textId="77777777" w:rsidTr="009559E2">
        <w:trPr>
          <w:trHeight w:val="435"/>
        </w:trPr>
        <w:tc>
          <w:tcPr>
            <w:tcW w:w="6946" w:type="dxa"/>
            <w:tcBorders>
              <w:top w:val="nil"/>
              <w:left w:val="single" w:sz="4" w:space="0" w:color="auto"/>
              <w:bottom w:val="single" w:sz="4" w:space="0" w:color="auto"/>
              <w:right w:val="single" w:sz="4" w:space="0" w:color="auto"/>
            </w:tcBorders>
            <w:hideMark/>
          </w:tcPr>
          <w:p w14:paraId="6EEB832F"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Устранение засоров канализации в жилых помещениях, произошедших не по вине жителей</w:t>
            </w:r>
          </w:p>
        </w:tc>
        <w:tc>
          <w:tcPr>
            <w:tcW w:w="3119" w:type="dxa"/>
            <w:tcBorders>
              <w:top w:val="nil"/>
              <w:left w:val="nil"/>
              <w:bottom w:val="single" w:sz="4" w:space="0" w:color="auto"/>
              <w:right w:val="single" w:sz="4" w:space="0" w:color="auto"/>
            </w:tcBorders>
            <w:hideMark/>
          </w:tcPr>
          <w:p w14:paraId="5C148C1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73EA8CDB" w14:textId="77777777" w:rsidTr="009559E2">
        <w:trPr>
          <w:trHeight w:val="189"/>
        </w:trPr>
        <w:tc>
          <w:tcPr>
            <w:tcW w:w="10065" w:type="dxa"/>
            <w:gridSpan w:val="2"/>
            <w:tcBorders>
              <w:top w:val="single" w:sz="4" w:space="0" w:color="auto"/>
              <w:left w:val="single" w:sz="4" w:space="0" w:color="auto"/>
              <w:bottom w:val="single" w:sz="4" w:space="0" w:color="auto"/>
              <w:right w:val="single" w:sz="4" w:space="0" w:color="auto"/>
            </w:tcBorders>
            <w:hideMark/>
          </w:tcPr>
          <w:p w14:paraId="5267D1DA"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Центральное отопление:</w:t>
            </w:r>
          </w:p>
        </w:tc>
      </w:tr>
      <w:tr w:rsidR="0077031D" w:rsidRPr="0077031D" w14:paraId="48FBA65E" w14:textId="77777777" w:rsidTr="009559E2">
        <w:trPr>
          <w:trHeight w:val="393"/>
        </w:trPr>
        <w:tc>
          <w:tcPr>
            <w:tcW w:w="6946" w:type="dxa"/>
            <w:tcBorders>
              <w:top w:val="nil"/>
              <w:left w:val="single" w:sz="4" w:space="0" w:color="auto"/>
              <w:bottom w:val="single" w:sz="4" w:space="0" w:color="auto"/>
              <w:right w:val="single" w:sz="4" w:space="0" w:color="auto"/>
            </w:tcBorders>
            <w:hideMark/>
          </w:tcPr>
          <w:p w14:paraId="082AA6A5"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19" w:type="dxa"/>
            <w:tcBorders>
              <w:top w:val="nil"/>
              <w:left w:val="nil"/>
              <w:bottom w:val="single" w:sz="4" w:space="0" w:color="auto"/>
              <w:right w:val="single" w:sz="4" w:space="0" w:color="auto"/>
            </w:tcBorders>
            <w:hideMark/>
          </w:tcPr>
          <w:p w14:paraId="6747CFC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6345B3D7" w14:textId="77777777" w:rsidTr="009559E2">
        <w:trPr>
          <w:trHeight w:val="261"/>
        </w:trPr>
        <w:tc>
          <w:tcPr>
            <w:tcW w:w="10065" w:type="dxa"/>
            <w:gridSpan w:val="2"/>
            <w:tcBorders>
              <w:top w:val="single" w:sz="4" w:space="0" w:color="auto"/>
              <w:left w:val="single" w:sz="4" w:space="0" w:color="auto"/>
              <w:bottom w:val="single" w:sz="4" w:space="0" w:color="auto"/>
              <w:right w:val="single" w:sz="4" w:space="0" w:color="auto"/>
            </w:tcBorders>
            <w:hideMark/>
          </w:tcPr>
          <w:p w14:paraId="792A3525"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Электроснабжение:</w:t>
            </w:r>
          </w:p>
        </w:tc>
      </w:tr>
      <w:tr w:rsidR="0077031D" w:rsidRPr="0077031D" w14:paraId="72BE6FB4" w14:textId="77777777" w:rsidTr="009559E2">
        <w:trPr>
          <w:trHeight w:val="690"/>
        </w:trPr>
        <w:tc>
          <w:tcPr>
            <w:tcW w:w="6946" w:type="dxa"/>
            <w:tcBorders>
              <w:top w:val="nil"/>
              <w:left w:val="single" w:sz="4" w:space="0" w:color="auto"/>
              <w:bottom w:val="nil"/>
              <w:right w:val="single" w:sz="4" w:space="0" w:color="auto"/>
            </w:tcBorders>
            <w:hideMark/>
          </w:tcPr>
          <w:p w14:paraId="0411326D"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119" w:type="dxa"/>
            <w:tcBorders>
              <w:top w:val="nil"/>
              <w:left w:val="nil"/>
              <w:bottom w:val="nil"/>
              <w:right w:val="single" w:sz="4" w:space="0" w:color="auto"/>
            </w:tcBorders>
            <w:hideMark/>
          </w:tcPr>
          <w:p w14:paraId="22C8219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3DCEA13C" w14:textId="77777777" w:rsidTr="009559E2">
        <w:trPr>
          <w:trHeight w:val="763"/>
        </w:trPr>
        <w:tc>
          <w:tcPr>
            <w:tcW w:w="6946" w:type="dxa"/>
            <w:tcBorders>
              <w:top w:val="single" w:sz="4" w:space="0" w:color="auto"/>
              <w:left w:val="single" w:sz="4" w:space="0" w:color="auto"/>
              <w:bottom w:val="nil"/>
              <w:right w:val="single" w:sz="4" w:space="0" w:color="auto"/>
            </w:tcBorders>
            <w:hideMark/>
          </w:tcPr>
          <w:p w14:paraId="0ED04D45"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119" w:type="dxa"/>
            <w:tcBorders>
              <w:top w:val="single" w:sz="4" w:space="0" w:color="auto"/>
              <w:left w:val="nil"/>
              <w:bottom w:val="nil"/>
              <w:right w:val="single" w:sz="4" w:space="0" w:color="auto"/>
            </w:tcBorders>
            <w:hideMark/>
          </w:tcPr>
          <w:p w14:paraId="683113B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3F5AD7E2" w14:textId="77777777" w:rsidTr="009559E2">
        <w:trPr>
          <w:trHeight w:val="945"/>
        </w:trPr>
        <w:tc>
          <w:tcPr>
            <w:tcW w:w="6946" w:type="dxa"/>
            <w:tcBorders>
              <w:top w:val="single" w:sz="4" w:space="0" w:color="auto"/>
              <w:left w:val="single" w:sz="4" w:space="0" w:color="auto"/>
              <w:bottom w:val="nil"/>
              <w:right w:val="single" w:sz="4" w:space="0" w:color="auto"/>
            </w:tcBorders>
            <w:hideMark/>
          </w:tcPr>
          <w:p w14:paraId="3B0C4C65"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119" w:type="dxa"/>
            <w:tcBorders>
              <w:top w:val="single" w:sz="4" w:space="0" w:color="auto"/>
              <w:left w:val="nil"/>
              <w:bottom w:val="nil"/>
              <w:right w:val="single" w:sz="4" w:space="0" w:color="auto"/>
            </w:tcBorders>
            <w:hideMark/>
          </w:tcPr>
          <w:p w14:paraId="61DB911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необходимости</w:t>
            </w:r>
          </w:p>
        </w:tc>
      </w:tr>
      <w:tr w:rsidR="0077031D" w:rsidRPr="0077031D" w14:paraId="2036722F" w14:textId="77777777" w:rsidTr="009559E2">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1B18C47B" w14:textId="77777777" w:rsidR="0077031D" w:rsidRPr="0077031D" w:rsidRDefault="0077031D" w:rsidP="0077031D">
            <w:pPr>
              <w:suppressAutoHyphens w:val="0"/>
              <w:jc w:val="center"/>
              <w:rPr>
                <w:b/>
                <w:bCs/>
                <w:color w:val="000000"/>
                <w:sz w:val="22"/>
                <w:szCs w:val="22"/>
                <w:lang w:eastAsia="ru-RU"/>
              </w:rPr>
            </w:pPr>
            <w:r w:rsidRPr="0077031D">
              <w:rPr>
                <w:b/>
                <w:bCs/>
                <w:color w:val="000000"/>
                <w:sz w:val="22"/>
                <w:szCs w:val="22"/>
                <w:lang w:eastAsia="ru-RU"/>
              </w:rPr>
              <w:t>2.Работы по текущему ремонту</w:t>
            </w:r>
          </w:p>
        </w:tc>
      </w:tr>
      <w:tr w:rsidR="0077031D" w:rsidRPr="0077031D" w14:paraId="6E902B2C" w14:textId="77777777" w:rsidTr="009559E2">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63C74432"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 Фундаменты:</w:t>
            </w:r>
          </w:p>
        </w:tc>
      </w:tr>
      <w:tr w:rsidR="0077031D" w:rsidRPr="0077031D" w14:paraId="553953B6" w14:textId="77777777" w:rsidTr="009559E2">
        <w:trPr>
          <w:trHeight w:val="373"/>
        </w:trPr>
        <w:tc>
          <w:tcPr>
            <w:tcW w:w="6946" w:type="dxa"/>
            <w:tcBorders>
              <w:top w:val="nil"/>
              <w:left w:val="single" w:sz="4" w:space="0" w:color="auto"/>
              <w:bottom w:val="single" w:sz="4" w:space="0" w:color="auto"/>
              <w:right w:val="single" w:sz="4" w:space="0" w:color="auto"/>
            </w:tcBorders>
            <w:hideMark/>
          </w:tcPr>
          <w:p w14:paraId="2BD51E3D"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119" w:type="dxa"/>
            <w:vMerge w:val="restart"/>
            <w:tcBorders>
              <w:top w:val="nil"/>
              <w:left w:val="single" w:sz="4" w:space="0" w:color="auto"/>
              <w:bottom w:val="single" w:sz="4" w:space="0" w:color="000000"/>
              <w:right w:val="single" w:sz="4" w:space="0" w:color="auto"/>
            </w:tcBorders>
            <w:hideMark/>
          </w:tcPr>
          <w:p w14:paraId="29F5C95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1923F357" w14:textId="77777777" w:rsidTr="009559E2">
        <w:trPr>
          <w:trHeight w:val="315"/>
        </w:trPr>
        <w:tc>
          <w:tcPr>
            <w:tcW w:w="6946" w:type="dxa"/>
            <w:tcBorders>
              <w:top w:val="nil"/>
              <w:left w:val="single" w:sz="4" w:space="0" w:color="auto"/>
              <w:bottom w:val="single" w:sz="4" w:space="0" w:color="auto"/>
              <w:right w:val="single" w:sz="4" w:space="0" w:color="auto"/>
            </w:tcBorders>
            <w:hideMark/>
          </w:tcPr>
          <w:p w14:paraId="134D4FC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повреждённых участков гидроизоляции фундаментов</w:t>
            </w:r>
          </w:p>
        </w:tc>
        <w:tc>
          <w:tcPr>
            <w:tcW w:w="3119" w:type="dxa"/>
            <w:vMerge/>
            <w:tcBorders>
              <w:top w:val="nil"/>
              <w:left w:val="single" w:sz="4" w:space="0" w:color="auto"/>
              <w:bottom w:val="single" w:sz="4" w:space="0" w:color="000000"/>
              <w:right w:val="single" w:sz="4" w:space="0" w:color="auto"/>
            </w:tcBorders>
            <w:vAlign w:val="center"/>
            <w:hideMark/>
          </w:tcPr>
          <w:p w14:paraId="17FB276B" w14:textId="77777777" w:rsidR="0077031D" w:rsidRPr="0077031D" w:rsidRDefault="0077031D" w:rsidP="0077031D">
            <w:pPr>
              <w:suppressAutoHyphens w:val="0"/>
              <w:rPr>
                <w:color w:val="000000"/>
                <w:sz w:val="22"/>
                <w:szCs w:val="22"/>
                <w:lang w:eastAsia="ru-RU"/>
              </w:rPr>
            </w:pPr>
          </w:p>
        </w:tc>
      </w:tr>
      <w:tr w:rsidR="0077031D" w:rsidRPr="0077031D" w14:paraId="4AAB68C8" w14:textId="77777777" w:rsidTr="009559E2">
        <w:trPr>
          <w:trHeight w:val="244"/>
        </w:trPr>
        <w:tc>
          <w:tcPr>
            <w:tcW w:w="6946" w:type="dxa"/>
            <w:tcBorders>
              <w:top w:val="nil"/>
              <w:left w:val="single" w:sz="4" w:space="0" w:color="auto"/>
              <w:bottom w:val="single" w:sz="4" w:space="0" w:color="auto"/>
              <w:right w:val="single" w:sz="4" w:space="0" w:color="auto"/>
            </w:tcBorders>
            <w:hideMark/>
          </w:tcPr>
          <w:p w14:paraId="133AFE51"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вентиляционных продухов</w:t>
            </w:r>
          </w:p>
        </w:tc>
        <w:tc>
          <w:tcPr>
            <w:tcW w:w="3119" w:type="dxa"/>
            <w:vMerge/>
            <w:tcBorders>
              <w:top w:val="nil"/>
              <w:left w:val="single" w:sz="4" w:space="0" w:color="auto"/>
              <w:bottom w:val="single" w:sz="4" w:space="0" w:color="000000"/>
              <w:right w:val="single" w:sz="4" w:space="0" w:color="auto"/>
            </w:tcBorders>
            <w:vAlign w:val="center"/>
            <w:hideMark/>
          </w:tcPr>
          <w:p w14:paraId="593B1542" w14:textId="77777777" w:rsidR="0077031D" w:rsidRPr="0077031D" w:rsidRDefault="0077031D" w:rsidP="0077031D">
            <w:pPr>
              <w:suppressAutoHyphens w:val="0"/>
              <w:rPr>
                <w:color w:val="000000"/>
                <w:sz w:val="22"/>
                <w:szCs w:val="22"/>
                <w:lang w:eastAsia="ru-RU"/>
              </w:rPr>
            </w:pPr>
          </w:p>
        </w:tc>
      </w:tr>
      <w:tr w:rsidR="0077031D" w:rsidRPr="0077031D" w14:paraId="18E64F6F" w14:textId="77777777" w:rsidTr="009559E2">
        <w:trPr>
          <w:trHeight w:val="315"/>
        </w:trPr>
        <w:tc>
          <w:tcPr>
            <w:tcW w:w="10065" w:type="dxa"/>
            <w:gridSpan w:val="2"/>
            <w:tcBorders>
              <w:top w:val="single" w:sz="4" w:space="0" w:color="auto"/>
              <w:left w:val="single" w:sz="4" w:space="0" w:color="auto"/>
              <w:bottom w:val="single" w:sz="4" w:space="0" w:color="auto"/>
              <w:right w:val="single" w:sz="4" w:space="0" w:color="auto"/>
            </w:tcBorders>
            <w:hideMark/>
          </w:tcPr>
          <w:p w14:paraId="2CDF9866"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2.2. Фасады:</w:t>
            </w:r>
          </w:p>
        </w:tc>
      </w:tr>
      <w:tr w:rsidR="0077031D" w:rsidRPr="0077031D" w14:paraId="77D2FB0C" w14:textId="77777777" w:rsidTr="009559E2">
        <w:trPr>
          <w:trHeight w:val="453"/>
        </w:trPr>
        <w:tc>
          <w:tcPr>
            <w:tcW w:w="6946" w:type="dxa"/>
            <w:tcBorders>
              <w:top w:val="nil"/>
              <w:left w:val="single" w:sz="4" w:space="0" w:color="auto"/>
              <w:bottom w:val="single" w:sz="4" w:space="0" w:color="auto"/>
              <w:right w:val="single" w:sz="4" w:space="0" w:color="auto"/>
            </w:tcBorders>
            <w:hideMark/>
          </w:tcPr>
          <w:p w14:paraId="568208A6"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Заделка трещин, расшивка швов, прекладка отдельных участков кирпичных стен</w:t>
            </w:r>
          </w:p>
        </w:tc>
        <w:tc>
          <w:tcPr>
            <w:tcW w:w="3119" w:type="dxa"/>
            <w:vMerge w:val="restart"/>
            <w:tcBorders>
              <w:top w:val="nil"/>
              <w:left w:val="single" w:sz="4" w:space="0" w:color="auto"/>
              <w:bottom w:val="single" w:sz="4" w:space="0" w:color="000000"/>
              <w:right w:val="single" w:sz="4" w:space="0" w:color="auto"/>
            </w:tcBorders>
            <w:hideMark/>
          </w:tcPr>
          <w:p w14:paraId="5592B26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69C3E0CA" w14:textId="77777777" w:rsidTr="009559E2">
        <w:trPr>
          <w:trHeight w:val="234"/>
        </w:trPr>
        <w:tc>
          <w:tcPr>
            <w:tcW w:w="6946" w:type="dxa"/>
            <w:tcBorders>
              <w:top w:val="nil"/>
              <w:left w:val="single" w:sz="4" w:space="0" w:color="auto"/>
              <w:bottom w:val="single" w:sz="4" w:space="0" w:color="auto"/>
              <w:right w:val="single" w:sz="4" w:space="0" w:color="auto"/>
            </w:tcBorders>
            <w:hideMark/>
          </w:tcPr>
          <w:p w14:paraId="73F5EF32"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Восстановление отдельных простенков, перемычек, козырьков</w:t>
            </w:r>
          </w:p>
        </w:tc>
        <w:tc>
          <w:tcPr>
            <w:tcW w:w="3119" w:type="dxa"/>
            <w:vMerge/>
            <w:tcBorders>
              <w:top w:val="nil"/>
              <w:left w:val="single" w:sz="4" w:space="0" w:color="auto"/>
              <w:bottom w:val="single" w:sz="4" w:space="0" w:color="000000"/>
              <w:right w:val="single" w:sz="4" w:space="0" w:color="auto"/>
            </w:tcBorders>
            <w:vAlign w:val="center"/>
            <w:hideMark/>
          </w:tcPr>
          <w:p w14:paraId="3CE64A79" w14:textId="77777777" w:rsidR="0077031D" w:rsidRPr="0077031D" w:rsidRDefault="0077031D" w:rsidP="0077031D">
            <w:pPr>
              <w:suppressAutoHyphens w:val="0"/>
              <w:rPr>
                <w:color w:val="000000"/>
                <w:sz w:val="22"/>
                <w:szCs w:val="22"/>
                <w:lang w:eastAsia="ru-RU"/>
              </w:rPr>
            </w:pPr>
          </w:p>
        </w:tc>
      </w:tr>
      <w:tr w:rsidR="0077031D" w:rsidRPr="0077031D" w14:paraId="4F5878B2" w14:textId="77777777" w:rsidTr="009559E2">
        <w:trPr>
          <w:trHeight w:val="292"/>
        </w:trPr>
        <w:tc>
          <w:tcPr>
            <w:tcW w:w="6946" w:type="dxa"/>
            <w:tcBorders>
              <w:top w:val="nil"/>
              <w:left w:val="single" w:sz="4" w:space="0" w:color="auto"/>
              <w:bottom w:val="single" w:sz="4" w:space="0" w:color="auto"/>
              <w:right w:val="single" w:sz="4" w:space="0" w:color="auto"/>
            </w:tcBorders>
            <w:hideMark/>
          </w:tcPr>
          <w:p w14:paraId="1A93A79C"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Утепление промерзающих участков стен</w:t>
            </w:r>
          </w:p>
        </w:tc>
        <w:tc>
          <w:tcPr>
            <w:tcW w:w="3119" w:type="dxa"/>
            <w:vMerge/>
            <w:tcBorders>
              <w:top w:val="nil"/>
              <w:left w:val="single" w:sz="4" w:space="0" w:color="auto"/>
              <w:bottom w:val="single" w:sz="4" w:space="0" w:color="000000"/>
              <w:right w:val="single" w:sz="4" w:space="0" w:color="auto"/>
            </w:tcBorders>
            <w:vAlign w:val="center"/>
            <w:hideMark/>
          </w:tcPr>
          <w:p w14:paraId="2D91D9AC" w14:textId="77777777" w:rsidR="0077031D" w:rsidRPr="0077031D" w:rsidRDefault="0077031D" w:rsidP="0077031D">
            <w:pPr>
              <w:suppressAutoHyphens w:val="0"/>
              <w:rPr>
                <w:color w:val="000000"/>
                <w:sz w:val="22"/>
                <w:szCs w:val="22"/>
                <w:lang w:eastAsia="ru-RU"/>
              </w:rPr>
            </w:pPr>
          </w:p>
        </w:tc>
      </w:tr>
      <w:tr w:rsidR="0077031D" w:rsidRPr="0077031D" w14:paraId="2A637759" w14:textId="77777777" w:rsidTr="009559E2">
        <w:trPr>
          <w:trHeight w:val="360"/>
        </w:trPr>
        <w:tc>
          <w:tcPr>
            <w:tcW w:w="6946" w:type="dxa"/>
            <w:tcBorders>
              <w:top w:val="nil"/>
              <w:left w:val="single" w:sz="4" w:space="0" w:color="auto"/>
              <w:bottom w:val="single" w:sz="4" w:space="0" w:color="auto"/>
              <w:right w:val="single" w:sz="4" w:space="0" w:color="auto"/>
            </w:tcBorders>
            <w:hideMark/>
          </w:tcPr>
          <w:p w14:paraId="101B1D02"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и окраска фасадов</w:t>
            </w:r>
          </w:p>
        </w:tc>
        <w:tc>
          <w:tcPr>
            <w:tcW w:w="3119" w:type="dxa"/>
            <w:vMerge/>
            <w:tcBorders>
              <w:top w:val="nil"/>
              <w:left w:val="single" w:sz="4" w:space="0" w:color="auto"/>
              <w:bottom w:val="single" w:sz="4" w:space="0" w:color="000000"/>
              <w:right w:val="single" w:sz="4" w:space="0" w:color="auto"/>
            </w:tcBorders>
            <w:vAlign w:val="center"/>
            <w:hideMark/>
          </w:tcPr>
          <w:p w14:paraId="7B348F1E" w14:textId="77777777" w:rsidR="0077031D" w:rsidRPr="0077031D" w:rsidRDefault="0077031D" w:rsidP="0077031D">
            <w:pPr>
              <w:suppressAutoHyphens w:val="0"/>
              <w:rPr>
                <w:color w:val="000000"/>
                <w:sz w:val="22"/>
                <w:szCs w:val="22"/>
                <w:lang w:eastAsia="ru-RU"/>
              </w:rPr>
            </w:pPr>
          </w:p>
        </w:tc>
      </w:tr>
      <w:tr w:rsidR="0077031D" w:rsidRPr="0077031D" w14:paraId="53D02981" w14:textId="77777777" w:rsidTr="009559E2">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44E65824"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2.3. Перекрытия:</w:t>
            </w:r>
          </w:p>
        </w:tc>
      </w:tr>
      <w:tr w:rsidR="0077031D" w:rsidRPr="0077031D" w14:paraId="1D7AD20C" w14:textId="77777777" w:rsidTr="009559E2">
        <w:trPr>
          <w:trHeight w:val="285"/>
        </w:trPr>
        <w:tc>
          <w:tcPr>
            <w:tcW w:w="6946" w:type="dxa"/>
            <w:tcBorders>
              <w:top w:val="nil"/>
              <w:left w:val="single" w:sz="4" w:space="0" w:color="auto"/>
              <w:bottom w:val="single" w:sz="4" w:space="0" w:color="auto"/>
              <w:right w:val="single" w:sz="4" w:space="0" w:color="auto"/>
            </w:tcBorders>
            <w:vAlign w:val="bottom"/>
            <w:hideMark/>
          </w:tcPr>
          <w:p w14:paraId="73D51E30"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119" w:type="dxa"/>
            <w:tcBorders>
              <w:top w:val="nil"/>
              <w:left w:val="nil"/>
              <w:bottom w:val="single" w:sz="4" w:space="0" w:color="auto"/>
              <w:right w:val="single" w:sz="4" w:space="0" w:color="auto"/>
            </w:tcBorders>
            <w:hideMark/>
          </w:tcPr>
          <w:p w14:paraId="51F41FF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19396C18" w14:textId="77777777" w:rsidTr="009559E2">
        <w:trPr>
          <w:trHeight w:val="154"/>
        </w:trPr>
        <w:tc>
          <w:tcPr>
            <w:tcW w:w="10065" w:type="dxa"/>
            <w:gridSpan w:val="2"/>
            <w:tcBorders>
              <w:top w:val="single" w:sz="4" w:space="0" w:color="auto"/>
              <w:left w:val="single" w:sz="4" w:space="0" w:color="auto"/>
              <w:bottom w:val="single" w:sz="4" w:space="0" w:color="auto"/>
              <w:right w:val="single" w:sz="4" w:space="0" w:color="auto"/>
            </w:tcBorders>
            <w:hideMark/>
          </w:tcPr>
          <w:p w14:paraId="0BD8DA3F"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2.4. Крыши:</w:t>
            </w:r>
          </w:p>
        </w:tc>
      </w:tr>
      <w:tr w:rsidR="0077031D" w:rsidRPr="0077031D" w14:paraId="66DE6E37" w14:textId="77777777" w:rsidTr="009559E2">
        <w:trPr>
          <w:trHeight w:val="604"/>
        </w:trPr>
        <w:tc>
          <w:tcPr>
            <w:tcW w:w="6946" w:type="dxa"/>
            <w:tcBorders>
              <w:top w:val="nil"/>
              <w:left w:val="single" w:sz="4" w:space="0" w:color="auto"/>
              <w:bottom w:val="single" w:sz="4" w:space="0" w:color="auto"/>
              <w:right w:val="single" w:sz="4" w:space="0" w:color="auto"/>
            </w:tcBorders>
            <w:hideMark/>
          </w:tcPr>
          <w:p w14:paraId="4AF499F4"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119" w:type="dxa"/>
            <w:vMerge w:val="restart"/>
            <w:tcBorders>
              <w:top w:val="nil"/>
              <w:left w:val="single" w:sz="4" w:space="0" w:color="auto"/>
              <w:bottom w:val="single" w:sz="4" w:space="0" w:color="000000"/>
              <w:right w:val="single" w:sz="4" w:space="0" w:color="auto"/>
            </w:tcBorders>
            <w:hideMark/>
          </w:tcPr>
          <w:p w14:paraId="24C2F93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206AB41F" w14:textId="77777777" w:rsidTr="009559E2">
        <w:trPr>
          <w:trHeight w:val="345"/>
        </w:trPr>
        <w:tc>
          <w:tcPr>
            <w:tcW w:w="6946" w:type="dxa"/>
            <w:tcBorders>
              <w:top w:val="nil"/>
              <w:left w:val="single" w:sz="4" w:space="0" w:color="auto"/>
              <w:bottom w:val="single" w:sz="4" w:space="0" w:color="auto"/>
              <w:right w:val="single" w:sz="4" w:space="0" w:color="auto"/>
            </w:tcBorders>
            <w:hideMark/>
          </w:tcPr>
          <w:p w14:paraId="7E3734A1"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Антисептическая и противопожарная защита деревянных конструкций</w:t>
            </w:r>
          </w:p>
        </w:tc>
        <w:tc>
          <w:tcPr>
            <w:tcW w:w="3119" w:type="dxa"/>
            <w:vMerge/>
            <w:tcBorders>
              <w:top w:val="nil"/>
              <w:left w:val="single" w:sz="4" w:space="0" w:color="auto"/>
              <w:bottom w:val="single" w:sz="4" w:space="0" w:color="000000"/>
              <w:right w:val="single" w:sz="4" w:space="0" w:color="auto"/>
            </w:tcBorders>
            <w:vAlign w:val="center"/>
            <w:hideMark/>
          </w:tcPr>
          <w:p w14:paraId="26EAFFF9" w14:textId="77777777" w:rsidR="0077031D" w:rsidRPr="0077031D" w:rsidRDefault="0077031D" w:rsidP="0077031D">
            <w:pPr>
              <w:suppressAutoHyphens w:val="0"/>
              <w:rPr>
                <w:color w:val="000000"/>
                <w:sz w:val="22"/>
                <w:szCs w:val="22"/>
                <w:lang w:eastAsia="ru-RU"/>
              </w:rPr>
            </w:pPr>
          </w:p>
        </w:tc>
      </w:tr>
      <w:tr w:rsidR="0077031D" w:rsidRPr="0077031D" w14:paraId="5A2159F4" w14:textId="77777777" w:rsidTr="009559E2">
        <w:trPr>
          <w:trHeight w:val="975"/>
        </w:trPr>
        <w:tc>
          <w:tcPr>
            <w:tcW w:w="6946" w:type="dxa"/>
            <w:tcBorders>
              <w:top w:val="nil"/>
              <w:left w:val="single" w:sz="4" w:space="0" w:color="auto"/>
              <w:bottom w:val="single" w:sz="4" w:space="0" w:color="auto"/>
              <w:right w:val="single" w:sz="4" w:space="0" w:color="auto"/>
            </w:tcBorders>
            <w:hideMark/>
          </w:tcPr>
          <w:p w14:paraId="388CD9BC"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w:t>
            </w:r>
            <w:r w:rsidR="003365AA">
              <w:rPr>
                <w:color w:val="000000"/>
                <w:sz w:val="22"/>
                <w:szCs w:val="22"/>
                <w:lang w:eastAsia="ru-RU"/>
              </w:rPr>
              <w:t xml:space="preserve"> </w:t>
            </w:r>
            <w:r w:rsidRPr="0077031D">
              <w:rPr>
                <w:color w:val="000000"/>
                <w:sz w:val="22"/>
                <w:szCs w:val="22"/>
                <w:lang w:eastAsia="ru-RU"/>
              </w:rPr>
              <w:t>колпаки и зонты над трубами и проч.</w:t>
            </w:r>
          </w:p>
        </w:tc>
        <w:tc>
          <w:tcPr>
            <w:tcW w:w="3119" w:type="dxa"/>
            <w:vMerge/>
            <w:tcBorders>
              <w:top w:val="nil"/>
              <w:left w:val="single" w:sz="4" w:space="0" w:color="auto"/>
              <w:bottom w:val="single" w:sz="4" w:space="0" w:color="000000"/>
              <w:right w:val="single" w:sz="4" w:space="0" w:color="auto"/>
            </w:tcBorders>
            <w:vAlign w:val="center"/>
            <w:hideMark/>
          </w:tcPr>
          <w:p w14:paraId="0E89DE49" w14:textId="77777777" w:rsidR="0077031D" w:rsidRPr="0077031D" w:rsidRDefault="0077031D" w:rsidP="0077031D">
            <w:pPr>
              <w:suppressAutoHyphens w:val="0"/>
              <w:rPr>
                <w:color w:val="000000"/>
                <w:sz w:val="22"/>
                <w:szCs w:val="22"/>
                <w:lang w:eastAsia="ru-RU"/>
              </w:rPr>
            </w:pPr>
          </w:p>
        </w:tc>
      </w:tr>
      <w:tr w:rsidR="0077031D" w:rsidRPr="0077031D" w14:paraId="4A4EA0C5" w14:textId="77777777" w:rsidTr="009559E2">
        <w:trPr>
          <w:trHeight w:val="360"/>
        </w:trPr>
        <w:tc>
          <w:tcPr>
            <w:tcW w:w="6946" w:type="dxa"/>
            <w:tcBorders>
              <w:top w:val="nil"/>
              <w:left w:val="single" w:sz="4" w:space="0" w:color="auto"/>
              <w:bottom w:val="single" w:sz="4" w:space="0" w:color="auto"/>
              <w:right w:val="single" w:sz="4" w:space="0" w:color="auto"/>
            </w:tcBorders>
            <w:hideMark/>
          </w:tcPr>
          <w:p w14:paraId="4C84D1C3"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Устройство вновь и ремонт коньковых и карнизных вентиляционных продухов</w:t>
            </w:r>
          </w:p>
        </w:tc>
        <w:tc>
          <w:tcPr>
            <w:tcW w:w="3119" w:type="dxa"/>
            <w:vMerge/>
            <w:tcBorders>
              <w:top w:val="nil"/>
              <w:left w:val="single" w:sz="4" w:space="0" w:color="auto"/>
              <w:bottom w:val="single" w:sz="4" w:space="0" w:color="000000"/>
              <w:right w:val="single" w:sz="4" w:space="0" w:color="auto"/>
            </w:tcBorders>
            <w:vAlign w:val="center"/>
            <w:hideMark/>
          </w:tcPr>
          <w:p w14:paraId="1E7003CD" w14:textId="77777777" w:rsidR="0077031D" w:rsidRPr="0077031D" w:rsidRDefault="0077031D" w:rsidP="0077031D">
            <w:pPr>
              <w:suppressAutoHyphens w:val="0"/>
              <w:rPr>
                <w:color w:val="000000"/>
                <w:sz w:val="22"/>
                <w:szCs w:val="22"/>
                <w:lang w:eastAsia="ru-RU"/>
              </w:rPr>
            </w:pPr>
          </w:p>
        </w:tc>
      </w:tr>
      <w:tr w:rsidR="0077031D" w:rsidRPr="0077031D" w14:paraId="12F1530D" w14:textId="77777777" w:rsidTr="009559E2">
        <w:trPr>
          <w:trHeight w:val="273"/>
        </w:trPr>
        <w:tc>
          <w:tcPr>
            <w:tcW w:w="6946" w:type="dxa"/>
            <w:tcBorders>
              <w:top w:val="nil"/>
              <w:left w:val="single" w:sz="4" w:space="0" w:color="auto"/>
              <w:bottom w:val="single" w:sz="4" w:space="0" w:color="auto"/>
              <w:right w:val="single" w:sz="4" w:space="0" w:color="auto"/>
            </w:tcBorders>
            <w:hideMark/>
          </w:tcPr>
          <w:p w14:paraId="457A827A"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гидроизоляционного и восстановление утепляющего слоя чердачного покрытия</w:t>
            </w:r>
          </w:p>
        </w:tc>
        <w:tc>
          <w:tcPr>
            <w:tcW w:w="3119" w:type="dxa"/>
            <w:vMerge/>
            <w:tcBorders>
              <w:top w:val="nil"/>
              <w:left w:val="single" w:sz="4" w:space="0" w:color="auto"/>
              <w:bottom w:val="single" w:sz="4" w:space="0" w:color="000000"/>
              <w:right w:val="single" w:sz="4" w:space="0" w:color="auto"/>
            </w:tcBorders>
            <w:vAlign w:val="center"/>
            <w:hideMark/>
          </w:tcPr>
          <w:p w14:paraId="07EC6528" w14:textId="77777777" w:rsidR="0077031D" w:rsidRPr="0077031D" w:rsidRDefault="0077031D" w:rsidP="0077031D">
            <w:pPr>
              <w:suppressAutoHyphens w:val="0"/>
              <w:rPr>
                <w:color w:val="000000"/>
                <w:sz w:val="22"/>
                <w:szCs w:val="22"/>
                <w:lang w:eastAsia="ru-RU"/>
              </w:rPr>
            </w:pPr>
          </w:p>
        </w:tc>
      </w:tr>
      <w:tr w:rsidR="0077031D" w:rsidRPr="0077031D" w14:paraId="3E64FF73" w14:textId="77777777" w:rsidTr="009559E2">
        <w:trPr>
          <w:trHeight w:val="70"/>
        </w:trPr>
        <w:tc>
          <w:tcPr>
            <w:tcW w:w="6946" w:type="dxa"/>
            <w:tcBorders>
              <w:top w:val="nil"/>
              <w:left w:val="single" w:sz="4" w:space="0" w:color="auto"/>
              <w:bottom w:val="single" w:sz="4" w:space="0" w:color="auto"/>
              <w:right w:val="single" w:sz="4" w:space="0" w:color="auto"/>
            </w:tcBorders>
            <w:noWrap/>
            <w:hideMark/>
          </w:tcPr>
          <w:p w14:paraId="4F0BD0F2"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слуховых окон и выходов на крыши</w:t>
            </w:r>
          </w:p>
        </w:tc>
        <w:tc>
          <w:tcPr>
            <w:tcW w:w="3119" w:type="dxa"/>
            <w:vMerge/>
            <w:tcBorders>
              <w:top w:val="nil"/>
              <w:left w:val="single" w:sz="4" w:space="0" w:color="auto"/>
              <w:bottom w:val="single" w:sz="4" w:space="0" w:color="000000"/>
              <w:right w:val="single" w:sz="4" w:space="0" w:color="auto"/>
            </w:tcBorders>
            <w:vAlign w:val="center"/>
            <w:hideMark/>
          </w:tcPr>
          <w:p w14:paraId="135BA8BC" w14:textId="77777777" w:rsidR="0077031D" w:rsidRPr="0077031D" w:rsidRDefault="0077031D" w:rsidP="0077031D">
            <w:pPr>
              <w:suppressAutoHyphens w:val="0"/>
              <w:rPr>
                <w:color w:val="000000"/>
                <w:sz w:val="22"/>
                <w:szCs w:val="22"/>
                <w:lang w:eastAsia="ru-RU"/>
              </w:rPr>
            </w:pPr>
          </w:p>
        </w:tc>
      </w:tr>
      <w:tr w:rsidR="0077031D" w:rsidRPr="0077031D" w14:paraId="3BD06AC9" w14:textId="77777777" w:rsidTr="009559E2">
        <w:trPr>
          <w:trHeight w:val="232"/>
        </w:trPr>
        <w:tc>
          <w:tcPr>
            <w:tcW w:w="10065" w:type="dxa"/>
            <w:gridSpan w:val="2"/>
            <w:tcBorders>
              <w:top w:val="single" w:sz="4" w:space="0" w:color="auto"/>
              <w:left w:val="single" w:sz="4" w:space="0" w:color="auto"/>
              <w:bottom w:val="single" w:sz="4" w:space="0" w:color="auto"/>
              <w:right w:val="single" w:sz="4" w:space="0" w:color="auto"/>
            </w:tcBorders>
            <w:hideMark/>
          </w:tcPr>
          <w:p w14:paraId="43A8BFBC"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2.5. Оконные и дверные заполнения:</w:t>
            </w:r>
          </w:p>
        </w:tc>
      </w:tr>
      <w:tr w:rsidR="0077031D" w:rsidRPr="0077031D" w14:paraId="67CA85BE" w14:textId="77777777" w:rsidTr="009559E2">
        <w:trPr>
          <w:trHeight w:val="615"/>
        </w:trPr>
        <w:tc>
          <w:tcPr>
            <w:tcW w:w="6946" w:type="dxa"/>
            <w:tcBorders>
              <w:top w:val="nil"/>
              <w:left w:val="single" w:sz="4" w:space="0" w:color="auto"/>
              <w:bottom w:val="single" w:sz="4" w:space="0" w:color="auto"/>
              <w:right w:val="single" w:sz="4" w:space="0" w:color="auto"/>
            </w:tcBorders>
            <w:hideMark/>
          </w:tcPr>
          <w:p w14:paraId="459D728B"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119" w:type="dxa"/>
            <w:vMerge w:val="restart"/>
            <w:tcBorders>
              <w:top w:val="nil"/>
              <w:left w:val="single" w:sz="4" w:space="0" w:color="auto"/>
              <w:bottom w:val="single" w:sz="4" w:space="0" w:color="000000"/>
              <w:right w:val="single" w:sz="4" w:space="0" w:color="auto"/>
            </w:tcBorders>
            <w:hideMark/>
          </w:tcPr>
          <w:p w14:paraId="444009F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6F91400F" w14:textId="77777777" w:rsidTr="009559E2">
        <w:trPr>
          <w:trHeight w:val="131"/>
        </w:trPr>
        <w:tc>
          <w:tcPr>
            <w:tcW w:w="6946" w:type="dxa"/>
            <w:tcBorders>
              <w:top w:val="nil"/>
              <w:left w:val="single" w:sz="4" w:space="0" w:color="auto"/>
              <w:bottom w:val="single" w:sz="4" w:space="0" w:color="auto"/>
              <w:right w:val="single" w:sz="4" w:space="0" w:color="auto"/>
            </w:tcBorders>
            <w:noWrap/>
            <w:hideMark/>
          </w:tcPr>
          <w:p w14:paraId="5F79BB6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Установка доводчиков пружин, упоров и пр.</w:t>
            </w:r>
          </w:p>
        </w:tc>
        <w:tc>
          <w:tcPr>
            <w:tcW w:w="3119" w:type="dxa"/>
            <w:vMerge/>
            <w:tcBorders>
              <w:top w:val="nil"/>
              <w:left w:val="single" w:sz="4" w:space="0" w:color="auto"/>
              <w:bottom w:val="single" w:sz="4" w:space="0" w:color="000000"/>
              <w:right w:val="single" w:sz="4" w:space="0" w:color="auto"/>
            </w:tcBorders>
            <w:vAlign w:val="center"/>
            <w:hideMark/>
          </w:tcPr>
          <w:p w14:paraId="5C16BE59" w14:textId="77777777" w:rsidR="0077031D" w:rsidRPr="0077031D" w:rsidRDefault="0077031D" w:rsidP="0077031D">
            <w:pPr>
              <w:suppressAutoHyphens w:val="0"/>
              <w:rPr>
                <w:color w:val="000000"/>
                <w:sz w:val="22"/>
                <w:szCs w:val="22"/>
                <w:lang w:eastAsia="ru-RU"/>
              </w:rPr>
            </w:pPr>
          </w:p>
        </w:tc>
      </w:tr>
      <w:tr w:rsidR="0077031D" w:rsidRPr="0077031D" w14:paraId="46F92B23" w14:textId="77777777" w:rsidTr="009559E2">
        <w:trPr>
          <w:trHeight w:val="284"/>
        </w:trPr>
        <w:tc>
          <w:tcPr>
            <w:tcW w:w="10065" w:type="dxa"/>
            <w:gridSpan w:val="2"/>
            <w:tcBorders>
              <w:top w:val="single" w:sz="4" w:space="0" w:color="auto"/>
              <w:left w:val="single" w:sz="4" w:space="0" w:color="auto"/>
              <w:bottom w:val="single" w:sz="4" w:space="0" w:color="auto"/>
              <w:right w:val="single" w:sz="4" w:space="0" w:color="auto"/>
            </w:tcBorders>
            <w:hideMark/>
          </w:tcPr>
          <w:p w14:paraId="32537696"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2.6. Стены и перегородки:</w:t>
            </w:r>
          </w:p>
        </w:tc>
      </w:tr>
      <w:tr w:rsidR="0077031D" w:rsidRPr="0077031D" w14:paraId="23CE8BCC" w14:textId="77777777" w:rsidTr="009559E2">
        <w:trPr>
          <w:trHeight w:val="242"/>
        </w:trPr>
        <w:tc>
          <w:tcPr>
            <w:tcW w:w="6946" w:type="dxa"/>
            <w:tcBorders>
              <w:top w:val="nil"/>
              <w:left w:val="single" w:sz="4" w:space="0" w:color="auto"/>
              <w:bottom w:val="single" w:sz="4" w:space="0" w:color="auto"/>
              <w:right w:val="single" w:sz="4" w:space="0" w:color="auto"/>
            </w:tcBorders>
            <w:hideMark/>
          </w:tcPr>
          <w:p w14:paraId="5FF8C4F7"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Усиление, смена отдельных участков деревянных перегородок</w:t>
            </w:r>
          </w:p>
        </w:tc>
        <w:tc>
          <w:tcPr>
            <w:tcW w:w="3119" w:type="dxa"/>
            <w:vMerge w:val="restart"/>
            <w:tcBorders>
              <w:top w:val="nil"/>
              <w:left w:val="single" w:sz="4" w:space="0" w:color="auto"/>
              <w:bottom w:val="single" w:sz="4" w:space="0" w:color="000000"/>
              <w:right w:val="single" w:sz="4" w:space="0" w:color="auto"/>
            </w:tcBorders>
            <w:hideMark/>
          </w:tcPr>
          <w:p w14:paraId="65A91D1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4D6EF3B8" w14:textId="77777777" w:rsidTr="009559E2">
        <w:trPr>
          <w:trHeight w:val="245"/>
        </w:trPr>
        <w:tc>
          <w:tcPr>
            <w:tcW w:w="6946" w:type="dxa"/>
            <w:tcBorders>
              <w:top w:val="nil"/>
              <w:left w:val="single" w:sz="4" w:space="0" w:color="auto"/>
              <w:bottom w:val="single" w:sz="4" w:space="0" w:color="auto"/>
              <w:right w:val="single" w:sz="4" w:space="0" w:color="auto"/>
            </w:tcBorders>
            <w:hideMark/>
          </w:tcPr>
          <w:p w14:paraId="45D5D5A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трещин перегородок</w:t>
            </w:r>
          </w:p>
        </w:tc>
        <w:tc>
          <w:tcPr>
            <w:tcW w:w="3119" w:type="dxa"/>
            <w:vMerge/>
            <w:tcBorders>
              <w:top w:val="nil"/>
              <w:left w:val="single" w:sz="4" w:space="0" w:color="auto"/>
              <w:bottom w:val="single" w:sz="4" w:space="0" w:color="000000"/>
              <w:right w:val="single" w:sz="4" w:space="0" w:color="auto"/>
            </w:tcBorders>
            <w:vAlign w:val="center"/>
            <w:hideMark/>
          </w:tcPr>
          <w:p w14:paraId="3772E2AE" w14:textId="77777777" w:rsidR="0077031D" w:rsidRPr="0077031D" w:rsidRDefault="0077031D" w:rsidP="0077031D">
            <w:pPr>
              <w:suppressAutoHyphens w:val="0"/>
              <w:rPr>
                <w:color w:val="000000"/>
                <w:sz w:val="22"/>
                <w:szCs w:val="22"/>
                <w:lang w:eastAsia="ru-RU"/>
              </w:rPr>
            </w:pPr>
          </w:p>
        </w:tc>
      </w:tr>
      <w:tr w:rsidR="0077031D" w:rsidRPr="0077031D" w14:paraId="2FA8B28B" w14:textId="77777777" w:rsidTr="009559E2">
        <w:trPr>
          <w:trHeight w:val="702"/>
        </w:trPr>
        <w:tc>
          <w:tcPr>
            <w:tcW w:w="6946" w:type="dxa"/>
            <w:tcBorders>
              <w:top w:val="nil"/>
              <w:left w:val="single" w:sz="4" w:space="0" w:color="auto"/>
              <w:bottom w:val="single" w:sz="4" w:space="0" w:color="auto"/>
              <w:right w:val="single" w:sz="4" w:space="0" w:color="auto"/>
            </w:tcBorders>
            <w:hideMark/>
          </w:tcPr>
          <w:p w14:paraId="3488B0C3"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119" w:type="dxa"/>
            <w:vMerge/>
            <w:tcBorders>
              <w:top w:val="nil"/>
              <w:left w:val="single" w:sz="4" w:space="0" w:color="auto"/>
              <w:bottom w:val="single" w:sz="4" w:space="0" w:color="000000"/>
              <w:right w:val="single" w:sz="4" w:space="0" w:color="auto"/>
            </w:tcBorders>
            <w:vAlign w:val="center"/>
            <w:hideMark/>
          </w:tcPr>
          <w:p w14:paraId="7AF1F749" w14:textId="77777777" w:rsidR="0077031D" w:rsidRPr="0077031D" w:rsidRDefault="0077031D" w:rsidP="0077031D">
            <w:pPr>
              <w:suppressAutoHyphens w:val="0"/>
              <w:rPr>
                <w:color w:val="000000"/>
                <w:sz w:val="22"/>
                <w:szCs w:val="22"/>
                <w:lang w:eastAsia="ru-RU"/>
              </w:rPr>
            </w:pPr>
          </w:p>
        </w:tc>
      </w:tr>
      <w:tr w:rsidR="0077031D" w:rsidRPr="0077031D" w14:paraId="48C97499" w14:textId="77777777" w:rsidTr="009559E2">
        <w:trPr>
          <w:trHeight w:val="250"/>
        </w:trPr>
        <w:tc>
          <w:tcPr>
            <w:tcW w:w="6946" w:type="dxa"/>
            <w:tcBorders>
              <w:top w:val="nil"/>
              <w:left w:val="single" w:sz="4" w:space="0" w:color="auto"/>
              <w:bottom w:val="single" w:sz="4" w:space="0" w:color="auto"/>
              <w:right w:val="single" w:sz="4" w:space="0" w:color="auto"/>
            </w:tcBorders>
            <w:hideMark/>
          </w:tcPr>
          <w:p w14:paraId="75D63E4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сопряжений со смежными конструкциями и др.</w:t>
            </w:r>
          </w:p>
        </w:tc>
        <w:tc>
          <w:tcPr>
            <w:tcW w:w="3119" w:type="dxa"/>
            <w:vMerge/>
            <w:tcBorders>
              <w:top w:val="nil"/>
              <w:left w:val="single" w:sz="4" w:space="0" w:color="auto"/>
              <w:bottom w:val="single" w:sz="4" w:space="0" w:color="000000"/>
              <w:right w:val="single" w:sz="4" w:space="0" w:color="auto"/>
            </w:tcBorders>
            <w:vAlign w:val="center"/>
            <w:hideMark/>
          </w:tcPr>
          <w:p w14:paraId="371F59EC" w14:textId="77777777" w:rsidR="0077031D" w:rsidRPr="0077031D" w:rsidRDefault="0077031D" w:rsidP="0077031D">
            <w:pPr>
              <w:suppressAutoHyphens w:val="0"/>
              <w:rPr>
                <w:color w:val="000000"/>
                <w:sz w:val="22"/>
                <w:szCs w:val="22"/>
                <w:lang w:eastAsia="ru-RU"/>
              </w:rPr>
            </w:pPr>
          </w:p>
        </w:tc>
      </w:tr>
      <w:tr w:rsidR="0077031D" w:rsidRPr="0077031D" w14:paraId="31851648" w14:textId="77777777" w:rsidTr="009559E2">
        <w:trPr>
          <w:trHeight w:val="140"/>
        </w:trPr>
        <w:tc>
          <w:tcPr>
            <w:tcW w:w="10065" w:type="dxa"/>
            <w:gridSpan w:val="2"/>
            <w:tcBorders>
              <w:top w:val="single" w:sz="4" w:space="0" w:color="auto"/>
              <w:left w:val="single" w:sz="4" w:space="0" w:color="auto"/>
              <w:bottom w:val="single" w:sz="4" w:space="0" w:color="auto"/>
              <w:right w:val="single" w:sz="4" w:space="0" w:color="auto"/>
            </w:tcBorders>
            <w:hideMark/>
          </w:tcPr>
          <w:p w14:paraId="738ADE75"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2.7. Лестницы, крыльца (зонты-козырьки) над входами в подъезды:</w:t>
            </w:r>
          </w:p>
        </w:tc>
      </w:tr>
      <w:tr w:rsidR="0077031D" w:rsidRPr="0077031D" w14:paraId="108BD4ED" w14:textId="77777777" w:rsidTr="009559E2">
        <w:trPr>
          <w:trHeight w:val="285"/>
        </w:trPr>
        <w:tc>
          <w:tcPr>
            <w:tcW w:w="6946" w:type="dxa"/>
            <w:tcBorders>
              <w:top w:val="nil"/>
              <w:left w:val="single" w:sz="4" w:space="0" w:color="auto"/>
              <w:bottom w:val="single" w:sz="4" w:space="0" w:color="auto"/>
              <w:right w:val="single" w:sz="4" w:space="0" w:color="auto"/>
            </w:tcBorders>
            <w:hideMark/>
          </w:tcPr>
          <w:p w14:paraId="59B491A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выбоин, трещин ступеней бетонных   лестниц и площадок</w:t>
            </w:r>
          </w:p>
        </w:tc>
        <w:tc>
          <w:tcPr>
            <w:tcW w:w="3119" w:type="dxa"/>
            <w:vMerge w:val="restart"/>
            <w:tcBorders>
              <w:top w:val="nil"/>
              <w:left w:val="single" w:sz="4" w:space="0" w:color="auto"/>
              <w:bottom w:val="single" w:sz="4" w:space="0" w:color="000000"/>
              <w:right w:val="single" w:sz="4" w:space="0" w:color="auto"/>
            </w:tcBorders>
            <w:hideMark/>
          </w:tcPr>
          <w:p w14:paraId="7F44E18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3210A25E" w14:textId="77777777" w:rsidTr="009559E2">
        <w:trPr>
          <w:trHeight w:val="315"/>
        </w:trPr>
        <w:tc>
          <w:tcPr>
            <w:tcW w:w="6946" w:type="dxa"/>
            <w:tcBorders>
              <w:top w:val="nil"/>
              <w:left w:val="single" w:sz="4" w:space="0" w:color="auto"/>
              <w:bottom w:val="single" w:sz="4" w:space="0" w:color="auto"/>
              <w:right w:val="single" w:sz="4" w:space="0" w:color="auto"/>
            </w:tcBorders>
            <w:hideMark/>
          </w:tcPr>
          <w:p w14:paraId="5F74517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Частичная замена и укрепление металлических   перил</w:t>
            </w:r>
          </w:p>
        </w:tc>
        <w:tc>
          <w:tcPr>
            <w:tcW w:w="3119" w:type="dxa"/>
            <w:vMerge/>
            <w:tcBorders>
              <w:top w:val="nil"/>
              <w:left w:val="single" w:sz="4" w:space="0" w:color="auto"/>
              <w:bottom w:val="single" w:sz="4" w:space="0" w:color="000000"/>
              <w:right w:val="single" w:sz="4" w:space="0" w:color="auto"/>
            </w:tcBorders>
            <w:vAlign w:val="center"/>
            <w:hideMark/>
          </w:tcPr>
          <w:p w14:paraId="0C65A251" w14:textId="77777777" w:rsidR="0077031D" w:rsidRPr="0077031D" w:rsidRDefault="0077031D" w:rsidP="0077031D">
            <w:pPr>
              <w:suppressAutoHyphens w:val="0"/>
              <w:rPr>
                <w:color w:val="000000"/>
                <w:sz w:val="22"/>
                <w:szCs w:val="22"/>
                <w:lang w:eastAsia="ru-RU"/>
              </w:rPr>
            </w:pPr>
          </w:p>
        </w:tc>
      </w:tr>
      <w:tr w:rsidR="0077031D" w:rsidRPr="0077031D" w14:paraId="7D4560C6" w14:textId="77777777" w:rsidTr="009559E2">
        <w:trPr>
          <w:trHeight w:val="521"/>
        </w:trPr>
        <w:tc>
          <w:tcPr>
            <w:tcW w:w="6946" w:type="dxa"/>
            <w:tcBorders>
              <w:top w:val="nil"/>
              <w:left w:val="single" w:sz="4" w:space="0" w:color="auto"/>
              <w:bottom w:val="single" w:sz="4" w:space="0" w:color="auto"/>
              <w:right w:val="single" w:sz="4" w:space="0" w:color="auto"/>
            </w:tcBorders>
            <w:hideMark/>
          </w:tcPr>
          <w:p w14:paraId="4331B8AE"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119" w:type="dxa"/>
            <w:vMerge/>
            <w:tcBorders>
              <w:top w:val="nil"/>
              <w:left w:val="single" w:sz="4" w:space="0" w:color="auto"/>
              <w:bottom w:val="single" w:sz="4" w:space="0" w:color="000000"/>
              <w:right w:val="single" w:sz="4" w:space="0" w:color="auto"/>
            </w:tcBorders>
            <w:vAlign w:val="center"/>
            <w:hideMark/>
          </w:tcPr>
          <w:p w14:paraId="6586BE74" w14:textId="77777777" w:rsidR="0077031D" w:rsidRPr="0077031D" w:rsidRDefault="0077031D" w:rsidP="0077031D">
            <w:pPr>
              <w:suppressAutoHyphens w:val="0"/>
              <w:rPr>
                <w:color w:val="000000"/>
                <w:sz w:val="22"/>
                <w:szCs w:val="22"/>
                <w:lang w:eastAsia="ru-RU"/>
              </w:rPr>
            </w:pPr>
          </w:p>
        </w:tc>
      </w:tr>
      <w:tr w:rsidR="0077031D" w:rsidRPr="0077031D" w14:paraId="557C40B6" w14:textId="77777777" w:rsidTr="009559E2">
        <w:trPr>
          <w:trHeight w:val="429"/>
        </w:trPr>
        <w:tc>
          <w:tcPr>
            <w:tcW w:w="6946" w:type="dxa"/>
            <w:tcBorders>
              <w:top w:val="nil"/>
              <w:left w:val="single" w:sz="4" w:space="0" w:color="auto"/>
              <w:bottom w:val="single" w:sz="4" w:space="0" w:color="auto"/>
              <w:right w:val="single" w:sz="4" w:space="0" w:color="auto"/>
            </w:tcBorders>
            <w:hideMark/>
          </w:tcPr>
          <w:p w14:paraId="699E76B3"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119" w:type="dxa"/>
            <w:vMerge/>
            <w:tcBorders>
              <w:top w:val="nil"/>
              <w:left w:val="single" w:sz="4" w:space="0" w:color="auto"/>
              <w:bottom w:val="single" w:sz="4" w:space="0" w:color="000000"/>
              <w:right w:val="single" w:sz="4" w:space="0" w:color="auto"/>
            </w:tcBorders>
            <w:vAlign w:val="center"/>
            <w:hideMark/>
          </w:tcPr>
          <w:p w14:paraId="7F3CAB15" w14:textId="77777777" w:rsidR="0077031D" w:rsidRPr="0077031D" w:rsidRDefault="0077031D" w:rsidP="0077031D">
            <w:pPr>
              <w:suppressAutoHyphens w:val="0"/>
              <w:rPr>
                <w:color w:val="000000"/>
                <w:sz w:val="22"/>
                <w:szCs w:val="22"/>
                <w:lang w:eastAsia="ru-RU"/>
              </w:rPr>
            </w:pPr>
          </w:p>
        </w:tc>
      </w:tr>
      <w:tr w:rsidR="0077031D" w:rsidRPr="0077031D" w14:paraId="06021921" w14:textId="77777777" w:rsidTr="009559E2">
        <w:trPr>
          <w:trHeight w:val="240"/>
        </w:trPr>
        <w:tc>
          <w:tcPr>
            <w:tcW w:w="10065" w:type="dxa"/>
            <w:gridSpan w:val="2"/>
            <w:tcBorders>
              <w:top w:val="single" w:sz="4" w:space="0" w:color="auto"/>
              <w:left w:val="single" w:sz="4" w:space="0" w:color="auto"/>
              <w:bottom w:val="single" w:sz="4" w:space="0" w:color="auto"/>
              <w:right w:val="single" w:sz="4" w:space="0" w:color="auto"/>
            </w:tcBorders>
            <w:hideMark/>
          </w:tcPr>
          <w:p w14:paraId="1ACB582B"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2.8.Внутренняя  отделка:</w:t>
            </w:r>
          </w:p>
        </w:tc>
      </w:tr>
      <w:tr w:rsidR="0077031D" w:rsidRPr="0077031D" w14:paraId="13C1BA58" w14:textId="77777777" w:rsidTr="009559E2">
        <w:trPr>
          <w:trHeight w:val="541"/>
        </w:trPr>
        <w:tc>
          <w:tcPr>
            <w:tcW w:w="6946" w:type="dxa"/>
            <w:tcBorders>
              <w:top w:val="nil"/>
              <w:left w:val="single" w:sz="4" w:space="0" w:color="auto"/>
              <w:bottom w:val="single" w:sz="4" w:space="0" w:color="auto"/>
              <w:right w:val="single" w:sz="4" w:space="0" w:color="auto"/>
            </w:tcBorders>
            <w:hideMark/>
          </w:tcPr>
          <w:p w14:paraId="198AC09C"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Все виды маля</w:t>
            </w:r>
            <w:r w:rsidR="003365AA">
              <w:rPr>
                <w:color w:val="000000"/>
                <w:sz w:val="22"/>
                <w:szCs w:val="22"/>
                <w:lang w:eastAsia="ru-RU"/>
              </w:rPr>
              <w:t>рных и стекольных работ во вспо</w:t>
            </w:r>
            <w:r w:rsidRPr="0077031D">
              <w:rPr>
                <w:color w:val="000000"/>
                <w:sz w:val="22"/>
                <w:szCs w:val="22"/>
                <w:lang w:eastAsia="ru-RU"/>
              </w:rPr>
              <w:t>могательных помещениях (лестничных клетках, подвалах, чердаках)</w:t>
            </w:r>
          </w:p>
        </w:tc>
        <w:tc>
          <w:tcPr>
            <w:tcW w:w="3119" w:type="dxa"/>
            <w:tcBorders>
              <w:top w:val="nil"/>
              <w:left w:val="nil"/>
              <w:bottom w:val="single" w:sz="4" w:space="0" w:color="auto"/>
              <w:right w:val="single" w:sz="4" w:space="0" w:color="auto"/>
            </w:tcBorders>
            <w:hideMark/>
          </w:tcPr>
          <w:p w14:paraId="7B0BEE4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1D8446FB" w14:textId="77777777" w:rsidTr="009559E2">
        <w:trPr>
          <w:trHeight w:val="138"/>
        </w:trPr>
        <w:tc>
          <w:tcPr>
            <w:tcW w:w="10065" w:type="dxa"/>
            <w:gridSpan w:val="2"/>
            <w:tcBorders>
              <w:top w:val="single" w:sz="4" w:space="0" w:color="auto"/>
              <w:left w:val="single" w:sz="4" w:space="0" w:color="auto"/>
              <w:bottom w:val="single" w:sz="4" w:space="0" w:color="auto"/>
              <w:right w:val="single" w:sz="4" w:space="0" w:color="auto"/>
            </w:tcBorders>
            <w:hideMark/>
          </w:tcPr>
          <w:p w14:paraId="0A1688A1"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2.9. Центральное отопление:</w:t>
            </w:r>
          </w:p>
        </w:tc>
      </w:tr>
      <w:tr w:rsidR="0077031D" w:rsidRPr="0077031D" w14:paraId="1E026D3C" w14:textId="77777777" w:rsidTr="009559E2">
        <w:trPr>
          <w:trHeight w:val="711"/>
        </w:trPr>
        <w:tc>
          <w:tcPr>
            <w:tcW w:w="6946" w:type="dxa"/>
            <w:tcBorders>
              <w:top w:val="nil"/>
              <w:left w:val="single" w:sz="4" w:space="0" w:color="auto"/>
              <w:bottom w:val="single" w:sz="4" w:space="0" w:color="auto"/>
              <w:right w:val="single" w:sz="4" w:space="0" w:color="auto"/>
            </w:tcBorders>
            <w:hideMark/>
          </w:tcPr>
          <w:p w14:paraId="76A3D163"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119" w:type="dxa"/>
            <w:vMerge w:val="restart"/>
            <w:tcBorders>
              <w:top w:val="nil"/>
              <w:left w:val="single" w:sz="4" w:space="0" w:color="auto"/>
              <w:bottom w:val="single" w:sz="4" w:space="0" w:color="000000"/>
              <w:right w:val="single" w:sz="4" w:space="0" w:color="auto"/>
            </w:tcBorders>
            <w:hideMark/>
          </w:tcPr>
          <w:p w14:paraId="05A4CAB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26B2EA13" w14:textId="77777777" w:rsidTr="009559E2">
        <w:trPr>
          <w:trHeight w:val="226"/>
        </w:trPr>
        <w:tc>
          <w:tcPr>
            <w:tcW w:w="6946" w:type="dxa"/>
            <w:tcBorders>
              <w:top w:val="nil"/>
              <w:left w:val="single" w:sz="4" w:space="0" w:color="auto"/>
              <w:bottom w:val="single" w:sz="4" w:space="0" w:color="auto"/>
              <w:right w:val="single" w:sz="4" w:space="0" w:color="auto"/>
            </w:tcBorders>
            <w:hideMark/>
          </w:tcPr>
          <w:p w14:paraId="5E254F97"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 приборов, расширительных баков</w:t>
            </w:r>
          </w:p>
        </w:tc>
        <w:tc>
          <w:tcPr>
            <w:tcW w:w="3119" w:type="dxa"/>
            <w:vMerge/>
            <w:tcBorders>
              <w:top w:val="nil"/>
              <w:left w:val="single" w:sz="4" w:space="0" w:color="auto"/>
              <w:bottom w:val="single" w:sz="4" w:space="0" w:color="000000"/>
              <w:right w:val="single" w:sz="4" w:space="0" w:color="auto"/>
            </w:tcBorders>
            <w:vAlign w:val="center"/>
            <w:hideMark/>
          </w:tcPr>
          <w:p w14:paraId="586B47EB" w14:textId="77777777" w:rsidR="0077031D" w:rsidRPr="0077031D" w:rsidRDefault="0077031D" w:rsidP="0077031D">
            <w:pPr>
              <w:suppressAutoHyphens w:val="0"/>
              <w:rPr>
                <w:color w:val="000000"/>
                <w:sz w:val="22"/>
                <w:szCs w:val="22"/>
                <w:lang w:eastAsia="ru-RU"/>
              </w:rPr>
            </w:pPr>
          </w:p>
        </w:tc>
      </w:tr>
      <w:tr w:rsidR="0077031D" w:rsidRPr="0077031D" w14:paraId="3E5DAE2B" w14:textId="77777777" w:rsidTr="009559E2">
        <w:trPr>
          <w:trHeight w:val="244"/>
        </w:trPr>
        <w:tc>
          <w:tcPr>
            <w:tcW w:w="6946" w:type="dxa"/>
            <w:tcBorders>
              <w:top w:val="nil"/>
              <w:left w:val="single" w:sz="4" w:space="0" w:color="auto"/>
              <w:bottom w:val="single" w:sz="4" w:space="0" w:color="auto"/>
              <w:right w:val="single" w:sz="4" w:space="0" w:color="auto"/>
            </w:tcBorders>
            <w:hideMark/>
          </w:tcPr>
          <w:p w14:paraId="38CA9D5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разрушенной тепловой изоляции</w:t>
            </w:r>
          </w:p>
        </w:tc>
        <w:tc>
          <w:tcPr>
            <w:tcW w:w="3119" w:type="dxa"/>
            <w:vMerge/>
            <w:tcBorders>
              <w:top w:val="nil"/>
              <w:left w:val="single" w:sz="4" w:space="0" w:color="auto"/>
              <w:bottom w:val="single" w:sz="4" w:space="0" w:color="000000"/>
              <w:right w:val="single" w:sz="4" w:space="0" w:color="auto"/>
            </w:tcBorders>
            <w:vAlign w:val="center"/>
            <w:hideMark/>
          </w:tcPr>
          <w:p w14:paraId="5003D70B" w14:textId="77777777" w:rsidR="0077031D" w:rsidRPr="0077031D" w:rsidRDefault="0077031D" w:rsidP="0077031D">
            <w:pPr>
              <w:suppressAutoHyphens w:val="0"/>
              <w:rPr>
                <w:color w:val="000000"/>
                <w:sz w:val="22"/>
                <w:szCs w:val="22"/>
                <w:lang w:eastAsia="ru-RU"/>
              </w:rPr>
            </w:pPr>
          </w:p>
        </w:tc>
      </w:tr>
      <w:tr w:rsidR="0077031D" w:rsidRPr="0077031D" w14:paraId="3F43D4B0" w14:textId="77777777" w:rsidTr="009559E2">
        <w:trPr>
          <w:trHeight w:val="275"/>
        </w:trPr>
        <w:tc>
          <w:tcPr>
            <w:tcW w:w="10065" w:type="dxa"/>
            <w:gridSpan w:val="2"/>
            <w:tcBorders>
              <w:top w:val="single" w:sz="4" w:space="0" w:color="auto"/>
              <w:left w:val="single" w:sz="4" w:space="0" w:color="auto"/>
              <w:bottom w:val="single" w:sz="4" w:space="0" w:color="auto"/>
              <w:right w:val="single" w:sz="4" w:space="0" w:color="auto"/>
            </w:tcBorders>
            <w:hideMark/>
          </w:tcPr>
          <w:p w14:paraId="2AEF740D"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2.10. Холодное  водоснабжение:</w:t>
            </w:r>
          </w:p>
        </w:tc>
      </w:tr>
      <w:tr w:rsidR="0077031D" w:rsidRPr="0077031D" w14:paraId="623CE2FB" w14:textId="77777777" w:rsidTr="009559E2">
        <w:trPr>
          <w:trHeight w:val="1275"/>
        </w:trPr>
        <w:tc>
          <w:tcPr>
            <w:tcW w:w="6946" w:type="dxa"/>
            <w:tcBorders>
              <w:top w:val="nil"/>
              <w:left w:val="single" w:sz="4" w:space="0" w:color="auto"/>
              <w:bottom w:val="single" w:sz="4" w:space="0" w:color="auto"/>
              <w:right w:val="single" w:sz="4" w:space="0" w:color="auto"/>
            </w:tcBorders>
            <w:hideMark/>
          </w:tcPr>
          <w:p w14:paraId="28434618"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(за исключением внутриквартирной разводки)</w:t>
            </w:r>
          </w:p>
        </w:tc>
        <w:tc>
          <w:tcPr>
            <w:tcW w:w="3119" w:type="dxa"/>
            <w:tcBorders>
              <w:top w:val="nil"/>
              <w:left w:val="nil"/>
              <w:bottom w:val="single" w:sz="4" w:space="0" w:color="auto"/>
              <w:right w:val="single" w:sz="4" w:space="0" w:color="auto"/>
            </w:tcBorders>
            <w:hideMark/>
          </w:tcPr>
          <w:p w14:paraId="37E4DE9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6D934CD9" w14:textId="77777777" w:rsidTr="009559E2">
        <w:trPr>
          <w:trHeight w:val="675"/>
        </w:trPr>
        <w:tc>
          <w:tcPr>
            <w:tcW w:w="6946" w:type="dxa"/>
            <w:tcBorders>
              <w:top w:val="nil"/>
              <w:left w:val="single" w:sz="4" w:space="0" w:color="auto"/>
              <w:bottom w:val="single" w:sz="4" w:space="0" w:color="auto"/>
              <w:right w:val="single" w:sz="4" w:space="0" w:color="auto"/>
            </w:tcBorders>
            <w:hideMark/>
          </w:tcPr>
          <w:p w14:paraId="54DCAEFE"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119" w:type="dxa"/>
            <w:tcBorders>
              <w:top w:val="nil"/>
              <w:left w:val="nil"/>
              <w:bottom w:val="single" w:sz="4" w:space="0" w:color="auto"/>
              <w:right w:val="single" w:sz="4" w:space="0" w:color="auto"/>
            </w:tcBorders>
            <w:hideMark/>
          </w:tcPr>
          <w:p w14:paraId="3132311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неисправностей</w:t>
            </w:r>
          </w:p>
        </w:tc>
      </w:tr>
      <w:tr w:rsidR="0077031D" w:rsidRPr="0077031D" w14:paraId="35D0A232" w14:textId="77777777" w:rsidTr="009559E2">
        <w:trPr>
          <w:trHeight w:val="195"/>
        </w:trPr>
        <w:tc>
          <w:tcPr>
            <w:tcW w:w="10065" w:type="dxa"/>
            <w:gridSpan w:val="2"/>
            <w:tcBorders>
              <w:top w:val="single" w:sz="4" w:space="0" w:color="auto"/>
              <w:left w:val="single" w:sz="4" w:space="0" w:color="auto"/>
              <w:bottom w:val="single" w:sz="4" w:space="0" w:color="auto"/>
              <w:right w:val="single" w:sz="4" w:space="0" w:color="auto"/>
            </w:tcBorders>
            <w:hideMark/>
          </w:tcPr>
          <w:p w14:paraId="46F811D3"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2.11. Канализация:</w:t>
            </w:r>
          </w:p>
        </w:tc>
      </w:tr>
      <w:tr w:rsidR="0077031D" w:rsidRPr="0077031D" w14:paraId="22471E24" w14:textId="77777777" w:rsidTr="009559E2">
        <w:trPr>
          <w:trHeight w:val="781"/>
        </w:trPr>
        <w:tc>
          <w:tcPr>
            <w:tcW w:w="6946" w:type="dxa"/>
            <w:tcBorders>
              <w:top w:val="nil"/>
              <w:left w:val="single" w:sz="4" w:space="0" w:color="auto"/>
              <w:bottom w:val="single" w:sz="4" w:space="0" w:color="auto"/>
              <w:right w:val="single" w:sz="4" w:space="0" w:color="auto"/>
            </w:tcBorders>
            <w:hideMark/>
          </w:tcPr>
          <w:p w14:paraId="1FEB2A23"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 xml:space="preserve">Ремонт и замена </w:t>
            </w:r>
            <w:r w:rsidR="003365AA">
              <w:rPr>
                <w:color w:val="000000"/>
                <w:sz w:val="22"/>
                <w:szCs w:val="22"/>
                <w:lang w:eastAsia="ru-RU"/>
              </w:rPr>
              <w:t>отдельных участков трубопро</w:t>
            </w:r>
            <w:r w:rsidRPr="0077031D">
              <w:rPr>
                <w:color w:val="000000"/>
                <w:sz w:val="22"/>
                <w:szCs w:val="22"/>
                <w:lang w:eastAsia="ru-RU"/>
              </w:rPr>
              <w:t>водов в пределах границ эксплуатационной ответственности, фасонных частей, сифонов, трапов, ревизий, кроме квартирной разводки</w:t>
            </w:r>
          </w:p>
        </w:tc>
        <w:tc>
          <w:tcPr>
            <w:tcW w:w="3119" w:type="dxa"/>
            <w:tcBorders>
              <w:top w:val="nil"/>
              <w:left w:val="nil"/>
              <w:bottom w:val="single" w:sz="4" w:space="0" w:color="auto"/>
              <w:right w:val="single" w:sz="4" w:space="0" w:color="auto"/>
            </w:tcBorders>
            <w:hideMark/>
          </w:tcPr>
          <w:p w14:paraId="1BBC4F9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711E32C4" w14:textId="77777777" w:rsidTr="009559E2">
        <w:trPr>
          <w:trHeight w:val="268"/>
        </w:trPr>
        <w:tc>
          <w:tcPr>
            <w:tcW w:w="10065" w:type="dxa"/>
            <w:gridSpan w:val="2"/>
            <w:tcBorders>
              <w:top w:val="single" w:sz="4" w:space="0" w:color="auto"/>
              <w:left w:val="single" w:sz="4" w:space="0" w:color="auto"/>
              <w:bottom w:val="single" w:sz="4" w:space="0" w:color="auto"/>
              <w:right w:val="single" w:sz="4" w:space="0" w:color="auto"/>
            </w:tcBorders>
            <w:hideMark/>
          </w:tcPr>
          <w:p w14:paraId="1D5C1855"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2.12. Газоснабжение:</w:t>
            </w:r>
          </w:p>
        </w:tc>
      </w:tr>
      <w:tr w:rsidR="0077031D" w:rsidRPr="0077031D" w14:paraId="6CBE896E" w14:textId="77777777" w:rsidTr="009559E2">
        <w:trPr>
          <w:trHeight w:val="285"/>
        </w:trPr>
        <w:tc>
          <w:tcPr>
            <w:tcW w:w="6946" w:type="dxa"/>
            <w:tcBorders>
              <w:top w:val="nil"/>
              <w:left w:val="single" w:sz="4" w:space="0" w:color="auto"/>
              <w:bottom w:val="single" w:sz="4" w:space="0" w:color="auto"/>
              <w:right w:val="single" w:sz="4" w:space="0" w:color="auto"/>
            </w:tcBorders>
            <w:hideMark/>
          </w:tcPr>
          <w:p w14:paraId="2E8E8AC1"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замена общедомовых газовых сетей</w:t>
            </w:r>
          </w:p>
        </w:tc>
        <w:tc>
          <w:tcPr>
            <w:tcW w:w="3119" w:type="dxa"/>
            <w:tcBorders>
              <w:top w:val="nil"/>
              <w:left w:val="nil"/>
              <w:bottom w:val="single" w:sz="4" w:space="0" w:color="auto"/>
              <w:right w:val="single" w:sz="4" w:space="0" w:color="auto"/>
            </w:tcBorders>
            <w:hideMark/>
          </w:tcPr>
          <w:p w14:paraId="2D6DEA3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1796C987" w14:textId="77777777" w:rsidTr="009559E2">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64AB382C"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2.13. Электроснабжение и электрические устройства:</w:t>
            </w:r>
          </w:p>
        </w:tc>
      </w:tr>
      <w:tr w:rsidR="0077031D" w:rsidRPr="0077031D" w14:paraId="4983C3E9" w14:textId="77777777" w:rsidTr="009559E2">
        <w:trPr>
          <w:trHeight w:val="635"/>
        </w:trPr>
        <w:tc>
          <w:tcPr>
            <w:tcW w:w="6946" w:type="dxa"/>
            <w:tcBorders>
              <w:top w:val="nil"/>
              <w:left w:val="single" w:sz="4" w:space="0" w:color="auto"/>
              <w:bottom w:val="single" w:sz="4" w:space="0" w:color="auto"/>
              <w:right w:val="single" w:sz="4" w:space="0" w:color="auto"/>
            </w:tcBorders>
            <w:hideMark/>
          </w:tcPr>
          <w:p w14:paraId="0EBDF5D8"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119" w:type="dxa"/>
            <w:vMerge w:val="restart"/>
            <w:tcBorders>
              <w:top w:val="nil"/>
              <w:left w:val="single" w:sz="4" w:space="0" w:color="auto"/>
              <w:bottom w:val="single" w:sz="4" w:space="0" w:color="000000"/>
              <w:right w:val="single" w:sz="4" w:space="0" w:color="auto"/>
            </w:tcBorders>
            <w:hideMark/>
          </w:tcPr>
          <w:p w14:paraId="288D22F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FD42D3D" w14:textId="77777777" w:rsidTr="009559E2">
        <w:trPr>
          <w:trHeight w:val="645"/>
        </w:trPr>
        <w:tc>
          <w:tcPr>
            <w:tcW w:w="6946" w:type="dxa"/>
            <w:tcBorders>
              <w:top w:val="nil"/>
              <w:left w:val="single" w:sz="4" w:space="0" w:color="auto"/>
              <w:bottom w:val="single" w:sz="4" w:space="0" w:color="auto"/>
              <w:right w:val="single" w:sz="4" w:space="0" w:color="auto"/>
            </w:tcBorders>
            <w:hideMark/>
          </w:tcPr>
          <w:p w14:paraId="5EFF9B7B"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119" w:type="dxa"/>
            <w:vMerge/>
            <w:tcBorders>
              <w:top w:val="nil"/>
              <w:left w:val="single" w:sz="4" w:space="0" w:color="auto"/>
              <w:bottom w:val="single" w:sz="4" w:space="0" w:color="000000"/>
              <w:right w:val="single" w:sz="4" w:space="0" w:color="auto"/>
            </w:tcBorders>
            <w:vAlign w:val="center"/>
            <w:hideMark/>
          </w:tcPr>
          <w:p w14:paraId="0EFCB5B9" w14:textId="77777777" w:rsidR="0077031D" w:rsidRPr="0077031D" w:rsidRDefault="0077031D" w:rsidP="0077031D">
            <w:pPr>
              <w:suppressAutoHyphens w:val="0"/>
              <w:rPr>
                <w:color w:val="000000"/>
                <w:sz w:val="22"/>
                <w:szCs w:val="22"/>
                <w:lang w:eastAsia="ru-RU"/>
              </w:rPr>
            </w:pPr>
          </w:p>
        </w:tc>
      </w:tr>
      <w:tr w:rsidR="0077031D" w:rsidRPr="0077031D" w14:paraId="3075F6CE" w14:textId="77777777" w:rsidTr="009559E2">
        <w:trPr>
          <w:trHeight w:val="656"/>
        </w:trPr>
        <w:tc>
          <w:tcPr>
            <w:tcW w:w="6946" w:type="dxa"/>
            <w:tcBorders>
              <w:top w:val="nil"/>
              <w:left w:val="single" w:sz="4" w:space="0" w:color="auto"/>
              <w:bottom w:val="single" w:sz="4" w:space="0" w:color="auto"/>
              <w:right w:val="single" w:sz="4" w:space="0" w:color="auto"/>
            </w:tcBorders>
            <w:hideMark/>
          </w:tcPr>
          <w:p w14:paraId="59D82505"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119" w:type="dxa"/>
            <w:vMerge/>
            <w:tcBorders>
              <w:top w:val="nil"/>
              <w:left w:val="single" w:sz="4" w:space="0" w:color="auto"/>
              <w:bottom w:val="single" w:sz="4" w:space="0" w:color="000000"/>
              <w:right w:val="single" w:sz="4" w:space="0" w:color="auto"/>
            </w:tcBorders>
            <w:vAlign w:val="center"/>
            <w:hideMark/>
          </w:tcPr>
          <w:p w14:paraId="541122EE" w14:textId="77777777" w:rsidR="0077031D" w:rsidRPr="0077031D" w:rsidRDefault="0077031D" w:rsidP="0077031D">
            <w:pPr>
              <w:suppressAutoHyphens w:val="0"/>
              <w:rPr>
                <w:color w:val="000000"/>
                <w:sz w:val="22"/>
                <w:szCs w:val="22"/>
                <w:lang w:eastAsia="ru-RU"/>
              </w:rPr>
            </w:pPr>
          </w:p>
        </w:tc>
      </w:tr>
      <w:tr w:rsidR="0077031D" w:rsidRPr="0077031D" w14:paraId="1FE33294" w14:textId="77777777" w:rsidTr="009559E2">
        <w:trPr>
          <w:trHeight w:val="285"/>
        </w:trPr>
        <w:tc>
          <w:tcPr>
            <w:tcW w:w="10065" w:type="dxa"/>
            <w:gridSpan w:val="2"/>
            <w:tcBorders>
              <w:top w:val="single" w:sz="4" w:space="0" w:color="auto"/>
              <w:left w:val="single" w:sz="4" w:space="0" w:color="auto"/>
              <w:bottom w:val="single" w:sz="4" w:space="0" w:color="auto"/>
              <w:right w:val="single" w:sz="4" w:space="0" w:color="auto"/>
            </w:tcBorders>
            <w:hideMark/>
          </w:tcPr>
          <w:p w14:paraId="3889F75B"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2.14. Вентиляция:</w:t>
            </w:r>
          </w:p>
        </w:tc>
      </w:tr>
      <w:tr w:rsidR="0077031D" w:rsidRPr="0077031D" w14:paraId="69B0C4B2" w14:textId="77777777" w:rsidTr="009559E2">
        <w:trPr>
          <w:trHeight w:val="404"/>
        </w:trPr>
        <w:tc>
          <w:tcPr>
            <w:tcW w:w="6946" w:type="dxa"/>
            <w:tcBorders>
              <w:top w:val="nil"/>
              <w:left w:val="single" w:sz="4" w:space="0" w:color="auto"/>
              <w:bottom w:val="single" w:sz="4" w:space="0" w:color="auto"/>
              <w:right w:val="single" w:sz="4" w:space="0" w:color="auto"/>
            </w:tcBorders>
            <w:hideMark/>
          </w:tcPr>
          <w:p w14:paraId="6A182D6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119" w:type="dxa"/>
            <w:vMerge w:val="restart"/>
            <w:tcBorders>
              <w:top w:val="nil"/>
              <w:left w:val="single" w:sz="4" w:space="0" w:color="auto"/>
              <w:bottom w:val="single" w:sz="4" w:space="0" w:color="000000"/>
              <w:right w:val="single" w:sz="4" w:space="0" w:color="auto"/>
            </w:tcBorders>
            <w:hideMark/>
          </w:tcPr>
          <w:p w14:paraId="3C92E03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162B12BE" w14:textId="77777777" w:rsidTr="009559E2">
        <w:trPr>
          <w:trHeight w:val="615"/>
        </w:trPr>
        <w:tc>
          <w:tcPr>
            <w:tcW w:w="6946" w:type="dxa"/>
            <w:tcBorders>
              <w:top w:val="nil"/>
              <w:left w:val="single" w:sz="4" w:space="0" w:color="auto"/>
              <w:bottom w:val="single" w:sz="4" w:space="0" w:color="auto"/>
              <w:right w:val="single" w:sz="4" w:space="0" w:color="auto"/>
            </w:tcBorders>
            <w:hideMark/>
          </w:tcPr>
          <w:p w14:paraId="3D76C046"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119" w:type="dxa"/>
            <w:vMerge/>
            <w:tcBorders>
              <w:top w:val="nil"/>
              <w:left w:val="single" w:sz="4" w:space="0" w:color="auto"/>
              <w:bottom w:val="single" w:sz="4" w:space="0" w:color="000000"/>
              <w:right w:val="single" w:sz="4" w:space="0" w:color="auto"/>
            </w:tcBorders>
            <w:vAlign w:val="center"/>
            <w:hideMark/>
          </w:tcPr>
          <w:p w14:paraId="0FBB0E95" w14:textId="77777777" w:rsidR="0077031D" w:rsidRPr="0077031D" w:rsidRDefault="0077031D" w:rsidP="0077031D">
            <w:pPr>
              <w:suppressAutoHyphens w:val="0"/>
              <w:rPr>
                <w:color w:val="000000"/>
                <w:sz w:val="22"/>
                <w:szCs w:val="22"/>
                <w:lang w:eastAsia="ru-RU"/>
              </w:rPr>
            </w:pPr>
          </w:p>
        </w:tc>
      </w:tr>
      <w:tr w:rsidR="0077031D" w:rsidRPr="0077031D" w14:paraId="3A4D406D" w14:textId="77777777" w:rsidTr="009559E2">
        <w:trPr>
          <w:trHeight w:val="122"/>
        </w:trPr>
        <w:tc>
          <w:tcPr>
            <w:tcW w:w="10065" w:type="dxa"/>
            <w:gridSpan w:val="2"/>
            <w:tcBorders>
              <w:top w:val="single" w:sz="4" w:space="0" w:color="auto"/>
              <w:left w:val="single" w:sz="4" w:space="0" w:color="auto"/>
              <w:bottom w:val="single" w:sz="4" w:space="0" w:color="auto"/>
              <w:right w:val="single" w:sz="4" w:space="0" w:color="auto"/>
            </w:tcBorders>
            <w:hideMark/>
          </w:tcPr>
          <w:p w14:paraId="0D7AC7BC"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2.15. Специальные общедомовые технические устройства:</w:t>
            </w:r>
          </w:p>
        </w:tc>
      </w:tr>
      <w:tr w:rsidR="0077031D" w:rsidRPr="0077031D" w14:paraId="05724C12" w14:textId="77777777" w:rsidTr="009559E2">
        <w:trPr>
          <w:trHeight w:val="212"/>
        </w:trPr>
        <w:tc>
          <w:tcPr>
            <w:tcW w:w="6946" w:type="dxa"/>
            <w:tcBorders>
              <w:top w:val="nil"/>
              <w:left w:val="single" w:sz="4" w:space="0" w:color="auto"/>
              <w:bottom w:val="single" w:sz="4" w:space="0" w:color="auto"/>
              <w:right w:val="single" w:sz="4" w:space="0" w:color="auto"/>
            </w:tcBorders>
            <w:hideMark/>
          </w:tcPr>
          <w:p w14:paraId="40AD7A3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замена почтовых ящиков</w:t>
            </w:r>
          </w:p>
        </w:tc>
        <w:tc>
          <w:tcPr>
            <w:tcW w:w="3119" w:type="dxa"/>
            <w:vMerge w:val="restart"/>
            <w:tcBorders>
              <w:top w:val="nil"/>
              <w:left w:val="single" w:sz="4" w:space="0" w:color="auto"/>
              <w:bottom w:val="single" w:sz="4" w:space="0" w:color="000000"/>
              <w:right w:val="single" w:sz="4" w:space="0" w:color="auto"/>
            </w:tcBorders>
            <w:hideMark/>
          </w:tcPr>
          <w:p w14:paraId="5A36DAB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3680239" w14:textId="77777777" w:rsidTr="009559E2">
        <w:trPr>
          <w:trHeight w:val="501"/>
        </w:trPr>
        <w:tc>
          <w:tcPr>
            <w:tcW w:w="6946" w:type="dxa"/>
            <w:tcBorders>
              <w:top w:val="nil"/>
              <w:left w:val="single" w:sz="4" w:space="0" w:color="auto"/>
              <w:bottom w:val="single" w:sz="4" w:space="0" w:color="auto"/>
              <w:right w:val="single" w:sz="4" w:space="0" w:color="auto"/>
            </w:tcBorders>
            <w:hideMark/>
          </w:tcPr>
          <w:p w14:paraId="0CDD05F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восстановление разрушенных участков отмосток по периметру здания</w:t>
            </w:r>
          </w:p>
        </w:tc>
        <w:tc>
          <w:tcPr>
            <w:tcW w:w="3119" w:type="dxa"/>
            <w:vMerge/>
            <w:tcBorders>
              <w:top w:val="nil"/>
              <w:left w:val="single" w:sz="4" w:space="0" w:color="auto"/>
              <w:bottom w:val="single" w:sz="4" w:space="0" w:color="000000"/>
              <w:right w:val="single" w:sz="4" w:space="0" w:color="auto"/>
            </w:tcBorders>
            <w:vAlign w:val="center"/>
            <w:hideMark/>
          </w:tcPr>
          <w:p w14:paraId="163B7E46" w14:textId="77777777" w:rsidR="0077031D" w:rsidRPr="0077031D" w:rsidRDefault="0077031D" w:rsidP="0077031D">
            <w:pPr>
              <w:suppressAutoHyphens w:val="0"/>
              <w:rPr>
                <w:color w:val="000000"/>
                <w:sz w:val="22"/>
                <w:szCs w:val="22"/>
                <w:lang w:eastAsia="ru-RU"/>
              </w:rPr>
            </w:pPr>
          </w:p>
        </w:tc>
      </w:tr>
      <w:tr w:rsidR="0077031D" w:rsidRPr="0077031D" w14:paraId="73559CBF" w14:textId="77777777" w:rsidTr="009559E2">
        <w:trPr>
          <w:trHeight w:val="315"/>
        </w:trPr>
        <w:tc>
          <w:tcPr>
            <w:tcW w:w="6946" w:type="dxa"/>
            <w:tcBorders>
              <w:top w:val="nil"/>
              <w:left w:val="nil"/>
              <w:bottom w:val="nil"/>
              <w:right w:val="nil"/>
            </w:tcBorders>
            <w:noWrap/>
            <w:vAlign w:val="bottom"/>
            <w:hideMark/>
          </w:tcPr>
          <w:p w14:paraId="482A006D" w14:textId="77777777" w:rsidR="0077031D" w:rsidRPr="0077031D" w:rsidRDefault="0077031D" w:rsidP="0077031D">
            <w:pPr>
              <w:suppressAutoHyphens w:val="0"/>
              <w:rPr>
                <w:color w:val="000000"/>
                <w:sz w:val="22"/>
                <w:szCs w:val="22"/>
                <w:lang w:eastAsia="ru-RU"/>
              </w:rPr>
            </w:pPr>
          </w:p>
        </w:tc>
        <w:tc>
          <w:tcPr>
            <w:tcW w:w="3119" w:type="dxa"/>
            <w:tcBorders>
              <w:top w:val="nil"/>
              <w:left w:val="nil"/>
              <w:bottom w:val="nil"/>
              <w:right w:val="nil"/>
            </w:tcBorders>
            <w:hideMark/>
          </w:tcPr>
          <w:p w14:paraId="0E5F2686" w14:textId="77777777" w:rsidR="0077031D" w:rsidRPr="0077031D" w:rsidRDefault="0077031D" w:rsidP="0077031D">
            <w:pPr>
              <w:suppressAutoHyphens w:val="0"/>
              <w:rPr>
                <w:lang w:eastAsia="ru-RU"/>
              </w:rPr>
            </w:pPr>
          </w:p>
        </w:tc>
      </w:tr>
      <w:tr w:rsidR="0077031D" w:rsidRPr="0077031D" w14:paraId="4BEF60CF" w14:textId="77777777" w:rsidTr="009559E2">
        <w:trPr>
          <w:trHeight w:val="285"/>
        </w:trPr>
        <w:tc>
          <w:tcPr>
            <w:tcW w:w="10065" w:type="dxa"/>
            <w:gridSpan w:val="2"/>
            <w:tcBorders>
              <w:top w:val="nil"/>
              <w:left w:val="nil"/>
              <w:bottom w:val="nil"/>
              <w:right w:val="nil"/>
            </w:tcBorders>
            <w:noWrap/>
            <w:vAlign w:val="bottom"/>
            <w:hideMark/>
          </w:tcPr>
          <w:p w14:paraId="366B42D3" w14:textId="77777777" w:rsidR="0077031D" w:rsidRPr="0077031D" w:rsidRDefault="0077031D" w:rsidP="0077031D">
            <w:pPr>
              <w:suppressAutoHyphens w:val="0"/>
              <w:jc w:val="both"/>
              <w:rPr>
                <w:b/>
                <w:bCs/>
                <w:color w:val="000000"/>
                <w:u w:val="single"/>
                <w:lang w:eastAsia="ru-RU"/>
              </w:rPr>
            </w:pPr>
            <w:r w:rsidRPr="0077031D">
              <w:rPr>
                <w:b/>
                <w:bCs/>
                <w:color w:val="000000"/>
                <w:u w:val="single"/>
                <w:lang w:eastAsia="ru-RU"/>
              </w:rPr>
              <w:t>Внимание</w:t>
            </w:r>
            <w:r w:rsidRPr="0077031D">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3961BBF8" w14:textId="77777777" w:rsidR="003365AA" w:rsidRDefault="003365AA" w:rsidP="00D73944">
      <w:pPr>
        <w:suppressAutoHyphens w:val="0"/>
        <w:autoSpaceDE w:val="0"/>
        <w:autoSpaceDN w:val="0"/>
        <w:spacing w:before="360"/>
        <w:ind w:left="5103"/>
        <w:jc w:val="center"/>
        <w:rPr>
          <w:sz w:val="24"/>
          <w:szCs w:val="24"/>
          <w:lang w:eastAsia="ru-RU"/>
        </w:rPr>
      </w:pPr>
    </w:p>
    <w:p w14:paraId="7574D99B" w14:textId="77777777" w:rsidR="001D1C9A" w:rsidRDefault="001D1C9A" w:rsidP="008A039C">
      <w:pPr>
        <w:autoSpaceDE w:val="0"/>
        <w:ind w:left="6521"/>
        <w:jc w:val="center"/>
        <w:rPr>
          <w:rFonts w:ascii="TimesNewRomanPSMT" w:eastAsia="TimesNewRomanPSMT" w:hAnsi="TimesNewRomanPSMT" w:cs="TimesNewRomanPSMT"/>
          <w:sz w:val="24"/>
          <w:szCs w:val="24"/>
        </w:rPr>
      </w:pPr>
    </w:p>
    <w:tbl>
      <w:tblPr>
        <w:tblW w:w="10065" w:type="dxa"/>
        <w:tblInd w:w="108" w:type="dxa"/>
        <w:tblLook w:val="04A0" w:firstRow="1" w:lastRow="0" w:firstColumn="1" w:lastColumn="0" w:noHBand="0" w:noVBand="1"/>
      </w:tblPr>
      <w:tblGrid>
        <w:gridCol w:w="6946"/>
        <w:gridCol w:w="3119"/>
      </w:tblGrid>
      <w:tr w:rsidR="001D1C9A" w:rsidRPr="0077031D" w14:paraId="385AEE7C" w14:textId="77777777" w:rsidTr="007F7084">
        <w:trPr>
          <w:trHeight w:val="300"/>
        </w:trPr>
        <w:tc>
          <w:tcPr>
            <w:tcW w:w="10065" w:type="dxa"/>
            <w:gridSpan w:val="2"/>
            <w:tcBorders>
              <w:top w:val="nil"/>
              <w:left w:val="nil"/>
              <w:bottom w:val="nil"/>
              <w:right w:val="nil"/>
            </w:tcBorders>
            <w:noWrap/>
            <w:vAlign w:val="center"/>
            <w:hideMark/>
          </w:tcPr>
          <w:p w14:paraId="1ECCF836" w14:textId="77777777" w:rsidR="001D1C9A" w:rsidRPr="0077031D" w:rsidRDefault="001D1C9A" w:rsidP="007F7084">
            <w:pPr>
              <w:suppressAutoHyphens w:val="0"/>
              <w:jc w:val="center"/>
              <w:rPr>
                <w:b/>
                <w:bCs/>
                <w:sz w:val="22"/>
                <w:szCs w:val="22"/>
                <w:lang w:eastAsia="ru-RU"/>
              </w:rPr>
            </w:pPr>
            <w:r w:rsidRPr="0077031D">
              <w:rPr>
                <w:b/>
                <w:bCs/>
                <w:sz w:val="22"/>
                <w:szCs w:val="22"/>
                <w:lang w:eastAsia="ru-RU"/>
              </w:rPr>
              <w:t>Перечень</w:t>
            </w:r>
          </w:p>
        </w:tc>
      </w:tr>
      <w:tr w:rsidR="001D1C9A" w:rsidRPr="0077031D" w14:paraId="0F90721A" w14:textId="77777777" w:rsidTr="007F7084">
        <w:trPr>
          <w:trHeight w:val="660"/>
        </w:trPr>
        <w:tc>
          <w:tcPr>
            <w:tcW w:w="10065" w:type="dxa"/>
            <w:gridSpan w:val="2"/>
            <w:tcBorders>
              <w:top w:val="nil"/>
              <w:left w:val="nil"/>
              <w:bottom w:val="nil"/>
              <w:right w:val="nil"/>
            </w:tcBorders>
            <w:vAlign w:val="center"/>
            <w:hideMark/>
          </w:tcPr>
          <w:p w14:paraId="137BCDBC" w14:textId="77777777" w:rsidR="001D1C9A" w:rsidRPr="0077031D" w:rsidRDefault="001D1C9A" w:rsidP="001D1C9A">
            <w:pPr>
              <w:suppressAutoHyphens w:val="0"/>
              <w:jc w:val="center"/>
              <w:rPr>
                <w:b/>
                <w:bCs/>
                <w:sz w:val="22"/>
                <w:szCs w:val="22"/>
                <w:lang w:eastAsia="ru-RU"/>
              </w:rPr>
            </w:pPr>
            <w:r w:rsidRPr="0077031D">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Pr>
                <w:b/>
                <w:bCs/>
                <w:sz w:val="22"/>
                <w:szCs w:val="22"/>
                <w:lang w:eastAsia="ru-RU"/>
              </w:rPr>
              <w:t>г.Собинка,</w:t>
            </w:r>
            <w:r w:rsidRPr="0077031D">
              <w:rPr>
                <w:b/>
                <w:bCs/>
                <w:sz w:val="22"/>
                <w:szCs w:val="22"/>
                <w:lang w:eastAsia="ru-RU"/>
              </w:rPr>
              <w:t xml:space="preserve">ул. </w:t>
            </w:r>
            <w:r>
              <w:rPr>
                <w:b/>
                <w:bCs/>
                <w:sz w:val="22"/>
                <w:szCs w:val="22"/>
                <w:lang w:eastAsia="ru-RU"/>
              </w:rPr>
              <w:t>Коммунальная</w:t>
            </w:r>
            <w:r w:rsidRPr="0077031D">
              <w:rPr>
                <w:b/>
                <w:bCs/>
                <w:sz w:val="22"/>
                <w:szCs w:val="22"/>
                <w:lang w:eastAsia="ru-RU"/>
              </w:rPr>
              <w:t>, д</w:t>
            </w:r>
            <w:r>
              <w:rPr>
                <w:b/>
                <w:bCs/>
                <w:sz w:val="22"/>
                <w:szCs w:val="22"/>
                <w:lang w:eastAsia="ru-RU"/>
              </w:rPr>
              <w:t xml:space="preserve">.19 </w:t>
            </w:r>
            <w:r w:rsidRPr="0077031D">
              <w:rPr>
                <w:b/>
                <w:bCs/>
                <w:sz w:val="22"/>
                <w:szCs w:val="22"/>
                <w:lang w:eastAsia="ru-RU"/>
              </w:rPr>
              <w:t xml:space="preserve"> и являющимся объектом конкурса</w:t>
            </w:r>
          </w:p>
        </w:tc>
      </w:tr>
      <w:tr w:rsidR="001D1C9A" w:rsidRPr="0077031D" w14:paraId="374D8C01" w14:textId="77777777" w:rsidTr="007F7084">
        <w:trPr>
          <w:trHeight w:val="435"/>
        </w:trPr>
        <w:tc>
          <w:tcPr>
            <w:tcW w:w="6946" w:type="dxa"/>
            <w:tcBorders>
              <w:top w:val="single" w:sz="4" w:space="0" w:color="auto"/>
              <w:left w:val="single" w:sz="4" w:space="0" w:color="auto"/>
              <w:bottom w:val="single" w:sz="4" w:space="0" w:color="auto"/>
              <w:right w:val="single" w:sz="4" w:space="0" w:color="auto"/>
            </w:tcBorders>
            <w:noWrap/>
            <w:vAlign w:val="center"/>
            <w:hideMark/>
          </w:tcPr>
          <w:p w14:paraId="337609E4" w14:textId="77777777" w:rsidR="001D1C9A" w:rsidRPr="0077031D" w:rsidRDefault="001D1C9A" w:rsidP="007F7084">
            <w:pPr>
              <w:suppressAutoHyphens w:val="0"/>
              <w:jc w:val="center"/>
              <w:rPr>
                <w:b/>
                <w:bCs/>
                <w:i/>
                <w:iCs/>
                <w:color w:val="000000"/>
                <w:sz w:val="22"/>
                <w:szCs w:val="22"/>
                <w:lang w:eastAsia="ru-RU"/>
              </w:rPr>
            </w:pPr>
            <w:r w:rsidRPr="0077031D">
              <w:rPr>
                <w:b/>
                <w:bCs/>
                <w:i/>
                <w:iCs/>
                <w:color w:val="000000"/>
                <w:sz w:val="22"/>
                <w:szCs w:val="22"/>
                <w:lang w:eastAsia="ru-RU"/>
              </w:rPr>
              <w:t>Наименование работ</w:t>
            </w:r>
          </w:p>
        </w:tc>
        <w:tc>
          <w:tcPr>
            <w:tcW w:w="3119" w:type="dxa"/>
            <w:tcBorders>
              <w:top w:val="single" w:sz="4" w:space="0" w:color="auto"/>
              <w:left w:val="nil"/>
              <w:bottom w:val="single" w:sz="4" w:space="0" w:color="auto"/>
              <w:right w:val="single" w:sz="4" w:space="0" w:color="auto"/>
            </w:tcBorders>
            <w:vAlign w:val="center"/>
            <w:hideMark/>
          </w:tcPr>
          <w:p w14:paraId="52663D61" w14:textId="77777777" w:rsidR="001D1C9A" w:rsidRPr="0077031D" w:rsidRDefault="001D1C9A" w:rsidP="007F7084">
            <w:pPr>
              <w:suppressAutoHyphens w:val="0"/>
              <w:jc w:val="center"/>
              <w:rPr>
                <w:b/>
                <w:bCs/>
                <w:i/>
                <w:iCs/>
                <w:color w:val="000000"/>
                <w:sz w:val="22"/>
                <w:szCs w:val="22"/>
                <w:lang w:eastAsia="ru-RU"/>
              </w:rPr>
            </w:pPr>
            <w:r w:rsidRPr="0077031D">
              <w:rPr>
                <w:b/>
                <w:bCs/>
                <w:i/>
                <w:iCs/>
                <w:color w:val="000000"/>
                <w:sz w:val="22"/>
                <w:szCs w:val="22"/>
                <w:lang w:eastAsia="ru-RU"/>
              </w:rPr>
              <w:t xml:space="preserve">Периодичность </w:t>
            </w:r>
          </w:p>
        </w:tc>
      </w:tr>
      <w:tr w:rsidR="001D1C9A" w:rsidRPr="0077031D" w14:paraId="615047C9" w14:textId="77777777" w:rsidTr="007F7084">
        <w:trPr>
          <w:trHeight w:val="300"/>
        </w:trPr>
        <w:tc>
          <w:tcPr>
            <w:tcW w:w="6946" w:type="dxa"/>
            <w:tcBorders>
              <w:top w:val="nil"/>
              <w:left w:val="single" w:sz="4" w:space="0" w:color="auto"/>
              <w:bottom w:val="single" w:sz="4" w:space="0" w:color="auto"/>
              <w:right w:val="single" w:sz="4" w:space="0" w:color="auto"/>
            </w:tcBorders>
            <w:hideMark/>
          </w:tcPr>
          <w:p w14:paraId="3500CD11"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1</w:t>
            </w:r>
          </w:p>
        </w:tc>
        <w:tc>
          <w:tcPr>
            <w:tcW w:w="3119" w:type="dxa"/>
            <w:tcBorders>
              <w:top w:val="nil"/>
              <w:left w:val="nil"/>
              <w:bottom w:val="single" w:sz="4" w:space="0" w:color="auto"/>
              <w:right w:val="single" w:sz="4" w:space="0" w:color="auto"/>
            </w:tcBorders>
            <w:hideMark/>
          </w:tcPr>
          <w:p w14:paraId="7AC7E2AF"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2</w:t>
            </w:r>
          </w:p>
        </w:tc>
      </w:tr>
      <w:tr w:rsidR="001D1C9A" w:rsidRPr="0077031D" w14:paraId="0439F07D" w14:textId="77777777" w:rsidTr="007F7084">
        <w:trPr>
          <w:trHeight w:val="206"/>
        </w:trPr>
        <w:tc>
          <w:tcPr>
            <w:tcW w:w="10065" w:type="dxa"/>
            <w:gridSpan w:val="2"/>
            <w:tcBorders>
              <w:top w:val="single" w:sz="4" w:space="0" w:color="auto"/>
              <w:left w:val="single" w:sz="4" w:space="0" w:color="auto"/>
              <w:bottom w:val="single" w:sz="4" w:space="0" w:color="auto"/>
              <w:right w:val="single" w:sz="4" w:space="0" w:color="auto"/>
            </w:tcBorders>
            <w:hideMark/>
          </w:tcPr>
          <w:p w14:paraId="5FDEDFBB" w14:textId="77777777" w:rsidR="001D1C9A" w:rsidRPr="0077031D" w:rsidRDefault="001D1C9A" w:rsidP="007F7084">
            <w:pPr>
              <w:suppressAutoHyphens w:val="0"/>
              <w:jc w:val="center"/>
              <w:rPr>
                <w:b/>
                <w:bCs/>
                <w:color w:val="000000"/>
                <w:sz w:val="22"/>
                <w:szCs w:val="22"/>
                <w:lang w:eastAsia="ru-RU"/>
              </w:rPr>
            </w:pPr>
            <w:r w:rsidRPr="0077031D">
              <w:rPr>
                <w:b/>
                <w:bCs/>
                <w:color w:val="000000"/>
                <w:sz w:val="22"/>
                <w:szCs w:val="22"/>
                <w:lang w:eastAsia="ru-RU"/>
              </w:rPr>
              <w:t>1. Работы по содержанию</w:t>
            </w:r>
          </w:p>
        </w:tc>
      </w:tr>
      <w:tr w:rsidR="001D1C9A" w:rsidRPr="0077031D" w14:paraId="47C37A53" w14:textId="77777777" w:rsidTr="007F7084">
        <w:trPr>
          <w:trHeight w:val="234"/>
        </w:trPr>
        <w:tc>
          <w:tcPr>
            <w:tcW w:w="10065" w:type="dxa"/>
            <w:gridSpan w:val="2"/>
            <w:tcBorders>
              <w:top w:val="single" w:sz="4" w:space="0" w:color="auto"/>
              <w:left w:val="single" w:sz="4" w:space="0" w:color="auto"/>
              <w:bottom w:val="single" w:sz="4" w:space="0" w:color="auto"/>
              <w:right w:val="single" w:sz="4" w:space="0" w:color="auto"/>
            </w:tcBorders>
            <w:hideMark/>
          </w:tcPr>
          <w:p w14:paraId="3DCB9FEF"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1.1.Содержание общего имущества многоквартирного дома:</w:t>
            </w:r>
          </w:p>
        </w:tc>
      </w:tr>
      <w:tr w:rsidR="001D1C9A" w:rsidRPr="0077031D" w14:paraId="732A222F" w14:textId="77777777" w:rsidTr="007F7084">
        <w:trPr>
          <w:trHeight w:val="104"/>
        </w:trPr>
        <w:tc>
          <w:tcPr>
            <w:tcW w:w="6946" w:type="dxa"/>
            <w:tcBorders>
              <w:top w:val="nil"/>
              <w:left w:val="single" w:sz="4" w:space="0" w:color="auto"/>
              <w:bottom w:val="single" w:sz="4" w:space="0" w:color="auto"/>
              <w:right w:val="single" w:sz="4" w:space="0" w:color="auto"/>
            </w:tcBorders>
            <w:hideMark/>
          </w:tcPr>
          <w:p w14:paraId="3138AE93"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а) Стены и фасады:</w:t>
            </w:r>
          </w:p>
        </w:tc>
        <w:tc>
          <w:tcPr>
            <w:tcW w:w="3119" w:type="dxa"/>
            <w:tcBorders>
              <w:top w:val="nil"/>
              <w:left w:val="nil"/>
              <w:bottom w:val="single" w:sz="4" w:space="0" w:color="auto"/>
              <w:right w:val="single" w:sz="4" w:space="0" w:color="auto"/>
            </w:tcBorders>
            <w:hideMark/>
          </w:tcPr>
          <w:p w14:paraId="668E10DF"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 </w:t>
            </w:r>
          </w:p>
        </w:tc>
      </w:tr>
      <w:tr w:rsidR="001D1C9A" w:rsidRPr="0077031D" w14:paraId="2907B7F4" w14:textId="77777777" w:rsidTr="007F7084">
        <w:trPr>
          <w:trHeight w:val="300"/>
        </w:trPr>
        <w:tc>
          <w:tcPr>
            <w:tcW w:w="6946" w:type="dxa"/>
            <w:tcBorders>
              <w:top w:val="nil"/>
              <w:left w:val="single" w:sz="4" w:space="0" w:color="auto"/>
              <w:bottom w:val="single" w:sz="4" w:space="0" w:color="auto"/>
              <w:right w:val="single" w:sz="4" w:space="0" w:color="auto"/>
            </w:tcBorders>
            <w:hideMark/>
          </w:tcPr>
          <w:p w14:paraId="326E69D9"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 xml:space="preserve">Плановые  и частичные осмотры </w:t>
            </w:r>
          </w:p>
        </w:tc>
        <w:tc>
          <w:tcPr>
            <w:tcW w:w="3119" w:type="dxa"/>
            <w:tcBorders>
              <w:top w:val="nil"/>
              <w:left w:val="nil"/>
              <w:bottom w:val="single" w:sz="4" w:space="0" w:color="auto"/>
              <w:right w:val="single" w:sz="4" w:space="0" w:color="auto"/>
            </w:tcBorders>
            <w:hideMark/>
          </w:tcPr>
          <w:p w14:paraId="50DF7E93"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Два  раза в год</w:t>
            </w:r>
          </w:p>
        </w:tc>
      </w:tr>
      <w:tr w:rsidR="001D1C9A" w:rsidRPr="0077031D" w14:paraId="3D8FCD07" w14:textId="77777777" w:rsidTr="007F7084">
        <w:trPr>
          <w:trHeight w:val="814"/>
        </w:trPr>
        <w:tc>
          <w:tcPr>
            <w:tcW w:w="6946" w:type="dxa"/>
            <w:tcBorders>
              <w:top w:val="nil"/>
              <w:left w:val="single" w:sz="4" w:space="0" w:color="auto"/>
              <w:bottom w:val="nil"/>
              <w:right w:val="single" w:sz="4" w:space="0" w:color="auto"/>
            </w:tcBorders>
            <w:hideMark/>
          </w:tcPr>
          <w:p w14:paraId="2828CA5B"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119" w:type="dxa"/>
            <w:tcBorders>
              <w:top w:val="nil"/>
              <w:left w:val="nil"/>
              <w:bottom w:val="nil"/>
              <w:right w:val="single" w:sz="4" w:space="0" w:color="auto"/>
            </w:tcBorders>
            <w:hideMark/>
          </w:tcPr>
          <w:p w14:paraId="3FE7E02C"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с принятием срочных мер по обеспечению безопасности</w:t>
            </w:r>
          </w:p>
        </w:tc>
      </w:tr>
      <w:tr w:rsidR="001D1C9A" w:rsidRPr="0077031D" w14:paraId="67BE1FBE" w14:textId="77777777" w:rsidTr="007F7084">
        <w:trPr>
          <w:trHeight w:val="315"/>
        </w:trPr>
        <w:tc>
          <w:tcPr>
            <w:tcW w:w="6946" w:type="dxa"/>
            <w:tcBorders>
              <w:top w:val="single" w:sz="4" w:space="0" w:color="auto"/>
              <w:left w:val="single" w:sz="4" w:space="0" w:color="auto"/>
              <w:bottom w:val="single" w:sz="4" w:space="0" w:color="auto"/>
              <w:right w:val="single" w:sz="4" w:space="0" w:color="auto"/>
            </w:tcBorders>
            <w:hideMark/>
          </w:tcPr>
          <w:p w14:paraId="50B9659A"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б) Крыши и водосточные системы:</w:t>
            </w:r>
          </w:p>
        </w:tc>
        <w:tc>
          <w:tcPr>
            <w:tcW w:w="3119" w:type="dxa"/>
            <w:tcBorders>
              <w:top w:val="single" w:sz="4" w:space="0" w:color="auto"/>
              <w:left w:val="nil"/>
              <w:bottom w:val="single" w:sz="4" w:space="0" w:color="auto"/>
              <w:right w:val="single" w:sz="4" w:space="0" w:color="auto"/>
            </w:tcBorders>
            <w:hideMark/>
          </w:tcPr>
          <w:p w14:paraId="737B9989"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 </w:t>
            </w:r>
          </w:p>
        </w:tc>
      </w:tr>
      <w:tr w:rsidR="001D1C9A" w:rsidRPr="0077031D" w14:paraId="6AC8EBF7" w14:textId="77777777" w:rsidTr="007F7084">
        <w:trPr>
          <w:trHeight w:val="234"/>
        </w:trPr>
        <w:tc>
          <w:tcPr>
            <w:tcW w:w="6946" w:type="dxa"/>
            <w:tcBorders>
              <w:top w:val="nil"/>
              <w:left w:val="single" w:sz="4" w:space="0" w:color="auto"/>
              <w:bottom w:val="single" w:sz="4" w:space="0" w:color="auto"/>
              <w:right w:val="single" w:sz="4" w:space="0" w:color="auto"/>
            </w:tcBorders>
            <w:hideMark/>
          </w:tcPr>
          <w:p w14:paraId="03D4A959"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Плановые и частичные осмотры</w:t>
            </w:r>
          </w:p>
        </w:tc>
        <w:tc>
          <w:tcPr>
            <w:tcW w:w="3119" w:type="dxa"/>
            <w:tcBorders>
              <w:top w:val="nil"/>
              <w:left w:val="nil"/>
              <w:bottom w:val="single" w:sz="4" w:space="0" w:color="auto"/>
              <w:right w:val="single" w:sz="4" w:space="0" w:color="auto"/>
            </w:tcBorders>
            <w:hideMark/>
          </w:tcPr>
          <w:p w14:paraId="10716F56"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Два раза в год</w:t>
            </w:r>
          </w:p>
        </w:tc>
      </w:tr>
      <w:tr w:rsidR="001D1C9A" w:rsidRPr="0077031D" w14:paraId="084AF248" w14:textId="77777777" w:rsidTr="007F7084">
        <w:trPr>
          <w:trHeight w:val="252"/>
        </w:trPr>
        <w:tc>
          <w:tcPr>
            <w:tcW w:w="6946" w:type="dxa"/>
            <w:tcBorders>
              <w:top w:val="nil"/>
              <w:left w:val="single" w:sz="4" w:space="0" w:color="auto"/>
              <w:bottom w:val="single" w:sz="4" w:space="0" w:color="auto"/>
              <w:right w:val="single" w:sz="4" w:space="0" w:color="auto"/>
            </w:tcBorders>
            <w:hideMark/>
          </w:tcPr>
          <w:p w14:paraId="391145A3"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Уборка мусора и грязи с кровли</w:t>
            </w:r>
          </w:p>
        </w:tc>
        <w:tc>
          <w:tcPr>
            <w:tcW w:w="3119" w:type="dxa"/>
            <w:tcBorders>
              <w:top w:val="nil"/>
              <w:left w:val="nil"/>
              <w:bottom w:val="single" w:sz="4" w:space="0" w:color="auto"/>
              <w:right w:val="single" w:sz="4" w:space="0" w:color="auto"/>
            </w:tcBorders>
            <w:hideMark/>
          </w:tcPr>
          <w:p w14:paraId="66A94F0F"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Два раза в год</w:t>
            </w:r>
          </w:p>
        </w:tc>
      </w:tr>
      <w:tr w:rsidR="001D1C9A" w:rsidRPr="0077031D" w14:paraId="505DDFD9" w14:textId="77777777" w:rsidTr="007F7084">
        <w:trPr>
          <w:trHeight w:val="390"/>
        </w:trPr>
        <w:tc>
          <w:tcPr>
            <w:tcW w:w="6946" w:type="dxa"/>
            <w:tcBorders>
              <w:top w:val="nil"/>
              <w:left w:val="single" w:sz="4" w:space="0" w:color="auto"/>
              <w:bottom w:val="single" w:sz="4" w:space="0" w:color="auto"/>
              <w:right w:val="single" w:sz="4" w:space="0" w:color="auto"/>
            </w:tcBorders>
            <w:hideMark/>
          </w:tcPr>
          <w:p w14:paraId="3E3D62FD"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Удаление снега и наледи с кровель</w:t>
            </w:r>
          </w:p>
        </w:tc>
        <w:tc>
          <w:tcPr>
            <w:tcW w:w="3119" w:type="dxa"/>
            <w:tcBorders>
              <w:top w:val="nil"/>
              <w:left w:val="nil"/>
              <w:bottom w:val="single" w:sz="4" w:space="0" w:color="auto"/>
              <w:right w:val="single" w:sz="4" w:space="0" w:color="auto"/>
            </w:tcBorders>
            <w:hideMark/>
          </w:tcPr>
          <w:p w14:paraId="540B4B8A"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В зимний период по мере необходимости</w:t>
            </w:r>
          </w:p>
        </w:tc>
      </w:tr>
      <w:tr w:rsidR="001D1C9A" w:rsidRPr="0077031D" w14:paraId="1DA7A9C9" w14:textId="77777777" w:rsidTr="007F7084">
        <w:trPr>
          <w:trHeight w:val="300"/>
        </w:trPr>
        <w:tc>
          <w:tcPr>
            <w:tcW w:w="6946" w:type="dxa"/>
            <w:tcBorders>
              <w:top w:val="nil"/>
              <w:left w:val="single" w:sz="4" w:space="0" w:color="auto"/>
              <w:bottom w:val="nil"/>
              <w:right w:val="single" w:sz="4" w:space="0" w:color="auto"/>
            </w:tcBorders>
            <w:hideMark/>
          </w:tcPr>
          <w:p w14:paraId="3C616531"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Укреплениеи ремонт оголовков дымовых, вентиляционных труб</w:t>
            </w:r>
          </w:p>
        </w:tc>
        <w:tc>
          <w:tcPr>
            <w:tcW w:w="3119" w:type="dxa"/>
            <w:tcBorders>
              <w:top w:val="nil"/>
              <w:left w:val="nil"/>
              <w:bottom w:val="nil"/>
              <w:right w:val="single" w:sz="4" w:space="0" w:color="auto"/>
            </w:tcBorders>
            <w:hideMark/>
          </w:tcPr>
          <w:p w14:paraId="7F73EF13"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1D1C9A" w:rsidRPr="0077031D" w14:paraId="20EBF9D8" w14:textId="77777777" w:rsidTr="007F7084">
        <w:trPr>
          <w:trHeight w:val="315"/>
        </w:trPr>
        <w:tc>
          <w:tcPr>
            <w:tcW w:w="6946" w:type="dxa"/>
            <w:tcBorders>
              <w:top w:val="single" w:sz="4" w:space="0" w:color="auto"/>
              <w:left w:val="single" w:sz="4" w:space="0" w:color="auto"/>
              <w:bottom w:val="single" w:sz="4" w:space="0" w:color="auto"/>
              <w:right w:val="single" w:sz="4" w:space="0" w:color="auto"/>
            </w:tcBorders>
            <w:hideMark/>
          </w:tcPr>
          <w:p w14:paraId="44293D7D"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Ремонт и закрытие слуховых окон, люков входов на чердак</w:t>
            </w:r>
          </w:p>
        </w:tc>
        <w:tc>
          <w:tcPr>
            <w:tcW w:w="3119" w:type="dxa"/>
            <w:tcBorders>
              <w:top w:val="single" w:sz="4" w:space="0" w:color="auto"/>
              <w:left w:val="nil"/>
              <w:bottom w:val="single" w:sz="4" w:space="0" w:color="auto"/>
              <w:right w:val="single" w:sz="4" w:space="0" w:color="auto"/>
            </w:tcBorders>
            <w:hideMark/>
          </w:tcPr>
          <w:p w14:paraId="7D28CA76"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Один раз в год при подготовке к отопительному сезону, по мере выявления</w:t>
            </w:r>
          </w:p>
        </w:tc>
      </w:tr>
      <w:tr w:rsidR="001D1C9A" w:rsidRPr="0077031D" w14:paraId="41D2EBFC" w14:textId="77777777" w:rsidTr="007F7084">
        <w:trPr>
          <w:trHeight w:val="513"/>
        </w:trPr>
        <w:tc>
          <w:tcPr>
            <w:tcW w:w="6946" w:type="dxa"/>
            <w:tcBorders>
              <w:top w:val="nil"/>
              <w:left w:val="single" w:sz="4" w:space="0" w:color="auto"/>
              <w:bottom w:val="single" w:sz="4" w:space="0" w:color="auto"/>
              <w:right w:val="single" w:sz="4" w:space="0" w:color="auto"/>
            </w:tcBorders>
            <w:hideMark/>
          </w:tcPr>
          <w:p w14:paraId="17DC9961"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Проверка исправностей оголовков дымоходов, с регистрацией результатов в журнале</w:t>
            </w:r>
          </w:p>
        </w:tc>
        <w:tc>
          <w:tcPr>
            <w:tcW w:w="3119" w:type="dxa"/>
            <w:tcBorders>
              <w:top w:val="nil"/>
              <w:left w:val="nil"/>
              <w:bottom w:val="single" w:sz="4" w:space="0" w:color="auto"/>
              <w:right w:val="single" w:sz="4" w:space="0" w:color="auto"/>
            </w:tcBorders>
            <w:hideMark/>
          </w:tcPr>
          <w:p w14:paraId="04F4E3C7"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Два раза в год</w:t>
            </w:r>
          </w:p>
        </w:tc>
      </w:tr>
      <w:tr w:rsidR="001D1C9A" w:rsidRPr="0077031D" w14:paraId="245EE608" w14:textId="77777777" w:rsidTr="007F7084">
        <w:trPr>
          <w:trHeight w:val="272"/>
        </w:trPr>
        <w:tc>
          <w:tcPr>
            <w:tcW w:w="6946" w:type="dxa"/>
            <w:tcBorders>
              <w:top w:val="nil"/>
              <w:left w:val="single" w:sz="4" w:space="0" w:color="auto"/>
              <w:bottom w:val="single" w:sz="4" w:space="0" w:color="auto"/>
              <w:right w:val="single" w:sz="4" w:space="0" w:color="auto"/>
            </w:tcBorders>
            <w:hideMark/>
          </w:tcPr>
          <w:p w14:paraId="53B40035"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в) Оконные и дверные заполнения</w:t>
            </w:r>
          </w:p>
        </w:tc>
        <w:tc>
          <w:tcPr>
            <w:tcW w:w="3119" w:type="dxa"/>
            <w:tcBorders>
              <w:top w:val="nil"/>
              <w:left w:val="nil"/>
              <w:bottom w:val="single" w:sz="4" w:space="0" w:color="auto"/>
              <w:right w:val="single" w:sz="4" w:space="0" w:color="auto"/>
            </w:tcBorders>
            <w:hideMark/>
          </w:tcPr>
          <w:p w14:paraId="3B78CD0B"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 </w:t>
            </w:r>
          </w:p>
        </w:tc>
      </w:tr>
      <w:tr w:rsidR="001D1C9A" w:rsidRPr="0077031D" w14:paraId="22FEA4E3" w14:textId="77777777" w:rsidTr="007F7084">
        <w:trPr>
          <w:trHeight w:val="345"/>
        </w:trPr>
        <w:tc>
          <w:tcPr>
            <w:tcW w:w="6946" w:type="dxa"/>
            <w:tcBorders>
              <w:top w:val="nil"/>
              <w:left w:val="single" w:sz="4" w:space="0" w:color="auto"/>
              <w:bottom w:val="single" w:sz="4" w:space="0" w:color="auto"/>
              <w:right w:val="single" w:sz="4" w:space="0" w:color="auto"/>
            </w:tcBorders>
            <w:hideMark/>
          </w:tcPr>
          <w:p w14:paraId="67AB7BDF"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Плановые и частичные осмотры</w:t>
            </w:r>
          </w:p>
        </w:tc>
        <w:tc>
          <w:tcPr>
            <w:tcW w:w="3119" w:type="dxa"/>
            <w:tcBorders>
              <w:top w:val="nil"/>
              <w:left w:val="nil"/>
              <w:bottom w:val="single" w:sz="4" w:space="0" w:color="auto"/>
              <w:right w:val="single" w:sz="4" w:space="0" w:color="auto"/>
            </w:tcBorders>
            <w:hideMark/>
          </w:tcPr>
          <w:p w14:paraId="38BC1857"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Два раза в год</w:t>
            </w:r>
          </w:p>
        </w:tc>
      </w:tr>
      <w:tr w:rsidR="001D1C9A" w:rsidRPr="0077031D" w14:paraId="051CCE61" w14:textId="77777777" w:rsidTr="007F7084">
        <w:trPr>
          <w:trHeight w:val="990"/>
        </w:trPr>
        <w:tc>
          <w:tcPr>
            <w:tcW w:w="6946" w:type="dxa"/>
            <w:tcBorders>
              <w:top w:val="nil"/>
              <w:left w:val="single" w:sz="4" w:space="0" w:color="auto"/>
              <w:bottom w:val="nil"/>
              <w:right w:val="single" w:sz="4" w:space="0" w:color="auto"/>
            </w:tcBorders>
            <w:hideMark/>
          </w:tcPr>
          <w:p w14:paraId="1E0865CB"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119" w:type="dxa"/>
            <w:tcBorders>
              <w:top w:val="nil"/>
              <w:left w:val="nil"/>
              <w:bottom w:val="nil"/>
              <w:right w:val="single" w:sz="4" w:space="0" w:color="auto"/>
            </w:tcBorders>
            <w:hideMark/>
          </w:tcPr>
          <w:p w14:paraId="4335E19B"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по мере выявления дефектов</w:t>
            </w:r>
          </w:p>
        </w:tc>
      </w:tr>
      <w:tr w:rsidR="001D1C9A" w:rsidRPr="0077031D" w14:paraId="236D69D8" w14:textId="77777777" w:rsidTr="007F7084">
        <w:trPr>
          <w:trHeight w:val="1290"/>
        </w:trPr>
        <w:tc>
          <w:tcPr>
            <w:tcW w:w="6946" w:type="dxa"/>
            <w:tcBorders>
              <w:top w:val="single" w:sz="4" w:space="0" w:color="auto"/>
              <w:left w:val="single" w:sz="4" w:space="0" w:color="auto"/>
              <w:bottom w:val="nil"/>
              <w:right w:val="single" w:sz="4" w:space="0" w:color="auto"/>
            </w:tcBorders>
            <w:hideMark/>
          </w:tcPr>
          <w:p w14:paraId="3D261543"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Укрепление или регулировка пружин на входных дверях</w:t>
            </w:r>
          </w:p>
        </w:tc>
        <w:tc>
          <w:tcPr>
            <w:tcW w:w="3119" w:type="dxa"/>
            <w:tcBorders>
              <w:top w:val="single" w:sz="4" w:space="0" w:color="auto"/>
              <w:left w:val="nil"/>
              <w:bottom w:val="nil"/>
              <w:right w:val="single" w:sz="4" w:space="0" w:color="auto"/>
            </w:tcBorders>
            <w:hideMark/>
          </w:tcPr>
          <w:p w14:paraId="790A83C1"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1D1C9A" w:rsidRPr="0077031D" w14:paraId="2A96F922" w14:textId="77777777" w:rsidTr="007F7084">
        <w:trPr>
          <w:trHeight w:val="405"/>
        </w:trPr>
        <w:tc>
          <w:tcPr>
            <w:tcW w:w="6946" w:type="dxa"/>
            <w:tcBorders>
              <w:top w:val="single" w:sz="4" w:space="0" w:color="auto"/>
              <w:left w:val="single" w:sz="4" w:space="0" w:color="auto"/>
              <w:bottom w:val="single" w:sz="4" w:space="0" w:color="auto"/>
              <w:right w:val="single" w:sz="4" w:space="0" w:color="auto"/>
            </w:tcBorders>
            <w:hideMark/>
          </w:tcPr>
          <w:p w14:paraId="37823825"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Закрытие подвальных дверей, металлических решеток и лазов на замки</w:t>
            </w:r>
          </w:p>
        </w:tc>
        <w:tc>
          <w:tcPr>
            <w:tcW w:w="3119" w:type="dxa"/>
            <w:tcBorders>
              <w:top w:val="single" w:sz="4" w:space="0" w:color="auto"/>
              <w:left w:val="nil"/>
              <w:bottom w:val="single" w:sz="4" w:space="0" w:color="auto"/>
              <w:right w:val="single" w:sz="4" w:space="0" w:color="auto"/>
            </w:tcBorders>
            <w:hideMark/>
          </w:tcPr>
          <w:p w14:paraId="19B0B185"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1D1C9A" w:rsidRPr="0077031D" w14:paraId="3222B99F" w14:textId="77777777" w:rsidTr="007F7084">
        <w:trPr>
          <w:trHeight w:val="125"/>
        </w:trPr>
        <w:tc>
          <w:tcPr>
            <w:tcW w:w="6946" w:type="dxa"/>
            <w:tcBorders>
              <w:top w:val="nil"/>
              <w:left w:val="single" w:sz="4" w:space="0" w:color="auto"/>
              <w:bottom w:val="single" w:sz="4" w:space="0" w:color="auto"/>
              <w:right w:val="single" w:sz="4" w:space="0" w:color="auto"/>
            </w:tcBorders>
            <w:hideMark/>
          </w:tcPr>
          <w:p w14:paraId="7CE06191"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Закрытие и раскрытие продухов</w:t>
            </w:r>
          </w:p>
        </w:tc>
        <w:tc>
          <w:tcPr>
            <w:tcW w:w="3119" w:type="dxa"/>
            <w:tcBorders>
              <w:top w:val="nil"/>
              <w:left w:val="nil"/>
              <w:bottom w:val="single" w:sz="4" w:space="0" w:color="auto"/>
              <w:right w:val="single" w:sz="4" w:space="0" w:color="auto"/>
            </w:tcBorders>
            <w:hideMark/>
          </w:tcPr>
          <w:p w14:paraId="470BFE2C"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Два раза в год</w:t>
            </w:r>
          </w:p>
        </w:tc>
      </w:tr>
      <w:tr w:rsidR="001D1C9A" w:rsidRPr="0077031D" w14:paraId="26882FAA" w14:textId="77777777" w:rsidTr="007F7084">
        <w:trPr>
          <w:trHeight w:val="214"/>
        </w:trPr>
        <w:tc>
          <w:tcPr>
            <w:tcW w:w="6946" w:type="dxa"/>
            <w:tcBorders>
              <w:top w:val="nil"/>
              <w:left w:val="single" w:sz="4" w:space="0" w:color="auto"/>
              <w:bottom w:val="single" w:sz="4" w:space="0" w:color="auto"/>
              <w:right w:val="single" w:sz="4" w:space="0" w:color="auto"/>
            </w:tcBorders>
            <w:hideMark/>
          </w:tcPr>
          <w:p w14:paraId="7937E838"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г) Печи, очаги, вентканалы:</w:t>
            </w:r>
          </w:p>
        </w:tc>
        <w:tc>
          <w:tcPr>
            <w:tcW w:w="3119" w:type="dxa"/>
            <w:tcBorders>
              <w:top w:val="nil"/>
              <w:left w:val="nil"/>
              <w:bottom w:val="single" w:sz="4" w:space="0" w:color="auto"/>
              <w:right w:val="single" w:sz="4" w:space="0" w:color="auto"/>
            </w:tcBorders>
            <w:hideMark/>
          </w:tcPr>
          <w:p w14:paraId="70D495EA"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 </w:t>
            </w:r>
          </w:p>
        </w:tc>
      </w:tr>
      <w:tr w:rsidR="001D1C9A" w:rsidRPr="0077031D" w14:paraId="66B629A6" w14:textId="77777777" w:rsidTr="007F7084">
        <w:trPr>
          <w:trHeight w:val="930"/>
        </w:trPr>
        <w:tc>
          <w:tcPr>
            <w:tcW w:w="6946" w:type="dxa"/>
            <w:tcBorders>
              <w:top w:val="nil"/>
              <w:left w:val="single" w:sz="4" w:space="0" w:color="auto"/>
              <w:bottom w:val="single" w:sz="4" w:space="0" w:color="auto"/>
              <w:right w:val="single" w:sz="4" w:space="0" w:color="auto"/>
            </w:tcBorders>
            <w:hideMark/>
          </w:tcPr>
          <w:p w14:paraId="519957C3"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119" w:type="dxa"/>
            <w:tcBorders>
              <w:top w:val="nil"/>
              <w:left w:val="nil"/>
              <w:bottom w:val="single" w:sz="4" w:space="0" w:color="auto"/>
              <w:right w:val="single" w:sz="4" w:space="0" w:color="auto"/>
            </w:tcBorders>
            <w:hideMark/>
          </w:tcPr>
          <w:p w14:paraId="02C8A6DD"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1D1C9A" w:rsidRPr="0077031D" w14:paraId="29110579" w14:textId="77777777" w:rsidTr="007F7084">
        <w:trPr>
          <w:trHeight w:val="165"/>
        </w:trPr>
        <w:tc>
          <w:tcPr>
            <w:tcW w:w="6946" w:type="dxa"/>
            <w:tcBorders>
              <w:top w:val="nil"/>
              <w:left w:val="single" w:sz="4" w:space="0" w:color="auto"/>
              <w:bottom w:val="nil"/>
              <w:right w:val="single" w:sz="4" w:space="0" w:color="auto"/>
            </w:tcBorders>
            <w:hideMark/>
          </w:tcPr>
          <w:p w14:paraId="7568BC71"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вентиляционные каналы санузлов и ванных комнат</w:t>
            </w:r>
          </w:p>
        </w:tc>
        <w:tc>
          <w:tcPr>
            <w:tcW w:w="3119" w:type="dxa"/>
            <w:tcBorders>
              <w:top w:val="nil"/>
              <w:left w:val="nil"/>
              <w:bottom w:val="nil"/>
              <w:right w:val="single" w:sz="4" w:space="0" w:color="auto"/>
            </w:tcBorders>
            <w:hideMark/>
          </w:tcPr>
          <w:p w14:paraId="4E12248D"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 xml:space="preserve">по мере выявления дефектов      </w:t>
            </w:r>
          </w:p>
        </w:tc>
      </w:tr>
      <w:tr w:rsidR="001D1C9A" w:rsidRPr="0077031D" w14:paraId="16133E6F" w14:textId="77777777" w:rsidTr="007F7084">
        <w:trPr>
          <w:trHeight w:val="425"/>
        </w:trPr>
        <w:tc>
          <w:tcPr>
            <w:tcW w:w="10065" w:type="dxa"/>
            <w:gridSpan w:val="2"/>
            <w:tcBorders>
              <w:top w:val="single" w:sz="4" w:space="0" w:color="auto"/>
              <w:left w:val="single" w:sz="4" w:space="0" w:color="auto"/>
              <w:bottom w:val="single" w:sz="4" w:space="0" w:color="auto"/>
              <w:right w:val="single" w:sz="4" w:space="0" w:color="auto"/>
            </w:tcBorders>
            <w:hideMark/>
          </w:tcPr>
          <w:p w14:paraId="0D0BBB0B"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1D1C9A" w:rsidRPr="0077031D" w14:paraId="1DE55B88" w14:textId="77777777" w:rsidTr="007F7084">
        <w:trPr>
          <w:trHeight w:val="94"/>
        </w:trPr>
        <w:tc>
          <w:tcPr>
            <w:tcW w:w="10065" w:type="dxa"/>
            <w:gridSpan w:val="2"/>
            <w:tcBorders>
              <w:top w:val="single" w:sz="4" w:space="0" w:color="auto"/>
              <w:left w:val="single" w:sz="4" w:space="0" w:color="auto"/>
              <w:bottom w:val="single" w:sz="4" w:space="0" w:color="auto"/>
              <w:right w:val="single" w:sz="4" w:space="0" w:color="000000"/>
            </w:tcBorders>
            <w:hideMark/>
          </w:tcPr>
          <w:p w14:paraId="7B4EECF5"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а) Центральное отопление:</w:t>
            </w:r>
          </w:p>
        </w:tc>
      </w:tr>
      <w:tr w:rsidR="001D1C9A" w:rsidRPr="0077031D" w14:paraId="7A6C4D73" w14:textId="77777777" w:rsidTr="007F7084">
        <w:trPr>
          <w:trHeight w:val="423"/>
        </w:trPr>
        <w:tc>
          <w:tcPr>
            <w:tcW w:w="6946" w:type="dxa"/>
            <w:tcBorders>
              <w:top w:val="nil"/>
              <w:left w:val="single" w:sz="4" w:space="0" w:color="auto"/>
              <w:bottom w:val="nil"/>
              <w:right w:val="single" w:sz="4" w:space="0" w:color="auto"/>
            </w:tcBorders>
            <w:hideMark/>
          </w:tcPr>
          <w:p w14:paraId="02F532DF"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Сезонные обходы и осмотры системы теплоснабжения, включая жилые помещения</w:t>
            </w:r>
          </w:p>
        </w:tc>
        <w:tc>
          <w:tcPr>
            <w:tcW w:w="3119" w:type="dxa"/>
            <w:tcBorders>
              <w:top w:val="nil"/>
              <w:left w:val="nil"/>
              <w:bottom w:val="nil"/>
              <w:right w:val="single" w:sz="4" w:space="0" w:color="auto"/>
            </w:tcBorders>
            <w:hideMark/>
          </w:tcPr>
          <w:p w14:paraId="13AD4CE9"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Два раза в год</w:t>
            </w:r>
          </w:p>
        </w:tc>
      </w:tr>
      <w:tr w:rsidR="001D1C9A" w:rsidRPr="0077031D" w14:paraId="349C46D3" w14:textId="77777777" w:rsidTr="007F7084">
        <w:trPr>
          <w:trHeight w:val="189"/>
        </w:trPr>
        <w:tc>
          <w:tcPr>
            <w:tcW w:w="6946" w:type="dxa"/>
            <w:tcBorders>
              <w:top w:val="single" w:sz="4" w:space="0" w:color="auto"/>
              <w:left w:val="single" w:sz="4" w:space="0" w:color="auto"/>
              <w:bottom w:val="single" w:sz="4" w:space="0" w:color="auto"/>
              <w:right w:val="single" w:sz="4" w:space="0" w:color="auto"/>
            </w:tcBorders>
            <w:hideMark/>
          </w:tcPr>
          <w:p w14:paraId="27E43E93"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Консервация и расконсервация систем центрального отопления</w:t>
            </w:r>
          </w:p>
        </w:tc>
        <w:tc>
          <w:tcPr>
            <w:tcW w:w="3119" w:type="dxa"/>
            <w:tcBorders>
              <w:top w:val="single" w:sz="4" w:space="0" w:color="auto"/>
              <w:left w:val="nil"/>
              <w:bottom w:val="single" w:sz="4" w:space="0" w:color="auto"/>
              <w:right w:val="single" w:sz="4" w:space="0" w:color="auto"/>
            </w:tcBorders>
            <w:hideMark/>
          </w:tcPr>
          <w:p w14:paraId="7A414260"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Два раза в год</w:t>
            </w:r>
          </w:p>
        </w:tc>
      </w:tr>
      <w:tr w:rsidR="001D1C9A" w:rsidRPr="0077031D" w14:paraId="3672748D" w14:textId="77777777" w:rsidTr="007F7084">
        <w:trPr>
          <w:trHeight w:val="749"/>
        </w:trPr>
        <w:tc>
          <w:tcPr>
            <w:tcW w:w="6946" w:type="dxa"/>
            <w:tcBorders>
              <w:top w:val="nil"/>
              <w:left w:val="single" w:sz="4" w:space="0" w:color="auto"/>
              <w:bottom w:val="single" w:sz="4" w:space="0" w:color="auto"/>
              <w:right w:val="single" w:sz="4" w:space="0" w:color="auto"/>
            </w:tcBorders>
            <w:hideMark/>
          </w:tcPr>
          <w:p w14:paraId="6A55E07F"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119" w:type="dxa"/>
            <w:tcBorders>
              <w:top w:val="nil"/>
              <w:left w:val="nil"/>
              <w:bottom w:val="single" w:sz="4" w:space="0" w:color="auto"/>
              <w:right w:val="single" w:sz="4" w:space="0" w:color="auto"/>
            </w:tcBorders>
            <w:hideMark/>
          </w:tcPr>
          <w:p w14:paraId="7B924BCA"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Планово — один раз в год при сезонной подготовке по мере выявления</w:t>
            </w:r>
          </w:p>
        </w:tc>
      </w:tr>
      <w:tr w:rsidR="001D1C9A" w:rsidRPr="0077031D" w14:paraId="5A1C6107" w14:textId="77777777" w:rsidTr="007F7084">
        <w:trPr>
          <w:trHeight w:val="405"/>
        </w:trPr>
        <w:tc>
          <w:tcPr>
            <w:tcW w:w="6946" w:type="dxa"/>
            <w:tcBorders>
              <w:top w:val="nil"/>
              <w:left w:val="single" w:sz="4" w:space="0" w:color="auto"/>
              <w:bottom w:val="single" w:sz="4" w:space="0" w:color="auto"/>
              <w:right w:val="single" w:sz="4" w:space="0" w:color="auto"/>
            </w:tcBorders>
            <w:hideMark/>
          </w:tcPr>
          <w:p w14:paraId="5FEE1BEA"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Выполнение сварочных работ при ремонте или замене участков трубопровода</w:t>
            </w:r>
          </w:p>
        </w:tc>
        <w:tc>
          <w:tcPr>
            <w:tcW w:w="3119" w:type="dxa"/>
            <w:tcBorders>
              <w:top w:val="nil"/>
              <w:left w:val="nil"/>
              <w:bottom w:val="single" w:sz="4" w:space="0" w:color="auto"/>
              <w:right w:val="single" w:sz="4" w:space="0" w:color="auto"/>
            </w:tcBorders>
            <w:hideMark/>
          </w:tcPr>
          <w:p w14:paraId="4CB1BFEA"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возникновения неисправностей</w:t>
            </w:r>
          </w:p>
        </w:tc>
      </w:tr>
      <w:tr w:rsidR="001D1C9A" w:rsidRPr="0077031D" w14:paraId="57B77CBF" w14:textId="77777777" w:rsidTr="007F7084">
        <w:trPr>
          <w:trHeight w:val="467"/>
        </w:trPr>
        <w:tc>
          <w:tcPr>
            <w:tcW w:w="6946" w:type="dxa"/>
            <w:tcBorders>
              <w:top w:val="nil"/>
              <w:left w:val="single" w:sz="4" w:space="0" w:color="auto"/>
              <w:bottom w:val="nil"/>
              <w:right w:val="single" w:sz="4" w:space="0" w:color="auto"/>
            </w:tcBorders>
            <w:hideMark/>
          </w:tcPr>
          <w:p w14:paraId="0DC32E66"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119" w:type="dxa"/>
            <w:tcBorders>
              <w:top w:val="nil"/>
              <w:left w:val="nil"/>
              <w:bottom w:val="nil"/>
              <w:right w:val="single" w:sz="4" w:space="0" w:color="auto"/>
            </w:tcBorders>
            <w:hideMark/>
          </w:tcPr>
          <w:p w14:paraId="13D7C544"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Один раз в год по мере выявления</w:t>
            </w:r>
          </w:p>
        </w:tc>
      </w:tr>
      <w:tr w:rsidR="001D1C9A" w:rsidRPr="0077031D" w14:paraId="6A5419FA" w14:textId="77777777" w:rsidTr="007F7084">
        <w:trPr>
          <w:trHeight w:val="248"/>
        </w:trPr>
        <w:tc>
          <w:tcPr>
            <w:tcW w:w="6946" w:type="dxa"/>
            <w:tcBorders>
              <w:top w:val="single" w:sz="4" w:space="0" w:color="auto"/>
              <w:left w:val="single" w:sz="4" w:space="0" w:color="auto"/>
              <w:bottom w:val="nil"/>
              <w:right w:val="single" w:sz="4" w:space="0" w:color="auto"/>
            </w:tcBorders>
            <w:hideMark/>
          </w:tcPr>
          <w:p w14:paraId="35398A52"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Уплотнение стонов; устранение неплотностей резбовых соединений</w:t>
            </w:r>
          </w:p>
        </w:tc>
        <w:tc>
          <w:tcPr>
            <w:tcW w:w="3119" w:type="dxa"/>
            <w:tcBorders>
              <w:top w:val="single" w:sz="4" w:space="0" w:color="auto"/>
              <w:left w:val="nil"/>
              <w:bottom w:val="nil"/>
              <w:right w:val="single" w:sz="4" w:space="0" w:color="auto"/>
            </w:tcBorders>
            <w:hideMark/>
          </w:tcPr>
          <w:p w14:paraId="7B7C4AF2"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1D1C9A" w:rsidRPr="0077031D" w14:paraId="524F133A" w14:textId="77777777" w:rsidTr="007F7084">
        <w:trPr>
          <w:trHeight w:val="407"/>
        </w:trPr>
        <w:tc>
          <w:tcPr>
            <w:tcW w:w="6946" w:type="dxa"/>
            <w:tcBorders>
              <w:top w:val="single" w:sz="4" w:space="0" w:color="auto"/>
              <w:left w:val="single" w:sz="4" w:space="0" w:color="auto"/>
              <w:bottom w:val="nil"/>
              <w:right w:val="single" w:sz="4" w:space="0" w:color="auto"/>
            </w:tcBorders>
            <w:hideMark/>
          </w:tcPr>
          <w:p w14:paraId="37757399"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119" w:type="dxa"/>
            <w:tcBorders>
              <w:top w:val="single" w:sz="4" w:space="0" w:color="auto"/>
              <w:left w:val="nil"/>
              <w:bottom w:val="nil"/>
              <w:right w:val="single" w:sz="4" w:space="0" w:color="auto"/>
            </w:tcBorders>
            <w:hideMark/>
          </w:tcPr>
          <w:p w14:paraId="2FE07E03"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Один раз в год</w:t>
            </w:r>
          </w:p>
        </w:tc>
      </w:tr>
      <w:tr w:rsidR="001D1C9A" w:rsidRPr="0077031D" w14:paraId="07DDCB10" w14:textId="77777777" w:rsidTr="007F7084">
        <w:trPr>
          <w:trHeight w:val="173"/>
        </w:trPr>
        <w:tc>
          <w:tcPr>
            <w:tcW w:w="6946" w:type="dxa"/>
            <w:tcBorders>
              <w:top w:val="single" w:sz="4" w:space="0" w:color="auto"/>
              <w:left w:val="single" w:sz="4" w:space="0" w:color="auto"/>
              <w:bottom w:val="single" w:sz="4" w:space="0" w:color="auto"/>
              <w:right w:val="single" w:sz="4" w:space="0" w:color="auto"/>
            </w:tcBorders>
            <w:hideMark/>
          </w:tcPr>
          <w:p w14:paraId="3EA1859E"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Очистка грязевиков, воздухосборников, ванузов</w:t>
            </w:r>
          </w:p>
        </w:tc>
        <w:tc>
          <w:tcPr>
            <w:tcW w:w="3119" w:type="dxa"/>
            <w:tcBorders>
              <w:top w:val="single" w:sz="4" w:space="0" w:color="auto"/>
              <w:left w:val="nil"/>
              <w:bottom w:val="single" w:sz="4" w:space="0" w:color="auto"/>
              <w:right w:val="single" w:sz="4" w:space="0" w:color="auto"/>
            </w:tcBorders>
            <w:hideMark/>
          </w:tcPr>
          <w:p w14:paraId="558FC74D"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Один раз в год</w:t>
            </w:r>
          </w:p>
        </w:tc>
      </w:tr>
      <w:tr w:rsidR="001D1C9A" w:rsidRPr="0077031D" w14:paraId="5EE6421B" w14:textId="77777777" w:rsidTr="007F7084">
        <w:trPr>
          <w:trHeight w:val="113"/>
        </w:trPr>
        <w:tc>
          <w:tcPr>
            <w:tcW w:w="6946" w:type="dxa"/>
            <w:tcBorders>
              <w:top w:val="nil"/>
              <w:left w:val="single" w:sz="4" w:space="0" w:color="auto"/>
              <w:bottom w:val="single" w:sz="4" w:space="0" w:color="auto"/>
              <w:right w:val="single" w:sz="4" w:space="0" w:color="auto"/>
            </w:tcBorders>
            <w:hideMark/>
          </w:tcPr>
          <w:p w14:paraId="62C3E27A"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Слив воды II, наполнение водой системы отопления</w:t>
            </w:r>
          </w:p>
        </w:tc>
        <w:tc>
          <w:tcPr>
            <w:tcW w:w="3119" w:type="dxa"/>
            <w:tcBorders>
              <w:top w:val="nil"/>
              <w:left w:val="nil"/>
              <w:bottom w:val="single" w:sz="4" w:space="0" w:color="auto"/>
              <w:right w:val="single" w:sz="4" w:space="0" w:color="auto"/>
            </w:tcBorders>
            <w:hideMark/>
          </w:tcPr>
          <w:p w14:paraId="0FD44EF8"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1D1C9A" w:rsidRPr="0077031D" w14:paraId="622114C9" w14:textId="77777777" w:rsidTr="007F7084">
        <w:trPr>
          <w:trHeight w:val="375"/>
        </w:trPr>
        <w:tc>
          <w:tcPr>
            <w:tcW w:w="6946" w:type="dxa"/>
            <w:tcBorders>
              <w:top w:val="nil"/>
              <w:left w:val="single" w:sz="4" w:space="0" w:color="auto"/>
              <w:bottom w:val="nil"/>
              <w:right w:val="single" w:sz="4" w:space="0" w:color="auto"/>
            </w:tcBorders>
            <w:hideMark/>
          </w:tcPr>
          <w:p w14:paraId="4282E09F"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Утепление трубопроводов в чердачных помещениях и технических подпольях</w:t>
            </w:r>
          </w:p>
        </w:tc>
        <w:tc>
          <w:tcPr>
            <w:tcW w:w="3119" w:type="dxa"/>
            <w:tcBorders>
              <w:top w:val="nil"/>
              <w:left w:val="nil"/>
              <w:bottom w:val="nil"/>
              <w:right w:val="single" w:sz="4" w:space="0" w:color="auto"/>
            </w:tcBorders>
            <w:hideMark/>
          </w:tcPr>
          <w:p w14:paraId="31F0134C"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1D1C9A" w:rsidRPr="0077031D" w14:paraId="43139F05" w14:textId="77777777" w:rsidTr="007F7084">
        <w:trPr>
          <w:trHeight w:val="182"/>
        </w:trPr>
        <w:tc>
          <w:tcPr>
            <w:tcW w:w="10065" w:type="dxa"/>
            <w:gridSpan w:val="2"/>
            <w:tcBorders>
              <w:top w:val="single" w:sz="4" w:space="0" w:color="auto"/>
              <w:left w:val="single" w:sz="4" w:space="0" w:color="auto"/>
              <w:bottom w:val="single" w:sz="4" w:space="0" w:color="auto"/>
              <w:right w:val="single" w:sz="4" w:space="0" w:color="000000"/>
            </w:tcBorders>
            <w:hideMark/>
          </w:tcPr>
          <w:p w14:paraId="2A275C7B"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б) Водопровод и канализация:</w:t>
            </w:r>
          </w:p>
        </w:tc>
      </w:tr>
      <w:tr w:rsidR="001D1C9A" w:rsidRPr="0077031D" w14:paraId="6A7C8805" w14:textId="77777777" w:rsidTr="007F7084">
        <w:trPr>
          <w:trHeight w:val="149"/>
        </w:trPr>
        <w:tc>
          <w:tcPr>
            <w:tcW w:w="6946" w:type="dxa"/>
            <w:tcBorders>
              <w:top w:val="nil"/>
              <w:left w:val="single" w:sz="4" w:space="0" w:color="auto"/>
              <w:bottom w:val="single" w:sz="4" w:space="0" w:color="auto"/>
              <w:right w:val="single" w:sz="4" w:space="0" w:color="auto"/>
            </w:tcBorders>
            <w:hideMark/>
          </w:tcPr>
          <w:p w14:paraId="62C84F77"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Сезонные обходы и осмотры систем</w:t>
            </w:r>
          </w:p>
        </w:tc>
        <w:tc>
          <w:tcPr>
            <w:tcW w:w="3119" w:type="dxa"/>
            <w:tcBorders>
              <w:top w:val="nil"/>
              <w:left w:val="nil"/>
              <w:bottom w:val="single" w:sz="4" w:space="0" w:color="auto"/>
              <w:right w:val="single" w:sz="4" w:space="0" w:color="auto"/>
            </w:tcBorders>
            <w:hideMark/>
          </w:tcPr>
          <w:p w14:paraId="399D8177"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Один раз в год</w:t>
            </w:r>
          </w:p>
        </w:tc>
      </w:tr>
      <w:tr w:rsidR="001D1C9A" w:rsidRPr="0077031D" w14:paraId="50C71D00" w14:textId="77777777" w:rsidTr="007F7084">
        <w:trPr>
          <w:trHeight w:val="503"/>
        </w:trPr>
        <w:tc>
          <w:tcPr>
            <w:tcW w:w="6946" w:type="dxa"/>
            <w:tcBorders>
              <w:top w:val="nil"/>
              <w:left w:val="single" w:sz="4" w:space="0" w:color="auto"/>
              <w:bottom w:val="single" w:sz="4" w:space="0" w:color="auto"/>
              <w:right w:val="single" w:sz="4" w:space="0" w:color="auto"/>
            </w:tcBorders>
            <w:hideMark/>
          </w:tcPr>
          <w:p w14:paraId="467B2732"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Ремонт, ревизия запорной армат</w:t>
            </w:r>
            <w:r>
              <w:rPr>
                <w:color w:val="000000"/>
                <w:sz w:val="22"/>
                <w:szCs w:val="22"/>
                <w:lang w:eastAsia="ru-RU"/>
              </w:rPr>
              <w:t>уры на системах водоснабжения (</w:t>
            </w:r>
            <w:r w:rsidRPr="0077031D">
              <w:rPr>
                <w:color w:val="000000"/>
                <w:sz w:val="22"/>
                <w:szCs w:val="22"/>
                <w:lang w:eastAsia="ru-RU"/>
              </w:rPr>
              <w:t>без водоразборной арматуры), включая жилые помещения</w:t>
            </w:r>
          </w:p>
        </w:tc>
        <w:tc>
          <w:tcPr>
            <w:tcW w:w="3119" w:type="dxa"/>
            <w:tcBorders>
              <w:top w:val="nil"/>
              <w:left w:val="nil"/>
              <w:bottom w:val="single" w:sz="4" w:space="0" w:color="auto"/>
              <w:right w:val="single" w:sz="4" w:space="0" w:color="auto"/>
            </w:tcBorders>
            <w:hideMark/>
          </w:tcPr>
          <w:p w14:paraId="7D9B7AE8"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Планово-один раз в год по мере выявления</w:t>
            </w:r>
          </w:p>
        </w:tc>
      </w:tr>
      <w:tr w:rsidR="001D1C9A" w:rsidRPr="0077031D" w14:paraId="4751A172" w14:textId="77777777" w:rsidTr="007F7084">
        <w:trPr>
          <w:trHeight w:val="420"/>
        </w:trPr>
        <w:tc>
          <w:tcPr>
            <w:tcW w:w="6946" w:type="dxa"/>
            <w:tcBorders>
              <w:top w:val="nil"/>
              <w:left w:val="single" w:sz="4" w:space="0" w:color="auto"/>
              <w:bottom w:val="single" w:sz="4" w:space="0" w:color="auto"/>
              <w:right w:val="single" w:sz="4" w:space="0" w:color="auto"/>
            </w:tcBorders>
            <w:hideMark/>
          </w:tcPr>
          <w:p w14:paraId="01B0799F"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Устранение неплотностей резбовых соединений, включая жилые помещения</w:t>
            </w:r>
          </w:p>
        </w:tc>
        <w:tc>
          <w:tcPr>
            <w:tcW w:w="3119" w:type="dxa"/>
            <w:tcBorders>
              <w:top w:val="nil"/>
              <w:left w:val="nil"/>
              <w:bottom w:val="single" w:sz="4" w:space="0" w:color="auto"/>
              <w:right w:val="single" w:sz="4" w:space="0" w:color="auto"/>
            </w:tcBorders>
            <w:hideMark/>
          </w:tcPr>
          <w:p w14:paraId="6A367C76"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1D1C9A" w:rsidRPr="0077031D" w14:paraId="733FCA09" w14:textId="77777777" w:rsidTr="007F7084">
        <w:trPr>
          <w:trHeight w:val="475"/>
        </w:trPr>
        <w:tc>
          <w:tcPr>
            <w:tcW w:w="6946" w:type="dxa"/>
            <w:tcBorders>
              <w:top w:val="nil"/>
              <w:left w:val="single" w:sz="4" w:space="0" w:color="auto"/>
              <w:bottom w:val="single" w:sz="4" w:space="0" w:color="auto"/>
              <w:right w:val="single" w:sz="4" w:space="0" w:color="auto"/>
            </w:tcBorders>
            <w:hideMark/>
          </w:tcPr>
          <w:p w14:paraId="21AB7672"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Прочистка трубопроводов  холодного водоснабжения, за исключением квартирной разводки</w:t>
            </w:r>
          </w:p>
        </w:tc>
        <w:tc>
          <w:tcPr>
            <w:tcW w:w="3119" w:type="dxa"/>
            <w:tcBorders>
              <w:top w:val="nil"/>
              <w:left w:val="nil"/>
              <w:bottom w:val="single" w:sz="4" w:space="0" w:color="auto"/>
              <w:right w:val="single" w:sz="4" w:space="0" w:color="auto"/>
            </w:tcBorders>
            <w:hideMark/>
          </w:tcPr>
          <w:p w14:paraId="49EBB9B2"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1D1C9A" w:rsidRPr="0077031D" w14:paraId="78107487" w14:textId="77777777" w:rsidTr="007F7084">
        <w:trPr>
          <w:trHeight w:val="384"/>
        </w:trPr>
        <w:tc>
          <w:tcPr>
            <w:tcW w:w="6946" w:type="dxa"/>
            <w:tcBorders>
              <w:top w:val="nil"/>
              <w:left w:val="single" w:sz="4" w:space="0" w:color="auto"/>
              <w:bottom w:val="single" w:sz="4" w:space="0" w:color="auto"/>
              <w:right w:val="single" w:sz="4" w:space="0" w:color="auto"/>
            </w:tcBorders>
            <w:hideMark/>
          </w:tcPr>
          <w:p w14:paraId="7136BC71"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119" w:type="dxa"/>
            <w:tcBorders>
              <w:top w:val="nil"/>
              <w:left w:val="nil"/>
              <w:bottom w:val="single" w:sz="4" w:space="0" w:color="auto"/>
              <w:right w:val="single" w:sz="4" w:space="0" w:color="auto"/>
            </w:tcBorders>
            <w:hideMark/>
          </w:tcPr>
          <w:p w14:paraId="5BE840F2"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немедленно</w:t>
            </w:r>
          </w:p>
        </w:tc>
      </w:tr>
      <w:tr w:rsidR="001D1C9A" w:rsidRPr="0077031D" w14:paraId="3475D5C1" w14:textId="77777777" w:rsidTr="007F7084">
        <w:trPr>
          <w:trHeight w:val="226"/>
        </w:trPr>
        <w:tc>
          <w:tcPr>
            <w:tcW w:w="6946" w:type="dxa"/>
            <w:tcBorders>
              <w:top w:val="nil"/>
              <w:left w:val="single" w:sz="4" w:space="0" w:color="auto"/>
              <w:bottom w:val="single" w:sz="4" w:space="0" w:color="auto"/>
              <w:right w:val="single" w:sz="4" w:space="0" w:color="auto"/>
            </w:tcBorders>
            <w:hideMark/>
          </w:tcPr>
          <w:p w14:paraId="2A535F79"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Выполнение сварочных работ при ремонте или замене трубопроводов</w:t>
            </w:r>
          </w:p>
        </w:tc>
        <w:tc>
          <w:tcPr>
            <w:tcW w:w="3119" w:type="dxa"/>
            <w:tcBorders>
              <w:top w:val="nil"/>
              <w:left w:val="nil"/>
              <w:bottom w:val="single" w:sz="4" w:space="0" w:color="auto"/>
              <w:right w:val="single" w:sz="4" w:space="0" w:color="auto"/>
            </w:tcBorders>
            <w:hideMark/>
          </w:tcPr>
          <w:p w14:paraId="5B826552"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1D1C9A" w:rsidRPr="0077031D" w14:paraId="68C3DDC9" w14:textId="77777777" w:rsidTr="007F7084">
        <w:trPr>
          <w:trHeight w:val="244"/>
        </w:trPr>
        <w:tc>
          <w:tcPr>
            <w:tcW w:w="6946" w:type="dxa"/>
            <w:tcBorders>
              <w:top w:val="nil"/>
              <w:left w:val="single" w:sz="4" w:space="0" w:color="auto"/>
              <w:bottom w:val="single" w:sz="4" w:space="0" w:color="auto"/>
              <w:right w:val="single" w:sz="4" w:space="0" w:color="auto"/>
            </w:tcBorders>
            <w:hideMark/>
          </w:tcPr>
          <w:p w14:paraId="27961439"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Утепление трубопроводов</w:t>
            </w:r>
          </w:p>
        </w:tc>
        <w:tc>
          <w:tcPr>
            <w:tcW w:w="3119" w:type="dxa"/>
            <w:tcBorders>
              <w:top w:val="nil"/>
              <w:left w:val="nil"/>
              <w:bottom w:val="single" w:sz="4" w:space="0" w:color="auto"/>
              <w:right w:val="single" w:sz="4" w:space="0" w:color="auto"/>
            </w:tcBorders>
            <w:hideMark/>
          </w:tcPr>
          <w:p w14:paraId="439290A5"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1D1C9A" w:rsidRPr="0077031D" w14:paraId="01F3DE4A" w14:textId="77777777" w:rsidTr="007F7084">
        <w:trPr>
          <w:trHeight w:val="330"/>
        </w:trPr>
        <w:tc>
          <w:tcPr>
            <w:tcW w:w="6946" w:type="dxa"/>
            <w:tcBorders>
              <w:top w:val="nil"/>
              <w:left w:val="single" w:sz="4" w:space="0" w:color="auto"/>
              <w:bottom w:val="single" w:sz="4" w:space="0" w:color="auto"/>
              <w:right w:val="single" w:sz="4" w:space="0" w:color="auto"/>
            </w:tcBorders>
            <w:hideMark/>
          </w:tcPr>
          <w:p w14:paraId="3D204BAD"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Проверка  исправности  канализационной вытяжки</w:t>
            </w:r>
          </w:p>
        </w:tc>
        <w:tc>
          <w:tcPr>
            <w:tcW w:w="3119" w:type="dxa"/>
            <w:tcBorders>
              <w:top w:val="nil"/>
              <w:left w:val="nil"/>
              <w:bottom w:val="single" w:sz="4" w:space="0" w:color="auto"/>
              <w:right w:val="single" w:sz="4" w:space="0" w:color="auto"/>
            </w:tcBorders>
            <w:hideMark/>
          </w:tcPr>
          <w:p w14:paraId="1B03F5A8"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Один раз в год</w:t>
            </w:r>
          </w:p>
        </w:tc>
      </w:tr>
      <w:tr w:rsidR="001D1C9A" w:rsidRPr="0077031D" w14:paraId="5072D16A" w14:textId="77777777" w:rsidTr="007F7084">
        <w:trPr>
          <w:trHeight w:val="307"/>
        </w:trPr>
        <w:tc>
          <w:tcPr>
            <w:tcW w:w="6946" w:type="dxa"/>
            <w:tcBorders>
              <w:top w:val="nil"/>
              <w:left w:val="single" w:sz="4" w:space="0" w:color="auto"/>
              <w:bottom w:val="single" w:sz="4" w:space="0" w:color="auto"/>
              <w:right w:val="single" w:sz="4" w:space="0" w:color="auto"/>
            </w:tcBorders>
            <w:hideMark/>
          </w:tcPr>
          <w:p w14:paraId="03A36F77"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Прфилактическая прочистка внутридомовой канализационной сети, включая жилые помещения</w:t>
            </w:r>
          </w:p>
        </w:tc>
        <w:tc>
          <w:tcPr>
            <w:tcW w:w="3119" w:type="dxa"/>
            <w:tcBorders>
              <w:top w:val="nil"/>
              <w:left w:val="nil"/>
              <w:bottom w:val="single" w:sz="4" w:space="0" w:color="auto"/>
              <w:right w:val="single" w:sz="4" w:space="0" w:color="auto"/>
            </w:tcBorders>
            <w:hideMark/>
          </w:tcPr>
          <w:p w14:paraId="2FF7CCA6"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Два раза в год</w:t>
            </w:r>
          </w:p>
        </w:tc>
      </w:tr>
      <w:tr w:rsidR="001D1C9A" w:rsidRPr="0077031D" w14:paraId="49CD68D3" w14:textId="77777777" w:rsidTr="007F7084">
        <w:trPr>
          <w:trHeight w:val="201"/>
        </w:trPr>
        <w:tc>
          <w:tcPr>
            <w:tcW w:w="6946" w:type="dxa"/>
            <w:tcBorders>
              <w:top w:val="nil"/>
              <w:left w:val="single" w:sz="4" w:space="0" w:color="auto"/>
              <w:bottom w:val="single" w:sz="4" w:space="0" w:color="auto"/>
              <w:right w:val="single" w:sz="4" w:space="0" w:color="auto"/>
            </w:tcBorders>
            <w:hideMark/>
          </w:tcPr>
          <w:p w14:paraId="5FD8A749"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Устранение засоров общедомовой канализационной сети</w:t>
            </w:r>
          </w:p>
        </w:tc>
        <w:tc>
          <w:tcPr>
            <w:tcW w:w="3119" w:type="dxa"/>
            <w:tcBorders>
              <w:top w:val="nil"/>
              <w:left w:val="nil"/>
              <w:bottom w:val="single" w:sz="4" w:space="0" w:color="auto"/>
              <w:right w:val="single" w:sz="4" w:space="0" w:color="auto"/>
            </w:tcBorders>
            <w:hideMark/>
          </w:tcPr>
          <w:p w14:paraId="15968087"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1D1C9A" w:rsidRPr="0077031D" w14:paraId="1E7F7CCA" w14:textId="77777777" w:rsidTr="007F7084">
        <w:trPr>
          <w:trHeight w:val="208"/>
        </w:trPr>
        <w:tc>
          <w:tcPr>
            <w:tcW w:w="6946" w:type="dxa"/>
            <w:tcBorders>
              <w:top w:val="nil"/>
              <w:left w:val="single" w:sz="4" w:space="0" w:color="auto"/>
              <w:bottom w:val="single" w:sz="4" w:space="0" w:color="auto"/>
              <w:right w:val="single" w:sz="4" w:space="0" w:color="auto"/>
            </w:tcBorders>
            <w:hideMark/>
          </w:tcPr>
          <w:p w14:paraId="683B3FD1"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Утепление трубопроводов в технических подпольях</w:t>
            </w:r>
          </w:p>
        </w:tc>
        <w:tc>
          <w:tcPr>
            <w:tcW w:w="3119" w:type="dxa"/>
            <w:tcBorders>
              <w:top w:val="nil"/>
              <w:left w:val="nil"/>
              <w:bottom w:val="single" w:sz="4" w:space="0" w:color="auto"/>
              <w:right w:val="single" w:sz="4" w:space="0" w:color="auto"/>
            </w:tcBorders>
            <w:hideMark/>
          </w:tcPr>
          <w:p w14:paraId="440C149C"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1D1C9A" w:rsidRPr="0077031D" w14:paraId="279ED77F" w14:textId="77777777" w:rsidTr="007F7084">
        <w:trPr>
          <w:trHeight w:val="256"/>
        </w:trPr>
        <w:tc>
          <w:tcPr>
            <w:tcW w:w="6946" w:type="dxa"/>
            <w:tcBorders>
              <w:top w:val="nil"/>
              <w:left w:val="single" w:sz="4" w:space="0" w:color="auto"/>
              <w:bottom w:val="single" w:sz="4" w:space="0" w:color="auto"/>
              <w:right w:val="single" w:sz="4" w:space="0" w:color="auto"/>
            </w:tcBorders>
            <w:hideMark/>
          </w:tcPr>
          <w:p w14:paraId="1BE31C3D"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в) Электроснабжение:</w:t>
            </w:r>
          </w:p>
        </w:tc>
        <w:tc>
          <w:tcPr>
            <w:tcW w:w="3119" w:type="dxa"/>
            <w:tcBorders>
              <w:top w:val="nil"/>
              <w:left w:val="nil"/>
              <w:bottom w:val="single" w:sz="4" w:space="0" w:color="auto"/>
              <w:right w:val="single" w:sz="4" w:space="0" w:color="auto"/>
            </w:tcBorders>
            <w:hideMark/>
          </w:tcPr>
          <w:p w14:paraId="72BF153E"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 </w:t>
            </w:r>
          </w:p>
        </w:tc>
      </w:tr>
      <w:tr w:rsidR="001D1C9A" w:rsidRPr="0077031D" w14:paraId="3A88F961" w14:textId="77777777" w:rsidTr="007F7084">
        <w:trPr>
          <w:trHeight w:val="752"/>
        </w:trPr>
        <w:tc>
          <w:tcPr>
            <w:tcW w:w="6946" w:type="dxa"/>
            <w:tcBorders>
              <w:top w:val="nil"/>
              <w:left w:val="single" w:sz="4" w:space="0" w:color="auto"/>
              <w:bottom w:val="nil"/>
              <w:right w:val="single" w:sz="4" w:space="0" w:color="auto"/>
            </w:tcBorders>
            <w:hideMark/>
          </w:tcPr>
          <w:p w14:paraId="13BDF33D"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119" w:type="dxa"/>
            <w:tcBorders>
              <w:top w:val="nil"/>
              <w:left w:val="nil"/>
              <w:bottom w:val="nil"/>
              <w:right w:val="single" w:sz="4" w:space="0" w:color="auto"/>
            </w:tcBorders>
            <w:hideMark/>
          </w:tcPr>
          <w:p w14:paraId="7929254D"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графику</w:t>
            </w:r>
          </w:p>
        </w:tc>
      </w:tr>
      <w:tr w:rsidR="001D1C9A" w:rsidRPr="0077031D" w14:paraId="404B3081" w14:textId="77777777" w:rsidTr="007F7084">
        <w:trPr>
          <w:trHeight w:val="982"/>
        </w:trPr>
        <w:tc>
          <w:tcPr>
            <w:tcW w:w="6946" w:type="dxa"/>
            <w:tcBorders>
              <w:top w:val="single" w:sz="4" w:space="0" w:color="auto"/>
              <w:left w:val="single" w:sz="4" w:space="0" w:color="auto"/>
              <w:bottom w:val="nil"/>
              <w:right w:val="single" w:sz="4" w:space="0" w:color="auto"/>
            </w:tcBorders>
            <w:hideMark/>
          </w:tcPr>
          <w:p w14:paraId="33D3C233"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119" w:type="dxa"/>
            <w:tcBorders>
              <w:top w:val="single" w:sz="4" w:space="0" w:color="auto"/>
              <w:left w:val="nil"/>
              <w:bottom w:val="nil"/>
              <w:right w:val="single" w:sz="4" w:space="0" w:color="auto"/>
            </w:tcBorders>
            <w:hideMark/>
          </w:tcPr>
          <w:p w14:paraId="5DCDEEB3"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в течение трёх часов;                                                                                                                                                                                                                                                                                           в течение семи суток</w:t>
            </w:r>
          </w:p>
        </w:tc>
      </w:tr>
      <w:tr w:rsidR="001D1C9A" w:rsidRPr="0077031D" w14:paraId="481D5ED7" w14:textId="77777777" w:rsidTr="007F7084">
        <w:trPr>
          <w:trHeight w:val="390"/>
        </w:trPr>
        <w:tc>
          <w:tcPr>
            <w:tcW w:w="6946" w:type="dxa"/>
            <w:tcBorders>
              <w:top w:val="single" w:sz="4" w:space="0" w:color="auto"/>
              <w:left w:val="single" w:sz="4" w:space="0" w:color="auto"/>
              <w:bottom w:val="single" w:sz="4" w:space="0" w:color="auto"/>
              <w:right w:val="single" w:sz="4" w:space="0" w:color="auto"/>
            </w:tcBorders>
            <w:hideMark/>
          </w:tcPr>
          <w:p w14:paraId="1F9098C9"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Укрепление плафонов и ослабленных участков наружной электропроводки</w:t>
            </w:r>
          </w:p>
        </w:tc>
        <w:tc>
          <w:tcPr>
            <w:tcW w:w="3119" w:type="dxa"/>
            <w:tcBorders>
              <w:top w:val="single" w:sz="4" w:space="0" w:color="auto"/>
              <w:left w:val="nil"/>
              <w:bottom w:val="single" w:sz="4" w:space="0" w:color="auto"/>
              <w:right w:val="single" w:sz="4" w:space="0" w:color="auto"/>
            </w:tcBorders>
            <w:hideMark/>
          </w:tcPr>
          <w:p w14:paraId="09421B48"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в течение семи суток</w:t>
            </w:r>
          </w:p>
        </w:tc>
      </w:tr>
      <w:tr w:rsidR="001D1C9A" w:rsidRPr="0077031D" w14:paraId="05946C0A" w14:textId="77777777" w:rsidTr="007F7084">
        <w:trPr>
          <w:trHeight w:val="435"/>
        </w:trPr>
        <w:tc>
          <w:tcPr>
            <w:tcW w:w="6946" w:type="dxa"/>
            <w:tcBorders>
              <w:top w:val="nil"/>
              <w:left w:val="single" w:sz="4" w:space="0" w:color="auto"/>
              <w:bottom w:val="single" w:sz="4" w:space="0" w:color="auto"/>
              <w:right w:val="single" w:sz="4" w:space="0" w:color="auto"/>
            </w:tcBorders>
            <w:hideMark/>
          </w:tcPr>
          <w:p w14:paraId="29CC3519"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Очистка клемм и соединений в групповых щитках и распределительных шкафах</w:t>
            </w:r>
          </w:p>
        </w:tc>
        <w:tc>
          <w:tcPr>
            <w:tcW w:w="3119" w:type="dxa"/>
            <w:tcBorders>
              <w:top w:val="nil"/>
              <w:left w:val="nil"/>
              <w:bottom w:val="single" w:sz="4" w:space="0" w:color="auto"/>
              <w:right w:val="single" w:sz="4" w:space="0" w:color="auto"/>
            </w:tcBorders>
            <w:hideMark/>
          </w:tcPr>
          <w:p w14:paraId="1A1DD581"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Четыре раза в год</w:t>
            </w:r>
          </w:p>
        </w:tc>
      </w:tr>
      <w:tr w:rsidR="001D1C9A" w:rsidRPr="0077031D" w14:paraId="41CF8999" w14:textId="77777777" w:rsidTr="007F7084">
        <w:trPr>
          <w:trHeight w:val="485"/>
        </w:trPr>
        <w:tc>
          <w:tcPr>
            <w:tcW w:w="6946" w:type="dxa"/>
            <w:tcBorders>
              <w:top w:val="nil"/>
              <w:left w:val="single" w:sz="4" w:space="0" w:color="auto"/>
              <w:bottom w:val="single" w:sz="4" w:space="0" w:color="auto"/>
              <w:right w:val="single" w:sz="4" w:space="0" w:color="auto"/>
            </w:tcBorders>
            <w:hideMark/>
          </w:tcPr>
          <w:p w14:paraId="2A017BA0"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Ремонтзапирающих устройств и закрытие на замки групповых щитков и распределительных шкафов</w:t>
            </w:r>
          </w:p>
        </w:tc>
        <w:tc>
          <w:tcPr>
            <w:tcW w:w="3119" w:type="dxa"/>
            <w:tcBorders>
              <w:top w:val="nil"/>
              <w:left w:val="nil"/>
              <w:bottom w:val="single" w:sz="4" w:space="0" w:color="auto"/>
              <w:right w:val="single" w:sz="4" w:space="0" w:color="auto"/>
            </w:tcBorders>
            <w:hideMark/>
          </w:tcPr>
          <w:p w14:paraId="15F06140"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нарушений</w:t>
            </w:r>
          </w:p>
        </w:tc>
      </w:tr>
      <w:tr w:rsidR="001D1C9A" w:rsidRPr="0077031D" w14:paraId="2A06074E" w14:textId="77777777" w:rsidTr="007F7084">
        <w:trPr>
          <w:trHeight w:val="194"/>
        </w:trPr>
        <w:tc>
          <w:tcPr>
            <w:tcW w:w="6946" w:type="dxa"/>
            <w:tcBorders>
              <w:top w:val="nil"/>
              <w:left w:val="single" w:sz="4" w:space="0" w:color="auto"/>
              <w:bottom w:val="single" w:sz="4" w:space="0" w:color="auto"/>
              <w:right w:val="single" w:sz="4" w:space="0" w:color="auto"/>
            </w:tcBorders>
            <w:hideMark/>
          </w:tcPr>
          <w:p w14:paraId="51DE9902"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г) Обслуживание канализационной насосной станции:</w:t>
            </w:r>
          </w:p>
        </w:tc>
        <w:tc>
          <w:tcPr>
            <w:tcW w:w="3119" w:type="dxa"/>
            <w:tcBorders>
              <w:top w:val="nil"/>
              <w:left w:val="nil"/>
              <w:bottom w:val="single" w:sz="4" w:space="0" w:color="auto"/>
              <w:right w:val="single" w:sz="4" w:space="0" w:color="auto"/>
            </w:tcBorders>
            <w:hideMark/>
          </w:tcPr>
          <w:p w14:paraId="63A0C72D"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 </w:t>
            </w:r>
          </w:p>
        </w:tc>
      </w:tr>
      <w:tr w:rsidR="001D1C9A" w:rsidRPr="0077031D" w14:paraId="3E91BCDD" w14:textId="77777777" w:rsidTr="007F7084">
        <w:trPr>
          <w:trHeight w:val="313"/>
        </w:trPr>
        <w:tc>
          <w:tcPr>
            <w:tcW w:w="10065" w:type="dxa"/>
            <w:gridSpan w:val="2"/>
            <w:tcBorders>
              <w:top w:val="single" w:sz="4" w:space="0" w:color="auto"/>
              <w:left w:val="single" w:sz="4" w:space="0" w:color="auto"/>
              <w:bottom w:val="single" w:sz="4" w:space="0" w:color="auto"/>
              <w:right w:val="single" w:sz="4" w:space="0" w:color="auto"/>
            </w:tcBorders>
            <w:hideMark/>
          </w:tcPr>
          <w:p w14:paraId="4452FBC6"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1.3.Аварийное обслуживание:</w:t>
            </w:r>
          </w:p>
        </w:tc>
      </w:tr>
      <w:tr w:rsidR="001D1C9A" w:rsidRPr="0077031D" w14:paraId="466098BE" w14:textId="77777777" w:rsidTr="007F7084">
        <w:trPr>
          <w:trHeight w:val="246"/>
        </w:trPr>
        <w:tc>
          <w:tcPr>
            <w:tcW w:w="10065" w:type="dxa"/>
            <w:gridSpan w:val="2"/>
            <w:tcBorders>
              <w:top w:val="single" w:sz="4" w:space="0" w:color="auto"/>
              <w:left w:val="single" w:sz="4" w:space="0" w:color="auto"/>
              <w:bottom w:val="single" w:sz="4" w:space="0" w:color="auto"/>
              <w:right w:val="single" w:sz="4" w:space="0" w:color="000000"/>
            </w:tcBorders>
            <w:hideMark/>
          </w:tcPr>
          <w:p w14:paraId="78072D45"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а) Водопровод и канализация:</w:t>
            </w:r>
          </w:p>
        </w:tc>
      </w:tr>
      <w:tr w:rsidR="001D1C9A" w:rsidRPr="0077031D" w14:paraId="27519F2D" w14:textId="77777777" w:rsidTr="007F7084">
        <w:trPr>
          <w:trHeight w:val="523"/>
        </w:trPr>
        <w:tc>
          <w:tcPr>
            <w:tcW w:w="6946" w:type="dxa"/>
            <w:tcBorders>
              <w:top w:val="nil"/>
              <w:left w:val="single" w:sz="4" w:space="0" w:color="auto"/>
              <w:bottom w:val="single" w:sz="4" w:space="0" w:color="auto"/>
              <w:right w:val="single" w:sz="4" w:space="0" w:color="auto"/>
            </w:tcBorders>
            <w:hideMark/>
          </w:tcPr>
          <w:p w14:paraId="02D0816D"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19" w:type="dxa"/>
            <w:tcBorders>
              <w:top w:val="nil"/>
              <w:left w:val="nil"/>
              <w:bottom w:val="single" w:sz="4" w:space="0" w:color="auto"/>
              <w:right w:val="single" w:sz="4" w:space="0" w:color="auto"/>
            </w:tcBorders>
            <w:hideMark/>
          </w:tcPr>
          <w:p w14:paraId="1401E241"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1D1C9A" w:rsidRPr="0077031D" w14:paraId="39B8DDD4" w14:textId="77777777" w:rsidTr="007F7084">
        <w:trPr>
          <w:trHeight w:val="525"/>
        </w:trPr>
        <w:tc>
          <w:tcPr>
            <w:tcW w:w="6946" w:type="dxa"/>
            <w:tcBorders>
              <w:top w:val="nil"/>
              <w:left w:val="single" w:sz="4" w:space="0" w:color="auto"/>
              <w:bottom w:val="single" w:sz="4" w:space="0" w:color="auto"/>
              <w:right w:val="single" w:sz="4" w:space="0" w:color="auto"/>
            </w:tcBorders>
            <w:hideMark/>
          </w:tcPr>
          <w:p w14:paraId="01543760"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Ликвидация засоров канализации на внутридомовых системах, включая выпуска до первых колодцев</w:t>
            </w:r>
          </w:p>
        </w:tc>
        <w:tc>
          <w:tcPr>
            <w:tcW w:w="3119" w:type="dxa"/>
            <w:tcBorders>
              <w:top w:val="nil"/>
              <w:left w:val="nil"/>
              <w:bottom w:val="single" w:sz="4" w:space="0" w:color="auto"/>
              <w:right w:val="single" w:sz="4" w:space="0" w:color="auto"/>
            </w:tcBorders>
            <w:hideMark/>
          </w:tcPr>
          <w:p w14:paraId="16DD0FEE"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1D1C9A" w:rsidRPr="0077031D" w14:paraId="2651C172" w14:textId="77777777" w:rsidTr="007F7084">
        <w:trPr>
          <w:trHeight w:val="435"/>
        </w:trPr>
        <w:tc>
          <w:tcPr>
            <w:tcW w:w="6946" w:type="dxa"/>
            <w:tcBorders>
              <w:top w:val="nil"/>
              <w:left w:val="single" w:sz="4" w:space="0" w:color="auto"/>
              <w:bottom w:val="single" w:sz="4" w:space="0" w:color="auto"/>
              <w:right w:val="single" w:sz="4" w:space="0" w:color="auto"/>
            </w:tcBorders>
            <w:hideMark/>
          </w:tcPr>
          <w:p w14:paraId="0422CE1F"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Устранение засоров канализации в жилых помещениях, произошедших не по вине жителей</w:t>
            </w:r>
          </w:p>
        </w:tc>
        <w:tc>
          <w:tcPr>
            <w:tcW w:w="3119" w:type="dxa"/>
            <w:tcBorders>
              <w:top w:val="nil"/>
              <w:left w:val="nil"/>
              <w:bottom w:val="single" w:sz="4" w:space="0" w:color="auto"/>
              <w:right w:val="single" w:sz="4" w:space="0" w:color="auto"/>
            </w:tcBorders>
            <w:hideMark/>
          </w:tcPr>
          <w:p w14:paraId="464A2A9E"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1D1C9A" w:rsidRPr="0077031D" w14:paraId="56859223" w14:textId="77777777" w:rsidTr="007F7084">
        <w:trPr>
          <w:trHeight w:val="189"/>
        </w:trPr>
        <w:tc>
          <w:tcPr>
            <w:tcW w:w="10065" w:type="dxa"/>
            <w:gridSpan w:val="2"/>
            <w:tcBorders>
              <w:top w:val="single" w:sz="4" w:space="0" w:color="auto"/>
              <w:left w:val="single" w:sz="4" w:space="0" w:color="auto"/>
              <w:bottom w:val="single" w:sz="4" w:space="0" w:color="auto"/>
              <w:right w:val="single" w:sz="4" w:space="0" w:color="auto"/>
            </w:tcBorders>
            <w:hideMark/>
          </w:tcPr>
          <w:p w14:paraId="29770849"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б) Центральное отопление:</w:t>
            </w:r>
          </w:p>
        </w:tc>
      </w:tr>
      <w:tr w:rsidR="001D1C9A" w:rsidRPr="0077031D" w14:paraId="41C6E035" w14:textId="77777777" w:rsidTr="007F7084">
        <w:trPr>
          <w:trHeight w:val="393"/>
        </w:trPr>
        <w:tc>
          <w:tcPr>
            <w:tcW w:w="6946" w:type="dxa"/>
            <w:tcBorders>
              <w:top w:val="nil"/>
              <w:left w:val="single" w:sz="4" w:space="0" w:color="auto"/>
              <w:bottom w:val="single" w:sz="4" w:space="0" w:color="auto"/>
              <w:right w:val="single" w:sz="4" w:space="0" w:color="auto"/>
            </w:tcBorders>
            <w:hideMark/>
          </w:tcPr>
          <w:p w14:paraId="5D443CB4"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19" w:type="dxa"/>
            <w:tcBorders>
              <w:top w:val="nil"/>
              <w:left w:val="nil"/>
              <w:bottom w:val="single" w:sz="4" w:space="0" w:color="auto"/>
              <w:right w:val="single" w:sz="4" w:space="0" w:color="auto"/>
            </w:tcBorders>
            <w:hideMark/>
          </w:tcPr>
          <w:p w14:paraId="1DD9A620"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1D1C9A" w:rsidRPr="0077031D" w14:paraId="20E14269" w14:textId="77777777" w:rsidTr="007F7084">
        <w:trPr>
          <w:trHeight w:val="261"/>
        </w:trPr>
        <w:tc>
          <w:tcPr>
            <w:tcW w:w="10065" w:type="dxa"/>
            <w:gridSpan w:val="2"/>
            <w:tcBorders>
              <w:top w:val="single" w:sz="4" w:space="0" w:color="auto"/>
              <w:left w:val="single" w:sz="4" w:space="0" w:color="auto"/>
              <w:bottom w:val="single" w:sz="4" w:space="0" w:color="auto"/>
              <w:right w:val="single" w:sz="4" w:space="0" w:color="auto"/>
            </w:tcBorders>
            <w:hideMark/>
          </w:tcPr>
          <w:p w14:paraId="05942F25"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в) Электроснабжение:</w:t>
            </w:r>
          </w:p>
        </w:tc>
      </w:tr>
      <w:tr w:rsidR="001D1C9A" w:rsidRPr="0077031D" w14:paraId="608F935E" w14:textId="77777777" w:rsidTr="007F7084">
        <w:trPr>
          <w:trHeight w:val="690"/>
        </w:trPr>
        <w:tc>
          <w:tcPr>
            <w:tcW w:w="6946" w:type="dxa"/>
            <w:tcBorders>
              <w:top w:val="nil"/>
              <w:left w:val="single" w:sz="4" w:space="0" w:color="auto"/>
              <w:bottom w:val="nil"/>
              <w:right w:val="single" w:sz="4" w:space="0" w:color="auto"/>
            </w:tcBorders>
            <w:hideMark/>
          </w:tcPr>
          <w:p w14:paraId="7CBD70CF"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119" w:type="dxa"/>
            <w:tcBorders>
              <w:top w:val="nil"/>
              <w:left w:val="nil"/>
              <w:bottom w:val="nil"/>
              <w:right w:val="single" w:sz="4" w:space="0" w:color="auto"/>
            </w:tcBorders>
            <w:hideMark/>
          </w:tcPr>
          <w:p w14:paraId="0A9DBE06"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1D1C9A" w:rsidRPr="0077031D" w14:paraId="484B38B4" w14:textId="77777777" w:rsidTr="007F7084">
        <w:trPr>
          <w:trHeight w:val="763"/>
        </w:trPr>
        <w:tc>
          <w:tcPr>
            <w:tcW w:w="6946" w:type="dxa"/>
            <w:tcBorders>
              <w:top w:val="single" w:sz="4" w:space="0" w:color="auto"/>
              <w:left w:val="single" w:sz="4" w:space="0" w:color="auto"/>
              <w:bottom w:val="nil"/>
              <w:right w:val="single" w:sz="4" w:space="0" w:color="auto"/>
            </w:tcBorders>
            <w:hideMark/>
          </w:tcPr>
          <w:p w14:paraId="7F1556E9"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119" w:type="dxa"/>
            <w:tcBorders>
              <w:top w:val="single" w:sz="4" w:space="0" w:color="auto"/>
              <w:left w:val="nil"/>
              <w:bottom w:val="nil"/>
              <w:right w:val="single" w:sz="4" w:space="0" w:color="auto"/>
            </w:tcBorders>
            <w:hideMark/>
          </w:tcPr>
          <w:p w14:paraId="70B419B5"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1D1C9A" w:rsidRPr="0077031D" w14:paraId="3621C06A" w14:textId="77777777" w:rsidTr="007F7084">
        <w:trPr>
          <w:trHeight w:val="945"/>
        </w:trPr>
        <w:tc>
          <w:tcPr>
            <w:tcW w:w="6946" w:type="dxa"/>
            <w:tcBorders>
              <w:top w:val="single" w:sz="4" w:space="0" w:color="auto"/>
              <w:left w:val="single" w:sz="4" w:space="0" w:color="auto"/>
              <w:bottom w:val="nil"/>
              <w:right w:val="single" w:sz="4" w:space="0" w:color="auto"/>
            </w:tcBorders>
            <w:hideMark/>
          </w:tcPr>
          <w:p w14:paraId="08CB264A"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119" w:type="dxa"/>
            <w:tcBorders>
              <w:top w:val="single" w:sz="4" w:space="0" w:color="auto"/>
              <w:left w:val="nil"/>
              <w:bottom w:val="nil"/>
              <w:right w:val="single" w:sz="4" w:space="0" w:color="auto"/>
            </w:tcBorders>
            <w:hideMark/>
          </w:tcPr>
          <w:p w14:paraId="748890A3"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необходимости</w:t>
            </w:r>
          </w:p>
        </w:tc>
      </w:tr>
      <w:tr w:rsidR="001D1C9A" w:rsidRPr="0077031D" w14:paraId="6402B062" w14:textId="77777777" w:rsidTr="007F7084">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47DF7E72" w14:textId="77777777" w:rsidR="001D1C9A" w:rsidRPr="0077031D" w:rsidRDefault="001D1C9A" w:rsidP="007F7084">
            <w:pPr>
              <w:suppressAutoHyphens w:val="0"/>
              <w:jc w:val="center"/>
              <w:rPr>
                <w:b/>
                <w:bCs/>
                <w:color w:val="000000"/>
                <w:sz w:val="22"/>
                <w:szCs w:val="22"/>
                <w:lang w:eastAsia="ru-RU"/>
              </w:rPr>
            </w:pPr>
            <w:r w:rsidRPr="0077031D">
              <w:rPr>
                <w:b/>
                <w:bCs/>
                <w:color w:val="000000"/>
                <w:sz w:val="22"/>
                <w:szCs w:val="22"/>
                <w:lang w:eastAsia="ru-RU"/>
              </w:rPr>
              <w:t>2.Работы по текущему ремонту</w:t>
            </w:r>
          </w:p>
        </w:tc>
      </w:tr>
      <w:tr w:rsidR="001D1C9A" w:rsidRPr="0077031D" w14:paraId="5C63F704" w14:textId="77777777" w:rsidTr="007F7084">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563578B1"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2.1. Фундаменты:</w:t>
            </w:r>
          </w:p>
        </w:tc>
      </w:tr>
      <w:tr w:rsidR="001D1C9A" w:rsidRPr="0077031D" w14:paraId="42308144" w14:textId="77777777" w:rsidTr="007F7084">
        <w:trPr>
          <w:trHeight w:val="373"/>
        </w:trPr>
        <w:tc>
          <w:tcPr>
            <w:tcW w:w="6946" w:type="dxa"/>
            <w:tcBorders>
              <w:top w:val="nil"/>
              <w:left w:val="single" w:sz="4" w:space="0" w:color="auto"/>
              <w:bottom w:val="single" w:sz="4" w:space="0" w:color="auto"/>
              <w:right w:val="single" w:sz="4" w:space="0" w:color="auto"/>
            </w:tcBorders>
            <w:hideMark/>
          </w:tcPr>
          <w:p w14:paraId="020830B2"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119" w:type="dxa"/>
            <w:vMerge w:val="restart"/>
            <w:tcBorders>
              <w:top w:val="nil"/>
              <w:left w:val="single" w:sz="4" w:space="0" w:color="auto"/>
              <w:bottom w:val="single" w:sz="4" w:space="0" w:color="000000"/>
              <w:right w:val="single" w:sz="4" w:space="0" w:color="auto"/>
            </w:tcBorders>
            <w:hideMark/>
          </w:tcPr>
          <w:p w14:paraId="0F40C0C8"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1D1C9A" w:rsidRPr="0077031D" w14:paraId="0E213DE2" w14:textId="77777777" w:rsidTr="007F7084">
        <w:trPr>
          <w:trHeight w:val="315"/>
        </w:trPr>
        <w:tc>
          <w:tcPr>
            <w:tcW w:w="6946" w:type="dxa"/>
            <w:tcBorders>
              <w:top w:val="nil"/>
              <w:left w:val="single" w:sz="4" w:space="0" w:color="auto"/>
              <w:bottom w:val="single" w:sz="4" w:space="0" w:color="auto"/>
              <w:right w:val="single" w:sz="4" w:space="0" w:color="auto"/>
            </w:tcBorders>
            <w:hideMark/>
          </w:tcPr>
          <w:p w14:paraId="59DBD88E"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Восстановление повреждённых участков гидроизоляции фундаментов</w:t>
            </w:r>
          </w:p>
        </w:tc>
        <w:tc>
          <w:tcPr>
            <w:tcW w:w="3119" w:type="dxa"/>
            <w:vMerge/>
            <w:tcBorders>
              <w:top w:val="nil"/>
              <w:left w:val="single" w:sz="4" w:space="0" w:color="auto"/>
              <w:bottom w:val="single" w:sz="4" w:space="0" w:color="000000"/>
              <w:right w:val="single" w:sz="4" w:space="0" w:color="auto"/>
            </w:tcBorders>
            <w:vAlign w:val="center"/>
            <w:hideMark/>
          </w:tcPr>
          <w:p w14:paraId="620FAB08" w14:textId="77777777" w:rsidR="001D1C9A" w:rsidRPr="0077031D" w:rsidRDefault="001D1C9A" w:rsidP="007F7084">
            <w:pPr>
              <w:suppressAutoHyphens w:val="0"/>
              <w:rPr>
                <w:color w:val="000000"/>
                <w:sz w:val="22"/>
                <w:szCs w:val="22"/>
                <w:lang w:eastAsia="ru-RU"/>
              </w:rPr>
            </w:pPr>
          </w:p>
        </w:tc>
      </w:tr>
      <w:tr w:rsidR="001D1C9A" w:rsidRPr="0077031D" w14:paraId="27911F67" w14:textId="77777777" w:rsidTr="007F7084">
        <w:trPr>
          <w:trHeight w:val="244"/>
        </w:trPr>
        <w:tc>
          <w:tcPr>
            <w:tcW w:w="6946" w:type="dxa"/>
            <w:tcBorders>
              <w:top w:val="nil"/>
              <w:left w:val="single" w:sz="4" w:space="0" w:color="auto"/>
              <w:bottom w:val="single" w:sz="4" w:space="0" w:color="auto"/>
              <w:right w:val="single" w:sz="4" w:space="0" w:color="auto"/>
            </w:tcBorders>
            <w:hideMark/>
          </w:tcPr>
          <w:p w14:paraId="2C4FB0C3"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Ремонт вентиляционных продухов</w:t>
            </w:r>
          </w:p>
        </w:tc>
        <w:tc>
          <w:tcPr>
            <w:tcW w:w="3119" w:type="dxa"/>
            <w:vMerge/>
            <w:tcBorders>
              <w:top w:val="nil"/>
              <w:left w:val="single" w:sz="4" w:space="0" w:color="auto"/>
              <w:bottom w:val="single" w:sz="4" w:space="0" w:color="000000"/>
              <w:right w:val="single" w:sz="4" w:space="0" w:color="auto"/>
            </w:tcBorders>
            <w:vAlign w:val="center"/>
            <w:hideMark/>
          </w:tcPr>
          <w:p w14:paraId="083D0262" w14:textId="77777777" w:rsidR="001D1C9A" w:rsidRPr="0077031D" w:rsidRDefault="001D1C9A" w:rsidP="007F7084">
            <w:pPr>
              <w:suppressAutoHyphens w:val="0"/>
              <w:rPr>
                <w:color w:val="000000"/>
                <w:sz w:val="22"/>
                <w:szCs w:val="22"/>
                <w:lang w:eastAsia="ru-RU"/>
              </w:rPr>
            </w:pPr>
          </w:p>
        </w:tc>
      </w:tr>
      <w:tr w:rsidR="001D1C9A" w:rsidRPr="0077031D" w14:paraId="79AEF82F" w14:textId="77777777" w:rsidTr="007F7084">
        <w:trPr>
          <w:trHeight w:val="315"/>
        </w:trPr>
        <w:tc>
          <w:tcPr>
            <w:tcW w:w="10065" w:type="dxa"/>
            <w:gridSpan w:val="2"/>
            <w:tcBorders>
              <w:top w:val="single" w:sz="4" w:space="0" w:color="auto"/>
              <w:left w:val="single" w:sz="4" w:space="0" w:color="auto"/>
              <w:bottom w:val="single" w:sz="4" w:space="0" w:color="auto"/>
              <w:right w:val="single" w:sz="4" w:space="0" w:color="auto"/>
            </w:tcBorders>
            <w:hideMark/>
          </w:tcPr>
          <w:p w14:paraId="056E75EF"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2.2. Фасады:</w:t>
            </w:r>
          </w:p>
        </w:tc>
      </w:tr>
      <w:tr w:rsidR="001D1C9A" w:rsidRPr="0077031D" w14:paraId="2C0B8A7E" w14:textId="77777777" w:rsidTr="007F7084">
        <w:trPr>
          <w:trHeight w:val="453"/>
        </w:trPr>
        <w:tc>
          <w:tcPr>
            <w:tcW w:w="6946" w:type="dxa"/>
            <w:tcBorders>
              <w:top w:val="nil"/>
              <w:left w:val="single" w:sz="4" w:space="0" w:color="auto"/>
              <w:bottom w:val="single" w:sz="4" w:space="0" w:color="auto"/>
              <w:right w:val="single" w:sz="4" w:space="0" w:color="auto"/>
            </w:tcBorders>
            <w:hideMark/>
          </w:tcPr>
          <w:p w14:paraId="48742347"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Заделка трещин, расшивка швов, прекладка отдельных участков кирпичных стен</w:t>
            </w:r>
          </w:p>
        </w:tc>
        <w:tc>
          <w:tcPr>
            <w:tcW w:w="3119" w:type="dxa"/>
            <w:vMerge w:val="restart"/>
            <w:tcBorders>
              <w:top w:val="nil"/>
              <w:left w:val="single" w:sz="4" w:space="0" w:color="auto"/>
              <w:bottom w:val="single" w:sz="4" w:space="0" w:color="000000"/>
              <w:right w:val="single" w:sz="4" w:space="0" w:color="auto"/>
            </w:tcBorders>
            <w:hideMark/>
          </w:tcPr>
          <w:p w14:paraId="2A7A2C8B"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1D1C9A" w:rsidRPr="0077031D" w14:paraId="42AB991B" w14:textId="77777777" w:rsidTr="007F7084">
        <w:trPr>
          <w:trHeight w:val="234"/>
        </w:trPr>
        <w:tc>
          <w:tcPr>
            <w:tcW w:w="6946" w:type="dxa"/>
            <w:tcBorders>
              <w:top w:val="nil"/>
              <w:left w:val="single" w:sz="4" w:space="0" w:color="auto"/>
              <w:bottom w:val="single" w:sz="4" w:space="0" w:color="auto"/>
              <w:right w:val="single" w:sz="4" w:space="0" w:color="auto"/>
            </w:tcBorders>
            <w:hideMark/>
          </w:tcPr>
          <w:p w14:paraId="51CCCDE0"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Восстановление отдельных простенков, перемычек, козырьков</w:t>
            </w:r>
          </w:p>
        </w:tc>
        <w:tc>
          <w:tcPr>
            <w:tcW w:w="3119" w:type="dxa"/>
            <w:vMerge/>
            <w:tcBorders>
              <w:top w:val="nil"/>
              <w:left w:val="single" w:sz="4" w:space="0" w:color="auto"/>
              <w:bottom w:val="single" w:sz="4" w:space="0" w:color="000000"/>
              <w:right w:val="single" w:sz="4" w:space="0" w:color="auto"/>
            </w:tcBorders>
            <w:vAlign w:val="center"/>
            <w:hideMark/>
          </w:tcPr>
          <w:p w14:paraId="3902FCDE" w14:textId="77777777" w:rsidR="001D1C9A" w:rsidRPr="0077031D" w:rsidRDefault="001D1C9A" w:rsidP="007F7084">
            <w:pPr>
              <w:suppressAutoHyphens w:val="0"/>
              <w:rPr>
                <w:color w:val="000000"/>
                <w:sz w:val="22"/>
                <w:szCs w:val="22"/>
                <w:lang w:eastAsia="ru-RU"/>
              </w:rPr>
            </w:pPr>
          </w:p>
        </w:tc>
      </w:tr>
      <w:tr w:rsidR="001D1C9A" w:rsidRPr="0077031D" w14:paraId="24978900" w14:textId="77777777" w:rsidTr="007F7084">
        <w:trPr>
          <w:trHeight w:val="292"/>
        </w:trPr>
        <w:tc>
          <w:tcPr>
            <w:tcW w:w="6946" w:type="dxa"/>
            <w:tcBorders>
              <w:top w:val="nil"/>
              <w:left w:val="single" w:sz="4" w:space="0" w:color="auto"/>
              <w:bottom w:val="single" w:sz="4" w:space="0" w:color="auto"/>
              <w:right w:val="single" w:sz="4" w:space="0" w:color="auto"/>
            </w:tcBorders>
            <w:hideMark/>
          </w:tcPr>
          <w:p w14:paraId="4C1D6D16"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Утепление промерзающих участков стен</w:t>
            </w:r>
          </w:p>
        </w:tc>
        <w:tc>
          <w:tcPr>
            <w:tcW w:w="3119" w:type="dxa"/>
            <w:vMerge/>
            <w:tcBorders>
              <w:top w:val="nil"/>
              <w:left w:val="single" w:sz="4" w:space="0" w:color="auto"/>
              <w:bottom w:val="single" w:sz="4" w:space="0" w:color="000000"/>
              <w:right w:val="single" w:sz="4" w:space="0" w:color="auto"/>
            </w:tcBorders>
            <w:vAlign w:val="center"/>
            <w:hideMark/>
          </w:tcPr>
          <w:p w14:paraId="1FEEBB63" w14:textId="77777777" w:rsidR="001D1C9A" w:rsidRPr="0077031D" w:rsidRDefault="001D1C9A" w:rsidP="007F7084">
            <w:pPr>
              <w:suppressAutoHyphens w:val="0"/>
              <w:rPr>
                <w:color w:val="000000"/>
                <w:sz w:val="22"/>
                <w:szCs w:val="22"/>
                <w:lang w:eastAsia="ru-RU"/>
              </w:rPr>
            </w:pPr>
          </w:p>
        </w:tc>
      </w:tr>
      <w:tr w:rsidR="001D1C9A" w:rsidRPr="0077031D" w14:paraId="4D3F1A9E" w14:textId="77777777" w:rsidTr="007F7084">
        <w:trPr>
          <w:trHeight w:val="360"/>
        </w:trPr>
        <w:tc>
          <w:tcPr>
            <w:tcW w:w="6946" w:type="dxa"/>
            <w:tcBorders>
              <w:top w:val="nil"/>
              <w:left w:val="single" w:sz="4" w:space="0" w:color="auto"/>
              <w:bottom w:val="single" w:sz="4" w:space="0" w:color="auto"/>
              <w:right w:val="single" w:sz="4" w:space="0" w:color="auto"/>
            </w:tcBorders>
            <w:hideMark/>
          </w:tcPr>
          <w:p w14:paraId="646F9C24"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Ремонт и окраска фасадов</w:t>
            </w:r>
          </w:p>
        </w:tc>
        <w:tc>
          <w:tcPr>
            <w:tcW w:w="3119" w:type="dxa"/>
            <w:vMerge/>
            <w:tcBorders>
              <w:top w:val="nil"/>
              <w:left w:val="single" w:sz="4" w:space="0" w:color="auto"/>
              <w:bottom w:val="single" w:sz="4" w:space="0" w:color="000000"/>
              <w:right w:val="single" w:sz="4" w:space="0" w:color="auto"/>
            </w:tcBorders>
            <w:vAlign w:val="center"/>
            <w:hideMark/>
          </w:tcPr>
          <w:p w14:paraId="28C5F46F" w14:textId="77777777" w:rsidR="001D1C9A" w:rsidRPr="0077031D" w:rsidRDefault="001D1C9A" w:rsidP="007F7084">
            <w:pPr>
              <w:suppressAutoHyphens w:val="0"/>
              <w:rPr>
                <w:color w:val="000000"/>
                <w:sz w:val="22"/>
                <w:szCs w:val="22"/>
                <w:lang w:eastAsia="ru-RU"/>
              </w:rPr>
            </w:pPr>
          </w:p>
        </w:tc>
      </w:tr>
      <w:tr w:rsidR="001D1C9A" w:rsidRPr="0077031D" w14:paraId="081F33F2" w14:textId="77777777" w:rsidTr="007F7084">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14:paraId="08ED0681"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2.3. Перекрытия:</w:t>
            </w:r>
          </w:p>
        </w:tc>
      </w:tr>
      <w:tr w:rsidR="001D1C9A" w:rsidRPr="0077031D" w14:paraId="55683CCF" w14:textId="77777777" w:rsidTr="007F7084">
        <w:trPr>
          <w:trHeight w:val="285"/>
        </w:trPr>
        <w:tc>
          <w:tcPr>
            <w:tcW w:w="6946" w:type="dxa"/>
            <w:tcBorders>
              <w:top w:val="nil"/>
              <w:left w:val="single" w:sz="4" w:space="0" w:color="auto"/>
              <w:bottom w:val="single" w:sz="4" w:space="0" w:color="auto"/>
              <w:right w:val="single" w:sz="4" w:space="0" w:color="auto"/>
            </w:tcBorders>
            <w:vAlign w:val="bottom"/>
            <w:hideMark/>
          </w:tcPr>
          <w:p w14:paraId="30187D6B"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119" w:type="dxa"/>
            <w:tcBorders>
              <w:top w:val="nil"/>
              <w:left w:val="nil"/>
              <w:bottom w:val="single" w:sz="4" w:space="0" w:color="auto"/>
              <w:right w:val="single" w:sz="4" w:space="0" w:color="auto"/>
            </w:tcBorders>
            <w:hideMark/>
          </w:tcPr>
          <w:p w14:paraId="369035AF"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1D1C9A" w:rsidRPr="0077031D" w14:paraId="4782CA8B" w14:textId="77777777" w:rsidTr="007F7084">
        <w:trPr>
          <w:trHeight w:val="154"/>
        </w:trPr>
        <w:tc>
          <w:tcPr>
            <w:tcW w:w="10065" w:type="dxa"/>
            <w:gridSpan w:val="2"/>
            <w:tcBorders>
              <w:top w:val="single" w:sz="4" w:space="0" w:color="auto"/>
              <w:left w:val="single" w:sz="4" w:space="0" w:color="auto"/>
              <w:bottom w:val="single" w:sz="4" w:space="0" w:color="auto"/>
              <w:right w:val="single" w:sz="4" w:space="0" w:color="auto"/>
            </w:tcBorders>
            <w:hideMark/>
          </w:tcPr>
          <w:p w14:paraId="1AF1C0EB"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2.4. Крыши:</w:t>
            </w:r>
          </w:p>
        </w:tc>
      </w:tr>
      <w:tr w:rsidR="001D1C9A" w:rsidRPr="0077031D" w14:paraId="41279F9C" w14:textId="77777777" w:rsidTr="007F7084">
        <w:trPr>
          <w:trHeight w:val="604"/>
        </w:trPr>
        <w:tc>
          <w:tcPr>
            <w:tcW w:w="6946" w:type="dxa"/>
            <w:tcBorders>
              <w:top w:val="nil"/>
              <w:left w:val="single" w:sz="4" w:space="0" w:color="auto"/>
              <w:bottom w:val="single" w:sz="4" w:space="0" w:color="auto"/>
              <w:right w:val="single" w:sz="4" w:space="0" w:color="auto"/>
            </w:tcBorders>
            <w:hideMark/>
          </w:tcPr>
          <w:p w14:paraId="7FA101CC"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119" w:type="dxa"/>
            <w:vMerge w:val="restart"/>
            <w:tcBorders>
              <w:top w:val="nil"/>
              <w:left w:val="single" w:sz="4" w:space="0" w:color="auto"/>
              <w:bottom w:val="single" w:sz="4" w:space="0" w:color="000000"/>
              <w:right w:val="single" w:sz="4" w:space="0" w:color="auto"/>
            </w:tcBorders>
            <w:hideMark/>
          </w:tcPr>
          <w:p w14:paraId="5ECEDE00"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1D1C9A" w:rsidRPr="0077031D" w14:paraId="606C88C5" w14:textId="77777777" w:rsidTr="007F7084">
        <w:trPr>
          <w:trHeight w:val="345"/>
        </w:trPr>
        <w:tc>
          <w:tcPr>
            <w:tcW w:w="6946" w:type="dxa"/>
            <w:tcBorders>
              <w:top w:val="nil"/>
              <w:left w:val="single" w:sz="4" w:space="0" w:color="auto"/>
              <w:bottom w:val="single" w:sz="4" w:space="0" w:color="auto"/>
              <w:right w:val="single" w:sz="4" w:space="0" w:color="auto"/>
            </w:tcBorders>
            <w:hideMark/>
          </w:tcPr>
          <w:p w14:paraId="2822F5F2"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Антисептическая и противопожарная защита деревянных конструкций</w:t>
            </w:r>
          </w:p>
        </w:tc>
        <w:tc>
          <w:tcPr>
            <w:tcW w:w="3119" w:type="dxa"/>
            <w:vMerge/>
            <w:tcBorders>
              <w:top w:val="nil"/>
              <w:left w:val="single" w:sz="4" w:space="0" w:color="auto"/>
              <w:bottom w:val="single" w:sz="4" w:space="0" w:color="000000"/>
              <w:right w:val="single" w:sz="4" w:space="0" w:color="auto"/>
            </w:tcBorders>
            <w:vAlign w:val="center"/>
            <w:hideMark/>
          </w:tcPr>
          <w:p w14:paraId="60420952" w14:textId="77777777" w:rsidR="001D1C9A" w:rsidRPr="0077031D" w:rsidRDefault="001D1C9A" w:rsidP="007F7084">
            <w:pPr>
              <w:suppressAutoHyphens w:val="0"/>
              <w:rPr>
                <w:color w:val="000000"/>
                <w:sz w:val="22"/>
                <w:szCs w:val="22"/>
                <w:lang w:eastAsia="ru-RU"/>
              </w:rPr>
            </w:pPr>
          </w:p>
        </w:tc>
      </w:tr>
      <w:tr w:rsidR="001D1C9A" w:rsidRPr="0077031D" w14:paraId="399E75BB" w14:textId="77777777" w:rsidTr="007F7084">
        <w:trPr>
          <w:trHeight w:val="975"/>
        </w:trPr>
        <w:tc>
          <w:tcPr>
            <w:tcW w:w="6946" w:type="dxa"/>
            <w:tcBorders>
              <w:top w:val="nil"/>
              <w:left w:val="single" w:sz="4" w:space="0" w:color="auto"/>
              <w:bottom w:val="single" w:sz="4" w:space="0" w:color="auto"/>
              <w:right w:val="single" w:sz="4" w:space="0" w:color="auto"/>
            </w:tcBorders>
            <w:hideMark/>
          </w:tcPr>
          <w:p w14:paraId="3EC7E2AE"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w:t>
            </w:r>
            <w:r>
              <w:rPr>
                <w:color w:val="000000"/>
                <w:sz w:val="22"/>
                <w:szCs w:val="22"/>
                <w:lang w:eastAsia="ru-RU"/>
              </w:rPr>
              <w:t xml:space="preserve"> </w:t>
            </w:r>
            <w:r w:rsidRPr="0077031D">
              <w:rPr>
                <w:color w:val="000000"/>
                <w:sz w:val="22"/>
                <w:szCs w:val="22"/>
                <w:lang w:eastAsia="ru-RU"/>
              </w:rPr>
              <w:t>колпаки и зонты над трубами и проч.</w:t>
            </w:r>
          </w:p>
        </w:tc>
        <w:tc>
          <w:tcPr>
            <w:tcW w:w="3119" w:type="dxa"/>
            <w:vMerge/>
            <w:tcBorders>
              <w:top w:val="nil"/>
              <w:left w:val="single" w:sz="4" w:space="0" w:color="auto"/>
              <w:bottom w:val="single" w:sz="4" w:space="0" w:color="000000"/>
              <w:right w:val="single" w:sz="4" w:space="0" w:color="auto"/>
            </w:tcBorders>
            <w:vAlign w:val="center"/>
            <w:hideMark/>
          </w:tcPr>
          <w:p w14:paraId="15500362" w14:textId="77777777" w:rsidR="001D1C9A" w:rsidRPr="0077031D" w:rsidRDefault="001D1C9A" w:rsidP="007F7084">
            <w:pPr>
              <w:suppressAutoHyphens w:val="0"/>
              <w:rPr>
                <w:color w:val="000000"/>
                <w:sz w:val="22"/>
                <w:szCs w:val="22"/>
                <w:lang w:eastAsia="ru-RU"/>
              </w:rPr>
            </w:pPr>
          </w:p>
        </w:tc>
      </w:tr>
      <w:tr w:rsidR="001D1C9A" w:rsidRPr="0077031D" w14:paraId="14D7123C" w14:textId="77777777" w:rsidTr="007F7084">
        <w:trPr>
          <w:trHeight w:val="360"/>
        </w:trPr>
        <w:tc>
          <w:tcPr>
            <w:tcW w:w="6946" w:type="dxa"/>
            <w:tcBorders>
              <w:top w:val="nil"/>
              <w:left w:val="single" w:sz="4" w:space="0" w:color="auto"/>
              <w:bottom w:val="single" w:sz="4" w:space="0" w:color="auto"/>
              <w:right w:val="single" w:sz="4" w:space="0" w:color="auto"/>
            </w:tcBorders>
            <w:hideMark/>
          </w:tcPr>
          <w:p w14:paraId="0F176A71"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Устройство вновь и ремонт коньковых и карнизных вентиляционных продухов</w:t>
            </w:r>
          </w:p>
        </w:tc>
        <w:tc>
          <w:tcPr>
            <w:tcW w:w="3119" w:type="dxa"/>
            <w:vMerge/>
            <w:tcBorders>
              <w:top w:val="nil"/>
              <w:left w:val="single" w:sz="4" w:space="0" w:color="auto"/>
              <w:bottom w:val="single" w:sz="4" w:space="0" w:color="000000"/>
              <w:right w:val="single" w:sz="4" w:space="0" w:color="auto"/>
            </w:tcBorders>
            <w:vAlign w:val="center"/>
            <w:hideMark/>
          </w:tcPr>
          <w:p w14:paraId="105B2CEC" w14:textId="77777777" w:rsidR="001D1C9A" w:rsidRPr="0077031D" w:rsidRDefault="001D1C9A" w:rsidP="007F7084">
            <w:pPr>
              <w:suppressAutoHyphens w:val="0"/>
              <w:rPr>
                <w:color w:val="000000"/>
                <w:sz w:val="22"/>
                <w:szCs w:val="22"/>
                <w:lang w:eastAsia="ru-RU"/>
              </w:rPr>
            </w:pPr>
          </w:p>
        </w:tc>
      </w:tr>
      <w:tr w:rsidR="001D1C9A" w:rsidRPr="0077031D" w14:paraId="092DAB3E" w14:textId="77777777" w:rsidTr="007F7084">
        <w:trPr>
          <w:trHeight w:val="273"/>
        </w:trPr>
        <w:tc>
          <w:tcPr>
            <w:tcW w:w="6946" w:type="dxa"/>
            <w:tcBorders>
              <w:top w:val="nil"/>
              <w:left w:val="single" w:sz="4" w:space="0" w:color="auto"/>
              <w:bottom w:val="single" w:sz="4" w:space="0" w:color="auto"/>
              <w:right w:val="single" w:sz="4" w:space="0" w:color="auto"/>
            </w:tcBorders>
            <w:hideMark/>
          </w:tcPr>
          <w:p w14:paraId="19E339A0"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Ремонт гидроизоляционного и восстановление утепляющего слоя чердачного покрытия</w:t>
            </w:r>
          </w:p>
        </w:tc>
        <w:tc>
          <w:tcPr>
            <w:tcW w:w="3119" w:type="dxa"/>
            <w:vMerge/>
            <w:tcBorders>
              <w:top w:val="nil"/>
              <w:left w:val="single" w:sz="4" w:space="0" w:color="auto"/>
              <w:bottom w:val="single" w:sz="4" w:space="0" w:color="000000"/>
              <w:right w:val="single" w:sz="4" w:space="0" w:color="auto"/>
            </w:tcBorders>
            <w:vAlign w:val="center"/>
            <w:hideMark/>
          </w:tcPr>
          <w:p w14:paraId="3D2680F2" w14:textId="77777777" w:rsidR="001D1C9A" w:rsidRPr="0077031D" w:rsidRDefault="001D1C9A" w:rsidP="007F7084">
            <w:pPr>
              <w:suppressAutoHyphens w:val="0"/>
              <w:rPr>
                <w:color w:val="000000"/>
                <w:sz w:val="22"/>
                <w:szCs w:val="22"/>
                <w:lang w:eastAsia="ru-RU"/>
              </w:rPr>
            </w:pPr>
          </w:p>
        </w:tc>
      </w:tr>
      <w:tr w:rsidR="001D1C9A" w:rsidRPr="0077031D" w14:paraId="0B0B7CDF" w14:textId="77777777" w:rsidTr="007F7084">
        <w:trPr>
          <w:trHeight w:val="70"/>
        </w:trPr>
        <w:tc>
          <w:tcPr>
            <w:tcW w:w="6946" w:type="dxa"/>
            <w:tcBorders>
              <w:top w:val="nil"/>
              <w:left w:val="single" w:sz="4" w:space="0" w:color="auto"/>
              <w:bottom w:val="single" w:sz="4" w:space="0" w:color="auto"/>
              <w:right w:val="single" w:sz="4" w:space="0" w:color="auto"/>
            </w:tcBorders>
            <w:noWrap/>
            <w:hideMark/>
          </w:tcPr>
          <w:p w14:paraId="380F2F82"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Ремонт слуховых окон и выходов на крыши</w:t>
            </w:r>
          </w:p>
        </w:tc>
        <w:tc>
          <w:tcPr>
            <w:tcW w:w="3119" w:type="dxa"/>
            <w:vMerge/>
            <w:tcBorders>
              <w:top w:val="nil"/>
              <w:left w:val="single" w:sz="4" w:space="0" w:color="auto"/>
              <w:bottom w:val="single" w:sz="4" w:space="0" w:color="000000"/>
              <w:right w:val="single" w:sz="4" w:space="0" w:color="auto"/>
            </w:tcBorders>
            <w:vAlign w:val="center"/>
            <w:hideMark/>
          </w:tcPr>
          <w:p w14:paraId="399E5ABB" w14:textId="77777777" w:rsidR="001D1C9A" w:rsidRPr="0077031D" w:rsidRDefault="001D1C9A" w:rsidP="007F7084">
            <w:pPr>
              <w:suppressAutoHyphens w:val="0"/>
              <w:rPr>
                <w:color w:val="000000"/>
                <w:sz w:val="22"/>
                <w:szCs w:val="22"/>
                <w:lang w:eastAsia="ru-RU"/>
              </w:rPr>
            </w:pPr>
          </w:p>
        </w:tc>
      </w:tr>
      <w:tr w:rsidR="001D1C9A" w:rsidRPr="0077031D" w14:paraId="7E85C7D6" w14:textId="77777777" w:rsidTr="007F7084">
        <w:trPr>
          <w:trHeight w:val="232"/>
        </w:trPr>
        <w:tc>
          <w:tcPr>
            <w:tcW w:w="10065" w:type="dxa"/>
            <w:gridSpan w:val="2"/>
            <w:tcBorders>
              <w:top w:val="single" w:sz="4" w:space="0" w:color="auto"/>
              <w:left w:val="single" w:sz="4" w:space="0" w:color="auto"/>
              <w:bottom w:val="single" w:sz="4" w:space="0" w:color="auto"/>
              <w:right w:val="single" w:sz="4" w:space="0" w:color="auto"/>
            </w:tcBorders>
            <w:hideMark/>
          </w:tcPr>
          <w:p w14:paraId="52C22EAF"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2.5. Оконные и дверные заполнения:</w:t>
            </w:r>
          </w:p>
        </w:tc>
      </w:tr>
      <w:tr w:rsidR="001D1C9A" w:rsidRPr="0077031D" w14:paraId="0943465D" w14:textId="77777777" w:rsidTr="007F7084">
        <w:trPr>
          <w:trHeight w:val="615"/>
        </w:trPr>
        <w:tc>
          <w:tcPr>
            <w:tcW w:w="6946" w:type="dxa"/>
            <w:tcBorders>
              <w:top w:val="nil"/>
              <w:left w:val="single" w:sz="4" w:space="0" w:color="auto"/>
              <w:bottom w:val="single" w:sz="4" w:space="0" w:color="auto"/>
              <w:right w:val="single" w:sz="4" w:space="0" w:color="auto"/>
            </w:tcBorders>
            <w:hideMark/>
          </w:tcPr>
          <w:p w14:paraId="6D505BE5"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119" w:type="dxa"/>
            <w:vMerge w:val="restart"/>
            <w:tcBorders>
              <w:top w:val="nil"/>
              <w:left w:val="single" w:sz="4" w:space="0" w:color="auto"/>
              <w:bottom w:val="single" w:sz="4" w:space="0" w:color="000000"/>
              <w:right w:val="single" w:sz="4" w:space="0" w:color="auto"/>
            </w:tcBorders>
            <w:hideMark/>
          </w:tcPr>
          <w:p w14:paraId="3EE24379"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1D1C9A" w:rsidRPr="0077031D" w14:paraId="47D53800" w14:textId="77777777" w:rsidTr="007F7084">
        <w:trPr>
          <w:trHeight w:val="131"/>
        </w:trPr>
        <w:tc>
          <w:tcPr>
            <w:tcW w:w="6946" w:type="dxa"/>
            <w:tcBorders>
              <w:top w:val="nil"/>
              <w:left w:val="single" w:sz="4" w:space="0" w:color="auto"/>
              <w:bottom w:val="single" w:sz="4" w:space="0" w:color="auto"/>
              <w:right w:val="single" w:sz="4" w:space="0" w:color="auto"/>
            </w:tcBorders>
            <w:noWrap/>
            <w:hideMark/>
          </w:tcPr>
          <w:p w14:paraId="74EF033F"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Установка доводчиков пружин, упоров и пр.</w:t>
            </w:r>
          </w:p>
        </w:tc>
        <w:tc>
          <w:tcPr>
            <w:tcW w:w="3119" w:type="dxa"/>
            <w:vMerge/>
            <w:tcBorders>
              <w:top w:val="nil"/>
              <w:left w:val="single" w:sz="4" w:space="0" w:color="auto"/>
              <w:bottom w:val="single" w:sz="4" w:space="0" w:color="000000"/>
              <w:right w:val="single" w:sz="4" w:space="0" w:color="auto"/>
            </w:tcBorders>
            <w:vAlign w:val="center"/>
            <w:hideMark/>
          </w:tcPr>
          <w:p w14:paraId="105C8133" w14:textId="77777777" w:rsidR="001D1C9A" w:rsidRPr="0077031D" w:rsidRDefault="001D1C9A" w:rsidP="007F7084">
            <w:pPr>
              <w:suppressAutoHyphens w:val="0"/>
              <w:rPr>
                <w:color w:val="000000"/>
                <w:sz w:val="22"/>
                <w:szCs w:val="22"/>
                <w:lang w:eastAsia="ru-RU"/>
              </w:rPr>
            </w:pPr>
          </w:p>
        </w:tc>
      </w:tr>
      <w:tr w:rsidR="001D1C9A" w:rsidRPr="0077031D" w14:paraId="701C7348" w14:textId="77777777" w:rsidTr="007F7084">
        <w:trPr>
          <w:trHeight w:val="284"/>
        </w:trPr>
        <w:tc>
          <w:tcPr>
            <w:tcW w:w="10065" w:type="dxa"/>
            <w:gridSpan w:val="2"/>
            <w:tcBorders>
              <w:top w:val="single" w:sz="4" w:space="0" w:color="auto"/>
              <w:left w:val="single" w:sz="4" w:space="0" w:color="auto"/>
              <w:bottom w:val="single" w:sz="4" w:space="0" w:color="auto"/>
              <w:right w:val="single" w:sz="4" w:space="0" w:color="auto"/>
            </w:tcBorders>
            <w:hideMark/>
          </w:tcPr>
          <w:p w14:paraId="59D233DC"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2.6. Стены и перегородки:</w:t>
            </w:r>
          </w:p>
        </w:tc>
      </w:tr>
      <w:tr w:rsidR="001D1C9A" w:rsidRPr="0077031D" w14:paraId="08533731" w14:textId="77777777" w:rsidTr="007F7084">
        <w:trPr>
          <w:trHeight w:val="242"/>
        </w:trPr>
        <w:tc>
          <w:tcPr>
            <w:tcW w:w="6946" w:type="dxa"/>
            <w:tcBorders>
              <w:top w:val="nil"/>
              <w:left w:val="single" w:sz="4" w:space="0" w:color="auto"/>
              <w:bottom w:val="single" w:sz="4" w:space="0" w:color="auto"/>
              <w:right w:val="single" w:sz="4" w:space="0" w:color="auto"/>
            </w:tcBorders>
            <w:hideMark/>
          </w:tcPr>
          <w:p w14:paraId="0E7F94BC"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Усиление, смена отдельных участков деревянных перегородок</w:t>
            </w:r>
          </w:p>
        </w:tc>
        <w:tc>
          <w:tcPr>
            <w:tcW w:w="3119" w:type="dxa"/>
            <w:vMerge w:val="restart"/>
            <w:tcBorders>
              <w:top w:val="nil"/>
              <w:left w:val="single" w:sz="4" w:space="0" w:color="auto"/>
              <w:bottom w:val="single" w:sz="4" w:space="0" w:color="000000"/>
              <w:right w:val="single" w:sz="4" w:space="0" w:color="auto"/>
            </w:tcBorders>
            <w:hideMark/>
          </w:tcPr>
          <w:p w14:paraId="4F79A246"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1D1C9A" w:rsidRPr="0077031D" w14:paraId="5AB6D9F7" w14:textId="77777777" w:rsidTr="007F7084">
        <w:trPr>
          <w:trHeight w:val="245"/>
        </w:trPr>
        <w:tc>
          <w:tcPr>
            <w:tcW w:w="6946" w:type="dxa"/>
            <w:tcBorders>
              <w:top w:val="nil"/>
              <w:left w:val="single" w:sz="4" w:space="0" w:color="auto"/>
              <w:bottom w:val="single" w:sz="4" w:space="0" w:color="auto"/>
              <w:right w:val="single" w:sz="4" w:space="0" w:color="auto"/>
            </w:tcBorders>
            <w:hideMark/>
          </w:tcPr>
          <w:p w14:paraId="7B790B85"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Заделка трещин перегородок</w:t>
            </w:r>
          </w:p>
        </w:tc>
        <w:tc>
          <w:tcPr>
            <w:tcW w:w="3119" w:type="dxa"/>
            <w:vMerge/>
            <w:tcBorders>
              <w:top w:val="nil"/>
              <w:left w:val="single" w:sz="4" w:space="0" w:color="auto"/>
              <w:bottom w:val="single" w:sz="4" w:space="0" w:color="000000"/>
              <w:right w:val="single" w:sz="4" w:space="0" w:color="auto"/>
            </w:tcBorders>
            <w:vAlign w:val="center"/>
            <w:hideMark/>
          </w:tcPr>
          <w:p w14:paraId="6DBBDA69" w14:textId="77777777" w:rsidR="001D1C9A" w:rsidRPr="0077031D" w:rsidRDefault="001D1C9A" w:rsidP="007F7084">
            <w:pPr>
              <w:suppressAutoHyphens w:val="0"/>
              <w:rPr>
                <w:color w:val="000000"/>
                <w:sz w:val="22"/>
                <w:szCs w:val="22"/>
                <w:lang w:eastAsia="ru-RU"/>
              </w:rPr>
            </w:pPr>
          </w:p>
        </w:tc>
      </w:tr>
      <w:tr w:rsidR="001D1C9A" w:rsidRPr="0077031D" w14:paraId="12819E14" w14:textId="77777777" w:rsidTr="007F7084">
        <w:trPr>
          <w:trHeight w:val="702"/>
        </w:trPr>
        <w:tc>
          <w:tcPr>
            <w:tcW w:w="6946" w:type="dxa"/>
            <w:tcBorders>
              <w:top w:val="nil"/>
              <w:left w:val="single" w:sz="4" w:space="0" w:color="auto"/>
              <w:bottom w:val="single" w:sz="4" w:space="0" w:color="auto"/>
              <w:right w:val="single" w:sz="4" w:space="0" w:color="auto"/>
            </w:tcBorders>
            <w:hideMark/>
          </w:tcPr>
          <w:p w14:paraId="33D4C142"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119" w:type="dxa"/>
            <w:vMerge/>
            <w:tcBorders>
              <w:top w:val="nil"/>
              <w:left w:val="single" w:sz="4" w:space="0" w:color="auto"/>
              <w:bottom w:val="single" w:sz="4" w:space="0" w:color="000000"/>
              <w:right w:val="single" w:sz="4" w:space="0" w:color="auto"/>
            </w:tcBorders>
            <w:vAlign w:val="center"/>
            <w:hideMark/>
          </w:tcPr>
          <w:p w14:paraId="0406C35E" w14:textId="77777777" w:rsidR="001D1C9A" w:rsidRPr="0077031D" w:rsidRDefault="001D1C9A" w:rsidP="007F7084">
            <w:pPr>
              <w:suppressAutoHyphens w:val="0"/>
              <w:rPr>
                <w:color w:val="000000"/>
                <w:sz w:val="22"/>
                <w:szCs w:val="22"/>
                <w:lang w:eastAsia="ru-RU"/>
              </w:rPr>
            </w:pPr>
          </w:p>
        </w:tc>
      </w:tr>
      <w:tr w:rsidR="001D1C9A" w:rsidRPr="0077031D" w14:paraId="6BEFB7D4" w14:textId="77777777" w:rsidTr="007F7084">
        <w:trPr>
          <w:trHeight w:val="250"/>
        </w:trPr>
        <w:tc>
          <w:tcPr>
            <w:tcW w:w="6946" w:type="dxa"/>
            <w:tcBorders>
              <w:top w:val="nil"/>
              <w:left w:val="single" w:sz="4" w:space="0" w:color="auto"/>
              <w:bottom w:val="single" w:sz="4" w:space="0" w:color="auto"/>
              <w:right w:val="single" w:sz="4" w:space="0" w:color="auto"/>
            </w:tcBorders>
            <w:hideMark/>
          </w:tcPr>
          <w:p w14:paraId="119A3032"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Заделка сопряжений со смежными конструкциями и др.</w:t>
            </w:r>
          </w:p>
        </w:tc>
        <w:tc>
          <w:tcPr>
            <w:tcW w:w="3119" w:type="dxa"/>
            <w:vMerge/>
            <w:tcBorders>
              <w:top w:val="nil"/>
              <w:left w:val="single" w:sz="4" w:space="0" w:color="auto"/>
              <w:bottom w:val="single" w:sz="4" w:space="0" w:color="000000"/>
              <w:right w:val="single" w:sz="4" w:space="0" w:color="auto"/>
            </w:tcBorders>
            <w:vAlign w:val="center"/>
            <w:hideMark/>
          </w:tcPr>
          <w:p w14:paraId="6337BA37" w14:textId="77777777" w:rsidR="001D1C9A" w:rsidRPr="0077031D" w:rsidRDefault="001D1C9A" w:rsidP="007F7084">
            <w:pPr>
              <w:suppressAutoHyphens w:val="0"/>
              <w:rPr>
                <w:color w:val="000000"/>
                <w:sz w:val="22"/>
                <w:szCs w:val="22"/>
                <w:lang w:eastAsia="ru-RU"/>
              </w:rPr>
            </w:pPr>
          </w:p>
        </w:tc>
      </w:tr>
      <w:tr w:rsidR="001D1C9A" w:rsidRPr="0077031D" w14:paraId="607E4662" w14:textId="77777777" w:rsidTr="007F7084">
        <w:trPr>
          <w:trHeight w:val="140"/>
        </w:trPr>
        <w:tc>
          <w:tcPr>
            <w:tcW w:w="10065" w:type="dxa"/>
            <w:gridSpan w:val="2"/>
            <w:tcBorders>
              <w:top w:val="single" w:sz="4" w:space="0" w:color="auto"/>
              <w:left w:val="single" w:sz="4" w:space="0" w:color="auto"/>
              <w:bottom w:val="single" w:sz="4" w:space="0" w:color="auto"/>
              <w:right w:val="single" w:sz="4" w:space="0" w:color="auto"/>
            </w:tcBorders>
            <w:hideMark/>
          </w:tcPr>
          <w:p w14:paraId="666C36C6"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2.7. Лестницы, крыльца (зонты-козырьки) над входами в подъезды:</w:t>
            </w:r>
          </w:p>
        </w:tc>
      </w:tr>
      <w:tr w:rsidR="001D1C9A" w:rsidRPr="0077031D" w14:paraId="6FAD9420" w14:textId="77777777" w:rsidTr="007F7084">
        <w:trPr>
          <w:trHeight w:val="285"/>
        </w:trPr>
        <w:tc>
          <w:tcPr>
            <w:tcW w:w="6946" w:type="dxa"/>
            <w:tcBorders>
              <w:top w:val="nil"/>
              <w:left w:val="single" w:sz="4" w:space="0" w:color="auto"/>
              <w:bottom w:val="single" w:sz="4" w:space="0" w:color="auto"/>
              <w:right w:val="single" w:sz="4" w:space="0" w:color="auto"/>
            </w:tcBorders>
            <w:hideMark/>
          </w:tcPr>
          <w:p w14:paraId="675F127D"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Заделка выбоин, трещин ступеней бетонных   лестниц и площадок</w:t>
            </w:r>
          </w:p>
        </w:tc>
        <w:tc>
          <w:tcPr>
            <w:tcW w:w="3119" w:type="dxa"/>
            <w:vMerge w:val="restart"/>
            <w:tcBorders>
              <w:top w:val="nil"/>
              <w:left w:val="single" w:sz="4" w:space="0" w:color="auto"/>
              <w:bottom w:val="single" w:sz="4" w:space="0" w:color="000000"/>
              <w:right w:val="single" w:sz="4" w:space="0" w:color="auto"/>
            </w:tcBorders>
            <w:hideMark/>
          </w:tcPr>
          <w:p w14:paraId="45552D09"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1D1C9A" w:rsidRPr="0077031D" w14:paraId="46033DCA" w14:textId="77777777" w:rsidTr="007F7084">
        <w:trPr>
          <w:trHeight w:val="315"/>
        </w:trPr>
        <w:tc>
          <w:tcPr>
            <w:tcW w:w="6946" w:type="dxa"/>
            <w:tcBorders>
              <w:top w:val="nil"/>
              <w:left w:val="single" w:sz="4" w:space="0" w:color="auto"/>
              <w:bottom w:val="single" w:sz="4" w:space="0" w:color="auto"/>
              <w:right w:val="single" w:sz="4" w:space="0" w:color="auto"/>
            </w:tcBorders>
            <w:hideMark/>
          </w:tcPr>
          <w:p w14:paraId="71187201"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Частичная замена и укрепление металлических   перил</w:t>
            </w:r>
          </w:p>
        </w:tc>
        <w:tc>
          <w:tcPr>
            <w:tcW w:w="3119" w:type="dxa"/>
            <w:vMerge/>
            <w:tcBorders>
              <w:top w:val="nil"/>
              <w:left w:val="single" w:sz="4" w:space="0" w:color="auto"/>
              <w:bottom w:val="single" w:sz="4" w:space="0" w:color="000000"/>
              <w:right w:val="single" w:sz="4" w:space="0" w:color="auto"/>
            </w:tcBorders>
            <w:vAlign w:val="center"/>
            <w:hideMark/>
          </w:tcPr>
          <w:p w14:paraId="51DA7D3C" w14:textId="77777777" w:rsidR="001D1C9A" w:rsidRPr="0077031D" w:rsidRDefault="001D1C9A" w:rsidP="007F7084">
            <w:pPr>
              <w:suppressAutoHyphens w:val="0"/>
              <w:rPr>
                <w:color w:val="000000"/>
                <w:sz w:val="22"/>
                <w:szCs w:val="22"/>
                <w:lang w:eastAsia="ru-RU"/>
              </w:rPr>
            </w:pPr>
          </w:p>
        </w:tc>
      </w:tr>
      <w:tr w:rsidR="001D1C9A" w:rsidRPr="0077031D" w14:paraId="2BC1EF15" w14:textId="77777777" w:rsidTr="007F7084">
        <w:trPr>
          <w:trHeight w:val="521"/>
        </w:trPr>
        <w:tc>
          <w:tcPr>
            <w:tcW w:w="6946" w:type="dxa"/>
            <w:tcBorders>
              <w:top w:val="nil"/>
              <w:left w:val="single" w:sz="4" w:space="0" w:color="auto"/>
              <w:bottom w:val="single" w:sz="4" w:space="0" w:color="auto"/>
              <w:right w:val="single" w:sz="4" w:space="0" w:color="auto"/>
            </w:tcBorders>
            <w:hideMark/>
          </w:tcPr>
          <w:p w14:paraId="056643CE"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119" w:type="dxa"/>
            <w:vMerge/>
            <w:tcBorders>
              <w:top w:val="nil"/>
              <w:left w:val="single" w:sz="4" w:space="0" w:color="auto"/>
              <w:bottom w:val="single" w:sz="4" w:space="0" w:color="000000"/>
              <w:right w:val="single" w:sz="4" w:space="0" w:color="auto"/>
            </w:tcBorders>
            <w:vAlign w:val="center"/>
            <w:hideMark/>
          </w:tcPr>
          <w:p w14:paraId="3F43EC02" w14:textId="77777777" w:rsidR="001D1C9A" w:rsidRPr="0077031D" w:rsidRDefault="001D1C9A" w:rsidP="007F7084">
            <w:pPr>
              <w:suppressAutoHyphens w:val="0"/>
              <w:rPr>
                <w:color w:val="000000"/>
                <w:sz w:val="22"/>
                <w:szCs w:val="22"/>
                <w:lang w:eastAsia="ru-RU"/>
              </w:rPr>
            </w:pPr>
          </w:p>
        </w:tc>
      </w:tr>
      <w:tr w:rsidR="001D1C9A" w:rsidRPr="0077031D" w14:paraId="5A43424B" w14:textId="77777777" w:rsidTr="007F7084">
        <w:trPr>
          <w:trHeight w:val="429"/>
        </w:trPr>
        <w:tc>
          <w:tcPr>
            <w:tcW w:w="6946" w:type="dxa"/>
            <w:tcBorders>
              <w:top w:val="nil"/>
              <w:left w:val="single" w:sz="4" w:space="0" w:color="auto"/>
              <w:bottom w:val="single" w:sz="4" w:space="0" w:color="auto"/>
              <w:right w:val="single" w:sz="4" w:space="0" w:color="auto"/>
            </w:tcBorders>
            <w:hideMark/>
          </w:tcPr>
          <w:p w14:paraId="49FDB0C0"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119" w:type="dxa"/>
            <w:vMerge/>
            <w:tcBorders>
              <w:top w:val="nil"/>
              <w:left w:val="single" w:sz="4" w:space="0" w:color="auto"/>
              <w:bottom w:val="single" w:sz="4" w:space="0" w:color="000000"/>
              <w:right w:val="single" w:sz="4" w:space="0" w:color="auto"/>
            </w:tcBorders>
            <w:vAlign w:val="center"/>
            <w:hideMark/>
          </w:tcPr>
          <w:p w14:paraId="24729177" w14:textId="77777777" w:rsidR="001D1C9A" w:rsidRPr="0077031D" w:rsidRDefault="001D1C9A" w:rsidP="007F7084">
            <w:pPr>
              <w:suppressAutoHyphens w:val="0"/>
              <w:rPr>
                <w:color w:val="000000"/>
                <w:sz w:val="22"/>
                <w:szCs w:val="22"/>
                <w:lang w:eastAsia="ru-RU"/>
              </w:rPr>
            </w:pPr>
          </w:p>
        </w:tc>
      </w:tr>
      <w:tr w:rsidR="001D1C9A" w:rsidRPr="0077031D" w14:paraId="4C80D69E" w14:textId="77777777" w:rsidTr="007F7084">
        <w:trPr>
          <w:trHeight w:val="240"/>
        </w:trPr>
        <w:tc>
          <w:tcPr>
            <w:tcW w:w="10065" w:type="dxa"/>
            <w:gridSpan w:val="2"/>
            <w:tcBorders>
              <w:top w:val="single" w:sz="4" w:space="0" w:color="auto"/>
              <w:left w:val="single" w:sz="4" w:space="0" w:color="auto"/>
              <w:bottom w:val="single" w:sz="4" w:space="0" w:color="auto"/>
              <w:right w:val="single" w:sz="4" w:space="0" w:color="auto"/>
            </w:tcBorders>
            <w:hideMark/>
          </w:tcPr>
          <w:p w14:paraId="61531CB3"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2.8.Внутренняя  отделка:</w:t>
            </w:r>
          </w:p>
        </w:tc>
      </w:tr>
      <w:tr w:rsidR="001D1C9A" w:rsidRPr="0077031D" w14:paraId="422781DA" w14:textId="77777777" w:rsidTr="007F7084">
        <w:trPr>
          <w:trHeight w:val="541"/>
        </w:trPr>
        <w:tc>
          <w:tcPr>
            <w:tcW w:w="6946" w:type="dxa"/>
            <w:tcBorders>
              <w:top w:val="nil"/>
              <w:left w:val="single" w:sz="4" w:space="0" w:color="auto"/>
              <w:bottom w:val="single" w:sz="4" w:space="0" w:color="auto"/>
              <w:right w:val="single" w:sz="4" w:space="0" w:color="auto"/>
            </w:tcBorders>
            <w:hideMark/>
          </w:tcPr>
          <w:p w14:paraId="05B65234"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Все виды маля</w:t>
            </w:r>
            <w:r>
              <w:rPr>
                <w:color w:val="000000"/>
                <w:sz w:val="22"/>
                <w:szCs w:val="22"/>
                <w:lang w:eastAsia="ru-RU"/>
              </w:rPr>
              <w:t>рных и стекольных работ во вспо</w:t>
            </w:r>
            <w:r w:rsidRPr="0077031D">
              <w:rPr>
                <w:color w:val="000000"/>
                <w:sz w:val="22"/>
                <w:szCs w:val="22"/>
                <w:lang w:eastAsia="ru-RU"/>
              </w:rPr>
              <w:t>могательных помещениях (лестничных клетках, подвалах, чердаках)</w:t>
            </w:r>
          </w:p>
        </w:tc>
        <w:tc>
          <w:tcPr>
            <w:tcW w:w="3119" w:type="dxa"/>
            <w:tcBorders>
              <w:top w:val="nil"/>
              <w:left w:val="nil"/>
              <w:bottom w:val="single" w:sz="4" w:space="0" w:color="auto"/>
              <w:right w:val="single" w:sz="4" w:space="0" w:color="auto"/>
            </w:tcBorders>
            <w:hideMark/>
          </w:tcPr>
          <w:p w14:paraId="3E7C5076"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1D1C9A" w:rsidRPr="0077031D" w14:paraId="18CFEB56" w14:textId="77777777" w:rsidTr="007F7084">
        <w:trPr>
          <w:trHeight w:val="138"/>
        </w:trPr>
        <w:tc>
          <w:tcPr>
            <w:tcW w:w="10065" w:type="dxa"/>
            <w:gridSpan w:val="2"/>
            <w:tcBorders>
              <w:top w:val="single" w:sz="4" w:space="0" w:color="auto"/>
              <w:left w:val="single" w:sz="4" w:space="0" w:color="auto"/>
              <w:bottom w:val="single" w:sz="4" w:space="0" w:color="auto"/>
              <w:right w:val="single" w:sz="4" w:space="0" w:color="auto"/>
            </w:tcBorders>
            <w:hideMark/>
          </w:tcPr>
          <w:p w14:paraId="00AD70E0"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2.9. Центральное отопление:</w:t>
            </w:r>
          </w:p>
        </w:tc>
      </w:tr>
      <w:tr w:rsidR="001D1C9A" w:rsidRPr="0077031D" w14:paraId="3012C64B" w14:textId="77777777" w:rsidTr="007F7084">
        <w:trPr>
          <w:trHeight w:val="711"/>
        </w:trPr>
        <w:tc>
          <w:tcPr>
            <w:tcW w:w="6946" w:type="dxa"/>
            <w:tcBorders>
              <w:top w:val="nil"/>
              <w:left w:val="single" w:sz="4" w:space="0" w:color="auto"/>
              <w:bottom w:val="single" w:sz="4" w:space="0" w:color="auto"/>
              <w:right w:val="single" w:sz="4" w:space="0" w:color="auto"/>
            </w:tcBorders>
            <w:hideMark/>
          </w:tcPr>
          <w:p w14:paraId="7B84114A"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119" w:type="dxa"/>
            <w:vMerge w:val="restart"/>
            <w:tcBorders>
              <w:top w:val="nil"/>
              <w:left w:val="single" w:sz="4" w:space="0" w:color="auto"/>
              <w:bottom w:val="single" w:sz="4" w:space="0" w:color="000000"/>
              <w:right w:val="single" w:sz="4" w:space="0" w:color="auto"/>
            </w:tcBorders>
            <w:hideMark/>
          </w:tcPr>
          <w:p w14:paraId="1498416E"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1D1C9A" w:rsidRPr="0077031D" w14:paraId="2821092A" w14:textId="77777777" w:rsidTr="007F7084">
        <w:trPr>
          <w:trHeight w:val="226"/>
        </w:trPr>
        <w:tc>
          <w:tcPr>
            <w:tcW w:w="6946" w:type="dxa"/>
            <w:tcBorders>
              <w:top w:val="nil"/>
              <w:left w:val="single" w:sz="4" w:space="0" w:color="auto"/>
              <w:bottom w:val="single" w:sz="4" w:space="0" w:color="auto"/>
              <w:right w:val="single" w:sz="4" w:space="0" w:color="auto"/>
            </w:tcBorders>
            <w:hideMark/>
          </w:tcPr>
          <w:p w14:paraId="5B4E00F6"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Утепление труб, приборов, расширительных баков</w:t>
            </w:r>
          </w:p>
        </w:tc>
        <w:tc>
          <w:tcPr>
            <w:tcW w:w="3119" w:type="dxa"/>
            <w:vMerge/>
            <w:tcBorders>
              <w:top w:val="nil"/>
              <w:left w:val="single" w:sz="4" w:space="0" w:color="auto"/>
              <w:bottom w:val="single" w:sz="4" w:space="0" w:color="000000"/>
              <w:right w:val="single" w:sz="4" w:space="0" w:color="auto"/>
            </w:tcBorders>
            <w:vAlign w:val="center"/>
            <w:hideMark/>
          </w:tcPr>
          <w:p w14:paraId="5A87D5C7" w14:textId="77777777" w:rsidR="001D1C9A" w:rsidRPr="0077031D" w:rsidRDefault="001D1C9A" w:rsidP="007F7084">
            <w:pPr>
              <w:suppressAutoHyphens w:val="0"/>
              <w:rPr>
                <w:color w:val="000000"/>
                <w:sz w:val="22"/>
                <w:szCs w:val="22"/>
                <w:lang w:eastAsia="ru-RU"/>
              </w:rPr>
            </w:pPr>
          </w:p>
        </w:tc>
      </w:tr>
      <w:tr w:rsidR="001D1C9A" w:rsidRPr="0077031D" w14:paraId="2D4E7285" w14:textId="77777777" w:rsidTr="007F7084">
        <w:trPr>
          <w:trHeight w:val="244"/>
        </w:trPr>
        <w:tc>
          <w:tcPr>
            <w:tcW w:w="6946" w:type="dxa"/>
            <w:tcBorders>
              <w:top w:val="nil"/>
              <w:left w:val="single" w:sz="4" w:space="0" w:color="auto"/>
              <w:bottom w:val="single" w:sz="4" w:space="0" w:color="auto"/>
              <w:right w:val="single" w:sz="4" w:space="0" w:color="auto"/>
            </w:tcBorders>
            <w:hideMark/>
          </w:tcPr>
          <w:p w14:paraId="166949E1"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Восстановление разрушенной тепловой изоляции</w:t>
            </w:r>
          </w:p>
        </w:tc>
        <w:tc>
          <w:tcPr>
            <w:tcW w:w="3119" w:type="dxa"/>
            <w:vMerge/>
            <w:tcBorders>
              <w:top w:val="nil"/>
              <w:left w:val="single" w:sz="4" w:space="0" w:color="auto"/>
              <w:bottom w:val="single" w:sz="4" w:space="0" w:color="000000"/>
              <w:right w:val="single" w:sz="4" w:space="0" w:color="auto"/>
            </w:tcBorders>
            <w:vAlign w:val="center"/>
            <w:hideMark/>
          </w:tcPr>
          <w:p w14:paraId="60440A5D" w14:textId="77777777" w:rsidR="001D1C9A" w:rsidRPr="0077031D" w:rsidRDefault="001D1C9A" w:rsidP="007F7084">
            <w:pPr>
              <w:suppressAutoHyphens w:val="0"/>
              <w:rPr>
                <w:color w:val="000000"/>
                <w:sz w:val="22"/>
                <w:szCs w:val="22"/>
                <w:lang w:eastAsia="ru-RU"/>
              </w:rPr>
            </w:pPr>
          </w:p>
        </w:tc>
      </w:tr>
      <w:tr w:rsidR="001D1C9A" w:rsidRPr="0077031D" w14:paraId="5B8A3B70" w14:textId="77777777" w:rsidTr="007F7084">
        <w:trPr>
          <w:trHeight w:val="275"/>
        </w:trPr>
        <w:tc>
          <w:tcPr>
            <w:tcW w:w="10065" w:type="dxa"/>
            <w:gridSpan w:val="2"/>
            <w:tcBorders>
              <w:top w:val="single" w:sz="4" w:space="0" w:color="auto"/>
              <w:left w:val="single" w:sz="4" w:space="0" w:color="auto"/>
              <w:bottom w:val="single" w:sz="4" w:space="0" w:color="auto"/>
              <w:right w:val="single" w:sz="4" w:space="0" w:color="auto"/>
            </w:tcBorders>
            <w:hideMark/>
          </w:tcPr>
          <w:p w14:paraId="358C1EE6"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2.10. Холодное  водоснабжение:</w:t>
            </w:r>
          </w:p>
        </w:tc>
      </w:tr>
      <w:tr w:rsidR="001D1C9A" w:rsidRPr="0077031D" w14:paraId="317F2386" w14:textId="77777777" w:rsidTr="007F7084">
        <w:trPr>
          <w:trHeight w:val="1275"/>
        </w:trPr>
        <w:tc>
          <w:tcPr>
            <w:tcW w:w="6946" w:type="dxa"/>
            <w:tcBorders>
              <w:top w:val="nil"/>
              <w:left w:val="single" w:sz="4" w:space="0" w:color="auto"/>
              <w:bottom w:val="single" w:sz="4" w:space="0" w:color="auto"/>
              <w:right w:val="single" w:sz="4" w:space="0" w:color="auto"/>
            </w:tcBorders>
            <w:hideMark/>
          </w:tcPr>
          <w:p w14:paraId="61172861"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(за исключением внутриквартирной разводки)</w:t>
            </w:r>
          </w:p>
        </w:tc>
        <w:tc>
          <w:tcPr>
            <w:tcW w:w="3119" w:type="dxa"/>
            <w:tcBorders>
              <w:top w:val="nil"/>
              <w:left w:val="nil"/>
              <w:bottom w:val="single" w:sz="4" w:space="0" w:color="auto"/>
              <w:right w:val="single" w:sz="4" w:space="0" w:color="auto"/>
            </w:tcBorders>
            <w:hideMark/>
          </w:tcPr>
          <w:p w14:paraId="5074F245"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1D1C9A" w:rsidRPr="0077031D" w14:paraId="232E0974" w14:textId="77777777" w:rsidTr="007F7084">
        <w:trPr>
          <w:trHeight w:val="675"/>
        </w:trPr>
        <w:tc>
          <w:tcPr>
            <w:tcW w:w="6946" w:type="dxa"/>
            <w:tcBorders>
              <w:top w:val="nil"/>
              <w:left w:val="single" w:sz="4" w:space="0" w:color="auto"/>
              <w:bottom w:val="single" w:sz="4" w:space="0" w:color="auto"/>
              <w:right w:val="single" w:sz="4" w:space="0" w:color="auto"/>
            </w:tcBorders>
            <w:hideMark/>
          </w:tcPr>
          <w:p w14:paraId="75829914"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119" w:type="dxa"/>
            <w:tcBorders>
              <w:top w:val="nil"/>
              <w:left w:val="nil"/>
              <w:bottom w:val="single" w:sz="4" w:space="0" w:color="auto"/>
              <w:right w:val="single" w:sz="4" w:space="0" w:color="auto"/>
            </w:tcBorders>
            <w:hideMark/>
          </w:tcPr>
          <w:p w14:paraId="2E378675"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неисправностей</w:t>
            </w:r>
          </w:p>
        </w:tc>
      </w:tr>
      <w:tr w:rsidR="001D1C9A" w:rsidRPr="0077031D" w14:paraId="3F6A4C07" w14:textId="77777777" w:rsidTr="007F7084">
        <w:trPr>
          <w:trHeight w:val="195"/>
        </w:trPr>
        <w:tc>
          <w:tcPr>
            <w:tcW w:w="10065" w:type="dxa"/>
            <w:gridSpan w:val="2"/>
            <w:tcBorders>
              <w:top w:val="single" w:sz="4" w:space="0" w:color="auto"/>
              <w:left w:val="single" w:sz="4" w:space="0" w:color="auto"/>
              <w:bottom w:val="single" w:sz="4" w:space="0" w:color="auto"/>
              <w:right w:val="single" w:sz="4" w:space="0" w:color="auto"/>
            </w:tcBorders>
            <w:hideMark/>
          </w:tcPr>
          <w:p w14:paraId="382D5D8A"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2.11. Канализация:</w:t>
            </w:r>
          </w:p>
        </w:tc>
      </w:tr>
      <w:tr w:rsidR="001D1C9A" w:rsidRPr="0077031D" w14:paraId="3211AB28" w14:textId="77777777" w:rsidTr="007F7084">
        <w:trPr>
          <w:trHeight w:val="781"/>
        </w:trPr>
        <w:tc>
          <w:tcPr>
            <w:tcW w:w="6946" w:type="dxa"/>
            <w:tcBorders>
              <w:top w:val="nil"/>
              <w:left w:val="single" w:sz="4" w:space="0" w:color="auto"/>
              <w:bottom w:val="single" w:sz="4" w:space="0" w:color="auto"/>
              <w:right w:val="single" w:sz="4" w:space="0" w:color="auto"/>
            </w:tcBorders>
            <w:hideMark/>
          </w:tcPr>
          <w:p w14:paraId="6BF37AA9"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 xml:space="preserve">Ремонт и замена </w:t>
            </w:r>
            <w:r>
              <w:rPr>
                <w:color w:val="000000"/>
                <w:sz w:val="22"/>
                <w:szCs w:val="22"/>
                <w:lang w:eastAsia="ru-RU"/>
              </w:rPr>
              <w:t>отдельных участков трубопро</w:t>
            </w:r>
            <w:r w:rsidRPr="0077031D">
              <w:rPr>
                <w:color w:val="000000"/>
                <w:sz w:val="22"/>
                <w:szCs w:val="22"/>
                <w:lang w:eastAsia="ru-RU"/>
              </w:rPr>
              <w:t>водов в пределах границ эксплуатационной ответственности, фасонных частей, сифонов, трапов, ревизий, кроме квартирной разводки</w:t>
            </w:r>
          </w:p>
        </w:tc>
        <w:tc>
          <w:tcPr>
            <w:tcW w:w="3119" w:type="dxa"/>
            <w:tcBorders>
              <w:top w:val="nil"/>
              <w:left w:val="nil"/>
              <w:bottom w:val="single" w:sz="4" w:space="0" w:color="auto"/>
              <w:right w:val="single" w:sz="4" w:space="0" w:color="auto"/>
            </w:tcBorders>
            <w:hideMark/>
          </w:tcPr>
          <w:p w14:paraId="76B5A897"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1D1C9A" w:rsidRPr="0077031D" w14:paraId="2C69D176" w14:textId="77777777" w:rsidTr="007F7084">
        <w:trPr>
          <w:trHeight w:val="268"/>
        </w:trPr>
        <w:tc>
          <w:tcPr>
            <w:tcW w:w="10065" w:type="dxa"/>
            <w:gridSpan w:val="2"/>
            <w:tcBorders>
              <w:top w:val="single" w:sz="4" w:space="0" w:color="auto"/>
              <w:left w:val="single" w:sz="4" w:space="0" w:color="auto"/>
              <w:bottom w:val="single" w:sz="4" w:space="0" w:color="auto"/>
              <w:right w:val="single" w:sz="4" w:space="0" w:color="auto"/>
            </w:tcBorders>
            <w:hideMark/>
          </w:tcPr>
          <w:p w14:paraId="6ADFF293"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2.12. Газоснабжение:</w:t>
            </w:r>
          </w:p>
        </w:tc>
      </w:tr>
      <w:tr w:rsidR="001D1C9A" w:rsidRPr="0077031D" w14:paraId="356B7893" w14:textId="77777777" w:rsidTr="007F7084">
        <w:trPr>
          <w:trHeight w:val="285"/>
        </w:trPr>
        <w:tc>
          <w:tcPr>
            <w:tcW w:w="6946" w:type="dxa"/>
            <w:tcBorders>
              <w:top w:val="nil"/>
              <w:left w:val="single" w:sz="4" w:space="0" w:color="auto"/>
              <w:bottom w:val="single" w:sz="4" w:space="0" w:color="auto"/>
              <w:right w:val="single" w:sz="4" w:space="0" w:color="auto"/>
            </w:tcBorders>
            <w:hideMark/>
          </w:tcPr>
          <w:p w14:paraId="7295709C"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Ремонт и замена общедомовых газовых сетей</w:t>
            </w:r>
          </w:p>
        </w:tc>
        <w:tc>
          <w:tcPr>
            <w:tcW w:w="3119" w:type="dxa"/>
            <w:tcBorders>
              <w:top w:val="nil"/>
              <w:left w:val="nil"/>
              <w:bottom w:val="single" w:sz="4" w:space="0" w:color="auto"/>
              <w:right w:val="single" w:sz="4" w:space="0" w:color="auto"/>
            </w:tcBorders>
            <w:hideMark/>
          </w:tcPr>
          <w:p w14:paraId="6A0DFB38"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1D1C9A" w:rsidRPr="0077031D" w14:paraId="71A8D927" w14:textId="77777777" w:rsidTr="007F7084">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14:paraId="76FD6216"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2.13. Электроснабжение и электрические устройства:</w:t>
            </w:r>
          </w:p>
        </w:tc>
      </w:tr>
      <w:tr w:rsidR="001D1C9A" w:rsidRPr="0077031D" w14:paraId="45F19122" w14:textId="77777777" w:rsidTr="007F7084">
        <w:trPr>
          <w:trHeight w:val="635"/>
        </w:trPr>
        <w:tc>
          <w:tcPr>
            <w:tcW w:w="6946" w:type="dxa"/>
            <w:tcBorders>
              <w:top w:val="nil"/>
              <w:left w:val="single" w:sz="4" w:space="0" w:color="auto"/>
              <w:bottom w:val="single" w:sz="4" w:space="0" w:color="auto"/>
              <w:right w:val="single" w:sz="4" w:space="0" w:color="auto"/>
            </w:tcBorders>
            <w:hideMark/>
          </w:tcPr>
          <w:p w14:paraId="759FB469"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119" w:type="dxa"/>
            <w:vMerge w:val="restart"/>
            <w:tcBorders>
              <w:top w:val="nil"/>
              <w:left w:val="single" w:sz="4" w:space="0" w:color="auto"/>
              <w:bottom w:val="single" w:sz="4" w:space="0" w:color="000000"/>
              <w:right w:val="single" w:sz="4" w:space="0" w:color="auto"/>
            </w:tcBorders>
            <w:hideMark/>
          </w:tcPr>
          <w:p w14:paraId="0AD91B1B"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1D1C9A" w:rsidRPr="0077031D" w14:paraId="1A8CF2BC" w14:textId="77777777" w:rsidTr="007F7084">
        <w:trPr>
          <w:trHeight w:val="645"/>
        </w:trPr>
        <w:tc>
          <w:tcPr>
            <w:tcW w:w="6946" w:type="dxa"/>
            <w:tcBorders>
              <w:top w:val="nil"/>
              <w:left w:val="single" w:sz="4" w:space="0" w:color="auto"/>
              <w:bottom w:val="single" w:sz="4" w:space="0" w:color="auto"/>
              <w:right w:val="single" w:sz="4" w:space="0" w:color="auto"/>
            </w:tcBorders>
            <w:hideMark/>
          </w:tcPr>
          <w:p w14:paraId="5F599347"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119" w:type="dxa"/>
            <w:vMerge/>
            <w:tcBorders>
              <w:top w:val="nil"/>
              <w:left w:val="single" w:sz="4" w:space="0" w:color="auto"/>
              <w:bottom w:val="single" w:sz="4" w:space="0" w:color="000000"/>
              <w:right w:val="single" w:sz="4" w:space="0" w:color="auto"/>
            </w:tcBorders>
            <w:vAlign w:val="center"/>
            <w:hideMark/>
          </w:tcPr>
          <w:p w14:paraId="0A73E10A" w14:textId="77777777" w:rsidR="001D1C9A" w:rsidRPr="0077031D" w:rsidRDefault="001D1C9A" w:rsidP="007F7084">
            <w:pPr>
              <w:suppressAutoHyphens w:val="0"/>
              <w:rPr>
                <w:color w:val="000000"/>
                <w:sz w:val="22"/>
                <w:szCs w:val="22"/>
                <w:lang w:eastAsia="ru-RU"/>
              </w:rPr>
            </w:pPr>
          </w:p>
        </w:tc>
      </w:tr>
      <w:tr w:rsidR="001D1C9A" w:rsidRPr="0077031D" w14:paraId="2106C33F" w14:textId="77777777" w:rsidTr="007F7084">
        <w:trPr>
          <w:trHeight w:val="656"/>
        </w:trPr>
        <w:tc>
          <w:tcPr>
            <w:tcW w:w="6946" w:type="dxa"/>
            <w:tcBorders>
              <w:top w:val="nil"/>
              <w:left w:val="single" w:sz="4" w:space="0" w:color="auto"/>
              <w:bottom w:val="single" w:sz="4" w:space="0" w:color="auto"/>
              <w:right w:val="single" w:sz="4" w:space="0" w:color="auto"/>
            </w:tcBorders>
            <w:hideMark/>
          </w:tcPr>
          <w:p w14:paraId="2C48CF52"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119" w:type="dxa"/>
            <w:vMerge/>
            <w:tcBorders>
              <w:top w:val="nil"/>
              <w:left w:val="single" w:sz="4" w:space="0" w:color="auto"/>
              <w:bottom w:val="single" w:sz="4" w:space="0" w:color="000000"/>
              <w:right w:val="single" w:sz="4" w:space="0" w:color="auto"/>
            </w:tcBorders>
            <w:vAlign w:val="center"/>
            <w:hideMark/>
          </w:tcPr>
          <w:p w14:paraId="00463909" w14:textId="77777777" w:rsidR="001D1C9A" w:rsidRPr="0077031D" w:rsidRDefault="001D1C9A" w:rsidP="007F7084">
            <w:pPr>
              <w:suppressAutoHyphens w:val="0"/>
              <w:rPr>
                <w:color w:val="000000"/>
                <w:sz w:val="22"/>
                <w:szCs w:val="22"/>
                <w:lang w:eastAsia="ru-RU"/>
              </w:rPr>
            </w:pPr>
          </w:p>
        </w:tc>
      </w:tr>
      <w:tr w:rsidR="001D1C9A" w:rsidRPr="0077031D" w14:paraId="272E030A" w14:textId="77777777" w:rsidTr="007F7084">
        <w:trPr>
          <w:trHeight w:val="285"/>
        </w:trPr>
        <w:tc>
          <w:tcPr>
            <w:tcW w:w="10065" w:type="dxa"/>
            <w:gridSpan w:val="2"/>
            <w:tcBorders>
              <w:top w:val="single" w:sz="4" w:space="0" w:color="auto"/>
              <w:left w:val="single" w:sz="4" w:space="0" w:color="auto"/>
              <w:bottom w:val="single" w:sz="4" w:space="0" w:color="auto"/>
              <w:right w:val="single" w:sz="4" w:space="0" w:color="auto"/>
            </w:tcBorders>
            <w:hideMark/>
          </w:tcPr>
          <w:p w14:paraId="1B7D0B7A"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2.14. Вентиляция:</w:t>
            </w:r>
          </w:p>
        </w:tc>
      </w:tr>
      <w:tr w:rsidR="001D1C9A" w:rsidRPr="0077031D" w14:paraId="36F0F7E4" w14:textId="77777777" w:rsidTr="007F7084">
        <w:trPr>
          <w:trHeight w:val="404"/>
        </w:trPr>
        <w:tc>
          <w:tcPr>
            <w:tcW w:w="6946" w:type="dxa"/>
            <w:tcBorders>
              <w:top w:val="nil"/>
              <w:left w:val="single" w:sz="4" w:space="0" w:color="auto"/>
              <w:bottom w:val="single" w:sz="4" w:space="0" w:color="auto"/>
              <w:right w:val="single" w:sz="4" w:space="0" w:color="auto"/>
            </w:tcBorders>
            <w:hideMark/>
          </w:tcPr>
          <w:p w14:paraId="2B37678F"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119" w:type="dxa"/>
            <w:vMerge w:val="restart"/>
            <w:tcBorders>
              <w:top w:val="nil"/>
              <w:left w:val="single" w:sz="4" w:space="0" w:color="auto"/>
              <w:bottom w:val="single" w:sz="4" w:space="0" w:color="000000"/>
              <w:right w:val="single" w:sz="4" w:space="0" w:color="auto"/>
            </w:tcBorders>
            <w:hideMark/>
          </w:tcPr>
          <w:p w14:paraId="078C9306"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1D1C9A" w:rsidRPr="0077031D" w14:paraId="19FCD729" w14:textId="77777777" w:rsidTr="007F7084">
        <w:trPr>
          <w:trHeight w:val="615"/>
        </w:trPr>
        <w:tc>
          <w:tcPr>
            <w:tcW w:w="6946" w:type="dxa"/>
            <w:tcBorders>
              <w:top w:val="nil"/>
              <w:left w:val="single" w:sz="4" w:space="0" w:color="auto"/>
              <w:bottom w:val="single" w:sz="4" w:space="0" w:color="auto"/>
              <w:right w:val="single" w:sz="4" w:space="0" w:color="auto"/>
            </w:tcBorders>
            <w:hideMark/>
          </w:tcPr>
          <w:p w14:paraId="5562ADD5" w14:textId="77777777" w:rsidR="001D1C9A" w:rsidRPr="0077031D" w:rsidRDefault="001D1C9A" w:rsidP="007F7084">
            <w:pPr>
              <w:suppressAutoHyphens w:val="0"/>
              <w:jc w:val="both"/>
              <w:rPr>
                <w:color w:val="000000"/>
                <w:sz w:val="22"/>
                <w:szCs w:val="22"/>
                <w:lang w:eastAsia="ru-RU"/>
              </w:rPr>
            </w:pPr>
            <w:r w:rsidRPr="0077031D">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119" w:type="dxa"/>
            <w:vMerge/>
            <w:tcBorders>
              <w:top w:val="nil"/>
              <w:left w:val="single" w:sz="4" w:space="0" w:color="auto"/>
              <w:bottom w:val="single" w:sz="4" w:space="0" w:color="000000"/>
              <w:right w:val="single" w:sz="4" w:space="0" w:color="auto"/>
            </w:tcBorders>
            <w:vAlign w:val="center"/>
            <w:hideMark/>
          </w:tcPr>
          <w:p w14:paraId="45B3B393" w14:textId="77777777" w:rsidR="001D1C9A" w:rsidRPr="0077031D" w:rsidRDefault="001D1C9A" w:rsidP="007F7084">
            <w:pPr>
              <w:suppressAutoHyphens w:val="0"/>
              <w:rPr>
                <w:color w:val="000000"/>
                <w:sz w:val="22"/>
                <w:szCs w:val="22"/>
                <w:lang w:eastAsia="ru-RU"/>
              </w:rPr>
            </w:pPr>
          </w:p>
        </w:tc>
      </w:tr>
      <w:tr w:rsidR="001D1C9A" w:rsidRPr="0077031D" w14:paraId="3A685C7C" w14:textId="77777777" w:rsidTr="007F7084">
        <w:trPr>
          <w:trHeight w:val="122"/>
        </w:trPr>
        <w:tc>
          <w:tcPr>
            <w:tcW w:w="10065" w:type="dxa"/>
            <w:gridSpan w:val="2"/>
            <w:tcBorders>
              <w:top w:val="single" w:sz="4" w:space="0" w:color="auto"/>
              <w:left w:val="single" w:sz="4" w:space="0" w:color="auto"/>
              <w:bottom w:val="single" w:sz="4" w:space="0" w:color="auto"/>
              <w:right w:val="single" w:sz="4" w:space="0" w:color="auto"/>
            </w:tcBorders>
            <w:hideMark/>
          </w:tcPr>
          <w:p w14:paraId="13D701AF" w14:textId="77777777" w:rsidR="001D1C9A" w:rsidRPr="0077031D" w:rsidRDefault="001D1C9A" w:rsidP="007F7084">
            <w:pPr>
              <w:suppressAutoHyphens w:val="0"/>
              <w:rPr>
                <w:b/>
                <w:bCs/>
                <w:i/>
                <w:iCs/>
                <w:color w:val="000000"/>
                <w:sz w:val="22"/>
                <w:szCs w:val="22"/>
                <w:lang w:eastAsia="ru-RU"/>
              </w:rPr>
            </w:pPr>
            <w:r w:rsidRPr="0077031D">
              <w:rPr>
                <w:b/>
                <w:bCs/>
                <w:i/>
                <w:iCs/>
                <w:color w:val="000000"/>
                <w:sz w:val="22"/>
                <w:szCs w:val="22"/>
                <w:lang w:eastAsia="ru-RU"/>
              </w:rPr>
              <w:t>2.15. Специальные общедомовые технические устройства:</w:t>
            </w:r>
          </w:p>
        </w:tc>
      </w:tr>
      <w:tr w:rsidR="001D1C9A" w:rsidRPr="0077031D" w14:paraId="441CE7BC" w14:textId="77777777" w:rsidTr="007F7084">
        <w:trPr>
          <w:trHeight w:val="212"/>
        </w:trPr>
        <w:tc>
          <w:tcPr>
            <w:tcW w:w="6946" w:type="dxa"/>
            <w:tcBorders>
              <w:top w:val="nil"/>
              <w:left w:val="single" w:sz="4" w:space="0" w:color="auto"/>
              <w:bottom w:val="single" w:sz="4" w:space="0" w:color="auto"/>
              <w:right w:val="single" w:sz="4" w:space="0" w:color="auto"/>
            </w:tcBorders>
            <w:hideMark/>
          </w:tcPr>
          <w:p w14:paraId="50B0C694"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Ремонт и замена почтовых ящиков</w:t>
            </w:r>
          </w:p>
        </w:tc>
        <w:tc>
          <w:tcPr>
            <w:tcW w:w="3119" w:type="dxa"/>
            <w:vMerge w:val="restart"/>
            <w:tcBorders>
              <w:top w:val="nil"/>
              <w:left w:val="single" w:sz="4" w:space="0" w:color="auto"/>
              <w:bottom w:val="single" w:sz="4" w:space="0" w:color="000000"/>
              <w:right w:val="single" w:sz="4" w:space="0" w:color="auto"/>
            </w:tcBorders>
            <w:hideMark/>
          </w:tcPr>
          <w:p w14:paraId="28BF0B30" w14:textId="77777777" w:rsidR="001D1C9A" w:rsidRPr="0077031D" w:rsidRDefault="001D1C9A" w:rsidP="007F7084">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1D1C9A" w:rsidRPr="0077031D" w14:paraId="36DE7983" w14:textId="77777777" w:rsidTr="007F7084">
        <w:trPr>
          <w:trHeight w:val="501"/>
        </w:trPr>
        <w:tc>
          <w:tcPr>
            <w:tcW w:w="6946" w:type="dxa"/>
            <w:tcBorders>
              <w:top w:val="nil"/>
              <w:left w:val="single" w:sz="4" w:space="0" w:color="auto"/>
              <w:bottom w:val="single" w:sz="4" w:space="0" w:color="auto"/>
              <w:right w:val="single" w:sz="4" w:space="0" w:color="auto"/>
            </w:tcBorders>
            <w:hideMark/>
          </w:tcPr>
          <w:p w14:paraId="23F2F316" w14:textId="77777777" w:rsidR="001D1C9A" w:rsidRPr="0077031D" w:rsidRDefault="001D1C9A" w:rsidP="007F7084">
            <w:pPr>
              <w:suppressAutoHyphens w:val="0"/>
              <w:rPr>
                <w:color w:val="000000"/>
                <w:sz w:val="22"/>
                <w:szCs w:val="22"/>
                <w:lang w:eastAsia="ru-RU"/>
              </w:rPr>
            </w:pPr>
            <w:r w:rsidRPr="0077031D">
              <w:rPr>
                <w:color w:val="000000"/>
                <w:sz w:val="22"/>
                <w:szCs w:val="22"/>
                <w:lang w:eastAsia="ru-RU"/>
              </w:rPr>
              <w:t>Ремонт и восстановление разрушенных участков отмосток по периметру здания</w:t>
            </w:r>
          </w:p>
        </w:tc>
        <w:tc>
          <w:tcPr>
            <w:tcW w:w="3119" w:type="dxa"/>
            <w:vMerge/>
            <w:tcBorders>
              <w:top w:val="nil"/>
              <w:left w:val="single" w:sz="4" w:space="0" w:color="auto"/>
              <w:bottom w:val="single" w:sz="4" w:space="0" w:color="000000"/>
              <w:right w:val="single" w:sz="4" w:space="0" w:color="auto"/>
            </w:tcBorders>
            <w:vAlign w:val="center"/>
            <w:hideMark/>
          </w:tcPr>
          <w:p w14:paraId="3A645A06" w14:textId="77777777" w:rsidR="001D1C9A" w:rsidRPr="0077031D" w:rsidRDefault="001D1C9A" w:rsidP="007F7084">
            <w:pPr>
              <w:suppressAutoHyphens w:val="0"/>
              <w:rPr>
                <w:color w:val="000000"/>
                <w:sz w:val="22"/>
                <w:szCs w:val="22"/>
                <w:lang w:eastAsia="ru-RU"/>
              </w:rPr>
            </w:pPr>
          </w:p>
        </w:tc>
      </w:tr>
      <w:tr w:rsidR="001D1C9A" w:rsidRPr="0077031D" w14:paraId="3187B1FA" w14:textId="77777777" w:rsidTr="007F7084">
        <w:trPr>
          <w:trHeight w:val="315"/>
        </w:trPr>
        <w:tc>
          <w:tcPr>
            <w:tcW w:w="6946" w:type="dxa"/>
            <w:tcBorders>
              <w:top w:val="nil"/>
              <w:left w:val="nil"/>
              <w:bottom w:val="nil"/>
              <w:right w:val="nil"/>
            </w:tcBorders>
            <w:noWrap/>
            <w:vAlign w:val="bottom"/>
            <w:hideMark/>
          </w:tcPr>
          <w:p w14:paraId="0FE86E8F" w14:textId="77777777" w:rsidR="001D1C9A" w:rsidRPr="0077031D" w:rsidRDefault="001D1C9A" w:rsidP="007F7084">
            <w:pPr>
              <w:suppressAutoHyphens w:val="0"/>
              <w:rPr>
                <w:color w:val="000000"/>
                <w:sz w:val="22"/>
                <w:szCs w:val="22"/>
                <w:lang w:eastAsia="ru-RU"/>
              </w:rPr>
            </w:pPr>
          </w:p>
        </w:tc>
        <w:tc>
          <w:tcPr>
            <w:tcW w:w="3119" w:type="dxa"/>
            <w:tcBorders>
              <w:top w:val="nil"/>
              <w:left w:val="nil"/>
              <w:bottom w:val="nil"/>
              <w:right w:val="nil"/>
            </w:tcBorders>
            <w:hideMark/>
          </w:tcPr>
          <w:p w14:paraId="62E620DD" w14:textId="77777777" w:rsidR="001D1C9A" w:rsidRPr="0077031D" w:rsidRDefault="001D1C9A" w:rsidP="007F7084">
            <w:pPr>
              <w:suppressAutoHyphens w:val="0"/>
              <w:rPr>
                <w:lang w:eastAsia="ru-RU"/>
              </w:rPr>
            </w:pPr>
          </w:p>
        </w:tc>
      </w:tr>
      <w:tr w:rsidR="001D1C9A" w:rsidRPr="0077031D" w14:paraId="115F5248" w14:textId="77777777" w:rsidTr="007F7084">
        <w:trPr>
          <w:trHeight w:val="285"/>
        </w:trPr>
        <w:tc>
          <w:tcPr>
            <w:tcW w:w="10065" w:type="dxa"/>
            <w:gridSpan w:val="2"/>
            <w:tcBorders>
              <w:top w:val="nil"/>
              <w:left w:val="nil"/>
              <w:bottom w:val="nil"/>
              <w:right w:val="nil"/>
            </w:tcBorders>
            <w:noWrap/>
            <w:vAlign w:val="bottom"/>
            <w:hideMark/>
          </w:tcPr>
          <w:p w14:paraId="3DC388AE" w14:textId="77777777" w:rsidR="001D1C9A" w:rsidRPr="0077031D" w:rsidRDefault="001D1C9A" w:rsidP="007F7084">
            <w:pPr>
              <w:suppressAutoHyphens w:val="0"/>
              <w:jc w:val="both"/>
              <w:rPr>
                <w:b/>
                <w:bCs/>
                <w:color w:val="000000"/>
                <w:u w:val="single"/>
                <w:lang w:eastAsia="ru-RU"/>
              </w:rPr>
            </w:pPr>
            <w:r w:rsidRPr="0077031D">
              <w:rPr>
                <w:b/>
                <w:bCs/>
                <w:color w:val="000000"/>
                <w:u w:val="single"/>
                <w:lang w:eastAsia="ru-RU"/>
              </w:rPr>
              <w:t>Внимание</w:t>
            </w:r>
            <w:r w:rsidRPr="0077031D">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10E44A2F" w14:textId="77777777" w:rsidR="001D1C9A" w:rsidRDefault="001D1C9A" w:rsidP="008A039C">
      <w:pPr>
        <w:autoSpaceDE w:val="0"/>
        <w:ind w:left="6521"/>
        <w:jc w:val="center"/>
        <w:rPr>
          <w:rFonts w:ascii="TimesNewRomanPSMT" w:eastAsia="TimesNewRomanPSMT" w:hAnsi="TimesNewRomanPSMT" w:cs="TimesNewRomanPSMT"/>
          <w:sz w:val="24"/>
          <w:szCs w:val="24"/>
        </w:rPr>
      </w:pPr>
    </w:p>
    <w:p w14:paraId="20FE9F21" w14:textId="77777777" w:rsidR="001D1C9A" w:rsidRDefault="001D1C9A" w:rsidP="008A039C">
      <w:pPr>
        <w:autoSpaceDE w:val="0"/>
        <w:ind w:left="6521"/>
        <w:jc w:val="center"/>
        <w:rPr>
          <w:rFonts w:ascii="TimesNewRomanPSMT" w:eastAsia="TimesNewRomanPSMT" w:hAnsi="TimesNewRomanPSMT" w:cs="TimesNewRomanPSMT"/>
          <w:sz w:val="24"/>
          <w:szCs w:val="24"/>
        </w:rPr>
      </w:pPr>
    </w:p>
    <w:p w14:paraId="632B755A" w14:textId="77777777" w:rsidR="001D1C9A" w:rsidRDefault="001D1C9A" w:rsidP="008A039C">
      <w:pPr>
        <w:autoSpaceDE w:val="0"/>
        <w:ind w:left="6521"/>
        <w:jc w:val="center"/>
        <w:rPr>
          <w:rFonts w:ascii="TimesNewRomanPSMT" w:eastAsia="TimesNewRomanPSMT" w:hAnsi="TimesNewRomanPSMT" w:cs="TimesNewRomanPSMT"/>
          <w:sz w:val="24"/>
          <w:szCs w:val="24"/>
        </w:rPr>
      </w:pPr>
    </w:p>
    <w:p w14:paraId="1541D8A9" w14:textId="77777777" w:rsidR="001F72B7" w:rsidRPr="00E84DBE" w:rsidRDefault="001F72B7" w:rsidP="008A039C">
      <w:pPr>
        <w:autoSpaceDE w:val="0"/>
        <w:ind w:left="6521"/>
        <w:jc w:val="center"/>
        <w:rPr>
          <w:rFonts w:ascii="TimesNewRomanPSMT" w:eastAsia="TimesNewRomanPSMT" w:hAnsi="TimesNewRomanPSMT" w:cs="TimesNewRomanPSMT"/>
          <w:sz w:val="24"/>
          <w:szCs w:val="24"/>
        </w:rPr>
      </w:pPr>
      <w:r w:rsidRPr="00E84DBE">
        <w:rPr>
          <w:rFonts w:ascii="TimesNewRomanPSMT" w:eastAsia="TimesNewRomanPSMT" w:hAnsi="TimesNewRomanPSMT" w:cs="TimesNewRomanPSMT"/>
          <w:sz w:val="24"/>
          <w:szCs w:val="24"/>
        </w:rPr>
        <w:t>Приложение № 4</w:t>
      </w:r>
    </w:p>
    <w:p w14:paraId="1A219281" w14:textId="77777777" w:rsidR="001F72B7" w:rsidRDefault="001F72B7" w:rsidP="003A08F1">
      <w:pPr>
        <w:ind w:left="6521"/>
        <w:jc w:val="center"/>
        <w:rPr>
          <w:rFonts w:ascii="TimesNewRomanPSMT" w:eastAsia="TimesNewRomanPSMT" w:hAnsi="TimesNewRomanPSMT" w:cs="TimesNewRomanPSMT"/>
          <w:sz w:val="24"/>
          <w:szCs w:val="24"/>
        </w:rPr>
      </w:pPr>
      <w:r w:rsidRPr="00E84DBE">
        <w:rPr>
          <w:sz w:val="24"/>
          <w:szCs w:val="24"/>
        </w:rPr>
        <w:t xml:space="preserve">к конкурсной документации  </w:t>
      </w:r>
    </w:p>
    <w:p w14:paraId="14FE20CE" w14:textId="77777777" w:rsidR="001F72B7" w:rsidRDefault="001F72B7" w:rsidP="001F72B7">
      <w:pPr>
        <w:autoSpaceDE w:val="0"/>
        <w:jc w:val="center"/>
        <w:rPr>
          <w:rFonts w:ascii="TimesNewRomanPSMT" w:eastAsia="TimesNewRomanPSMT" w:hAnsi="TimesNewRomanPSMT" w:cs="TimesNewRomanPSMT"/>
          <w:b/>
          <w:bCs/>
          <w:sz w:val="28"/>
          <w:szCs w:val="28"/>
        </w:rPr>
      </w:pPr>
      <w:r>
        <w:rPr>
          <w:rFonts w:ascii="TimesNewRomanPSMT" w:eastAsia="TimesNewRomanPSMT" w:hAnsi="TimesNewRomanPSMT" w:cs="TimesNewRomanPSMT"/>
          <w:b/>
          <w:bCs/>
          <w:sz w:val="28"/>
          <w:szCs w:val="28"/>
        </w:rPr>
        <w:t>ЗАЯВКА</w:t>
      </w:r>
    </w:p>
    <w:p w14:paraId="743D2C51" w14:textId="77777777" w:rsidR="001F72B7" w:rsidRDefault="001F72B7" w:rsidP="001F72B7">
      <w:pPr>
        <w:autoSpaceDE w:val="0"/>
        <w:jc w:val="center"/>
        <w:rPr>
          <w:rFonts w:ascii="TimesNewRomanPSMT" w:eastAsia="TimesNewRomanPSMT" w:hAnsi="TimesNewRomanPSMT" w:cs="TimesNewRomanPSMT"/>
          <w:b/>
          <w:bCs/>
          <w:sz w:val="28"/>
          <w:szCs w:val="28"/>
        </w:rPr>
      </w:pPr>
      <w:r>
        <w:rPr>
          <w:rFonts w:ascii="TimesNewRomanPSMT" w:eastAsia="TimesNewRomanPSMT" w:hAnsi="TimesNewRomanPSMT" w:cs="TimesNewRomanPSMT"/>
          <w:b/>
          <w:bCs/>
          <w:sz w:val="28"/>
          <w:szCs w:val="28"/>
        </w:rPr>
        <w:t>на участие в конкурсе по отбору управляющей организации</w:t>
      </w:r>
    </w:p>
    <w:p w14:paraId="69DA0314" w14:textId="77777777" w:rsidR="001F72B7" w:rsidRDefault="001F72B7" w:rsidP="001F72B7">
      <w:pPr>
        <w:autoSpaceDE w:val="0"/>
        <w:jc w:val="center"/>
        <w:rPr>
          <w:b/>
          <w:bCs/>
          <w:sz w:val="28"/>
          <w:szCs w:val="28"/>
        </w:rPr>
      </w:pPr>
      <w:r>
        <w:rPr>
          <w:rFonts w:ascii="TimesNewRomanPSMT" w:eastAsia="TimesNewRomanPSMT" w:hAnsi="TimesNewRomanPSMT" w:cs="TimesNewRomanPSMT"/>
          <w:b/>
          <w:bCs/>
          <w:sz w:val="28"/>
          <w:szCs w:val="28"/>
        </w:rPr>
        <w:t>для управления многоквартирным домом</w:t>
      </w:r>
    </w:p>
    <w:p w14:paraId="6BB50695" w14:textId="77777777" w:rsidR="001F72B7" w:rsidRPr="00C83B77" w:rsidRDefault="001F72B7" w:rsidP="001F72B7">
      <w:pPr>
        <w:autoSpaceDE w:val="0"/>
        <w:jc w:val="center"/>
        <w:rPr>
          <w:b/>
          <w:bCs/>
          <w:sz w:val="16"/>
          <w:szCs w:val="16"/>
        </w:rPr>
      </w:pPr>
    </w:p>
    <w:p w14:paraId="1ACA66AF" w14:textId="77777777" w:rsidR="001F72B7" w:rsidRPr="00AE37B9" w:rsidRDefault="001F72B7" w:rsidP="001F72B7">
      <w:pPr>
        <w:autoSpaceDE w:val="0"/>
        <w:jc w:val="center"/>
        <w:rPr>
          <w:sz w:val="27"/>
          <w:szCs w:val="27"/>
        </w:rPr>
      </w:pPr>
      <w:r w:rsidRPr="00AE37B9">
        <w:rPr>
          <w:rFonts w:ascii="TimesNewRomanPSMT" w:eastAsia="TimesNewRomanPSMT" w:hAnsi="TimesNewRomanPSMT" w:cs="TimesNewRomanPSMT"/>
          <w:sz w:val="27"/>
          <w:szCs w:val="27"/>
        </w:rPr>
        <w:t xml:space="preserve">1. </w:t>
      </w:r>
      <w:r w:rsidRPr="00AE37B9">
        <w:rPr>
          <w:sz w:val="27"/>
          <w:szCs w:val="27"/>
        </w:rPr>
        <w:t>Заявление об участии в конкурсе</w:t>
      </w:r>
    </w:p>
    <w:p w14:paraId="61D2186C" w14:textId="77777777" w:rsidR="001F72B7" w:rsidRDefault="001F72B7" w:rsidP="001F72B7">
      <w:r>
        <w:rPr>
          <w:sz w:val="28"/>
          <w:szCs w:val="28"/>
        </w:rPr>
        <w:t>______________________________________________________________________,</w:t>
      </w:r>
    </w:p>
    <w:p w14:paraId="53FFC0B3" w14:textId="77777777" w:rsidR="001F72B7" w:rsidRDefault="001F72B7" w:rsidP="001F72B7">
      <w:pPr>
        <w:jc w:val="center"/>
        <w:rPr>
          <w:sz w:val="28"/>
          <w:szCs w:val="28"/>
        </w:rPr>
      </w:pPr>
      <w: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14:paraId="15906839" w14:textId="77777777" w:rsidR="001F72B7" w:rsidRDefault="001F72B7" w:rsidP="001F72B7">
      <w:r>
        <w:rPr>
          <w:sz w:val="28"/>
          <w:szCs w:val="28"/>
        </w:rPr>
        <w:t>______________________________________________________________________,</w:t>
      </w:r>
    </w:p>
    <w:p w14:paraId="5FFB1A56" w14:textId="77777777" w:rsidR="001F72B7" w:rsidRDefault="001F72B7" w:rsidP="001F72B7">
      <w:pPr>
        <w:jc w:val="center"/>
        <w:rPr>
          <w:sz w:val="28"/>
          <w:szCs w:val="28"/>
        </w:rPr>
      </w:pPr>
      <w:r>
        <w:t>(место нахождения, почтовый адрес организации или место жительства индивидуального предпринимателя)</w:t>
      </w:r>
    </w:p>
    <w:p w14:paraId="3F2E47F5" w14:textId="77777777" w:rsidR="001F72B7" w:rsidRDefault="001F72B7" w:rsidP="001F72B7">
      <w:r>
        <w:rPr>
          <w:sz w:val="28"/>
          <w:szCs w:val="28"/>
        </w:rPr>
        <w:t>______________________________________________________________________</w:t>
      </w:r>
    </w:p>
    <w:p w14:paraId="6D8B5F5D" w14:textId="77777777" w:rsidR="001F72B7" w:rsidRDefault="001F72B7" w:rsidP="001F72B7">
      <w:pPr>
        <w:jc w:val="center"/>
        <w:rPr>
          <w:sz w:val="28"/>
          <w:szCs w:val="28"/>
        </w:rPr>
      </w:pPr>
      <w:r>
        <w:t>(номер телефона) 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w:t>
      </w:r>
    </w:p>
    <w:p w14:paraId="16D65911" w14:textId="77777777" w:rsidR="001F72B7" w:rsidRDefault="001F72B7" w:rsidP="001F72B7">
      <w:r>
        <w:rPr>
          <w:sz w:val="28"/>
          <w:szCs w:val="28"/>
        </w:rPr>
        <w:t>______________________________________________________________________.</w:t>
      </w:r>
    </w:p>
    <w:p w14:paraId="38239268" w14:textId="77777777" w:rsidR="001F72B7" w:rsidRDefault="001F72B7" w:rsidP="001F72B7">
      <w:pPr>
        <w:jc w:val="center"/>
        <w:rPr>
          <w:sz w:val="28"/>
          <w:szCs w:val="28"/>
        </w:rPr>
      </w:pPr>
      <w:r>
        <w:t>(адрес многоквартирного дома)</w:t>
      </w:r>
    </w:p>
    <w:p w14:paraId="47B46038" w14:textId="77777777" w:rsidR="001F72B7" w:rsidRPr="00AE37B9" w:rsidRDefault="001F72B7" w:rsidP="001F72B7">
      <w:pPr>
        <w:rPr>
          <w:sz w:val="27"/>
          <w:szCs w:val="27"/>
        </w:rPr>
      </w:pPr>
      <w:r w:rsidRPr="00AE37B9">
        <w:rPr>
          <w:sz w:val="27"/>
          <w:szCs w:val="27"/>
        </w:rPr>
        <w:t>Средства, внесенные в качестве обеспечения заявки на участие в конкурсе, просим возвратить на счет:</w:t>
      </w:r>
    </w:p>
    <w:p w14:paraId="6DDC2646" w14:textId="77777777" w:rsidR="001F72B7" w:rsidRDefault="001F72B7" w:rsidP="001F72B7">
      <w:r>
        <w:rPr>
          <w:sz w:val="28"/>
          <w:szCs w:val="28"/>
        </w:rPr>
        <w:t>______________________________________________________________________</w:t>
      </w:r>
    </w:p>
    <w:p w14:paraId="31B534C8" w14:textId="77777777" w:rsidR="001F72B7" w:rsidRDefault="001F72B7" w:rsidP="001F72B7">
      <w:pPr>
        <w:jc w:val="center"/>
        <w:rPr>
          <w:sz w:val="28"/>
          <w:szCs w:val="28"/>
        </w:rPr>
      </w:pPr>
      <w:r>
        <w:t>(реквизиты банковского счета)</w:t>
      </w:r>
    </w:p>
    <w:p w14:paraId="0FB69F1F" w14:textId="77777777" w:rsidR="001F72B7" w:rsidRPr="00AE37B9" w:rsidRDefault="001F72B7" w:rsidP="001F72B7">
      <w:pPr>
        <w:rPr>
          <w:sz w:val="27"/>
          <w:szCs w:val="27"/>
        </w:rPr>
      </w:pPr>
      <w:r>
        <w:rPr>
          <w:sz w:val="28"/>
          <w:szCs w:val="28"/>
        </w:rPr>
        <w:t xml:space="preserve">2. </w:t>
      </w:r>
      <w:r w:rsidRPr="00AE37B9">
        <w:rPr>
          <w:sz w:val="27"/>
          <w:szCs w:val="27"/>
        </w:rPr>
        <w:t>Предложения претендента по условиям договора управления многоквартирным домом</w:t>
      </w:r>
    </w:p>
    <w:p w14:paraId="6C032028" w14:textId="77777777" w:rsidR="001F72B7" w:rsidRDefault="001F72B7" w:rsidP="001F72B7">
      <w:r>
        <w:rPr>
          <w:sz w:val="28"/>
          <w:szCs w:val="28"/>
        </w:rPr>
        <w:t>______________________________________________________________________</w:t>
      </w:r>
    </w:p>
    <w:p w14:paraId="4EF58BB4" w14:textId="77777777" w:rsidR="001F72B7" w:rsidRDefault="001F72B7" w:rsidP="001F72B7">
      <w:pPr>
        <w:jc w:val="center"/>
        <w:rPr>
          <w:sz w:val="28"/>
          <w:szCs w:val="28"/>
        </w:rPr>
      </w:pPr>
      <w:r>
        <w:t>(описание предлагаемого претендентом в качестве условия договора</w:t>
      </w:r>
    </w:p>
    <w:p w14:paraId="3CFD44E5" w14:textId="77777777" w:rsidR="001F72B7" w:rsidRDefault="001F72B7" w:rsidP="001F72B7">
      <w:r>
        <w:rPr>
          <w:sz w:val="28"/>
          <w:szCs w:val="28"/>
        </w:rPr>
        <w:t>______________________________________________________________________</w:t>
      </w:r>
    </w:p>
    <w:p w14:paraId="5B48CA20" w14:textId="77777777" w:rsidR="001F72B7" w:rsidRDefault="001F72B7" w:rsidP="001F72B7">
      <w:pPr>
        <w:jc w:val="center"/>
        <w:rPr>
          <w:sz w:val="28"/>
          <w:szCs w:val="28"/>
        </w:rPr>
      </w:pPr>
      <w:r>
        <w:t>управления многоквартирным домом способа внесения</w:t>
      </w:r>
      <w:r w:rsidR="00A2664B">
        <w:t>)</w:t>
      </w:r>
    </w:p>
    <w:p w14:paraId="127F0BAA" w14:textId="77777777" w:rsidR="001F72B7" w:rsidRDefault="001F72B7" w:rsidP="001F72B7">
      <w:pPr>
        <w:rPr>
          <w:sz w:val="28"/>
          <w:szCs w:val="28"/>
        </w:rPr>
      </w:pPr>
      <w:r>
        <w:rPr>
          <w:sz w:val="28"/>
          <w:szCs w:val="28"/>
        </w:rPr>
        <w:t>______________________________________________________________________</w:t>
      </w:r>
    </w:p>
    <w:p w14:paraId="2EEF2AA9" w14:textId="77777777" w:rsidR="001F72B7" w:rsidRPr="00AE37B9" w:rsidRDefault="001F72B7" w:rsidP="001F72B7">
      <w:pPr>
        <w:jc w:val="both"/>
        <w:rPr>
          <w:sz w:val="27"/>
          <w:szCs w:val="27"/>
        </w:rPr>
      </w:pPr>
      <w:r w:rsidRPr="00AE37B9">
        <w:rPr>
          <w:sz w:val="27"/>
          <w:szCs w:val="27"/>
        </w:rPr>
        <w:t>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 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w:t>
      </w:r>
    </w:p>
    <w:p w14:paraId="28446E30" w14:textId="77777777" w:rsidR="001F72B7" w:rsidRDefault="001F72B7" w:rsidP="001F72B7">
      <w:r>
        <w:rPr>
          <w:sz w:val="28"/>
          <w:szCs w:val="28"/>
        </w:rPr>
        <w:t>______________________________________________________________________</w:t>
      </w:r>
    </w:p>
    <w:p w14:paraId="6443E447" w14:textId="77777777" w:rsidR="001F72B7" w:rsidRDefault="001F72B7" w:rsidP="001F72B7">
      <w:pPr>
        <w:jc w:val="center"/>
        <w:rPr>
          <w:sz w:val="28"/>
          <w:szCs w:val="28"/>
        </w:rPr>
      </w:pPr>
      <w:r>
        <w:t>(реквизиты банковского счета претендента)</w:t>
      </w:r>
    </w:p>
    <w:p w14:paraId="1B996484" w14:textId="77777777" w:rsidR="001F72B7" w:rsidRPr="00AE37B9" w:rsidRDefault="001F72B7" w:rsidP="001F72B7">
      <w:pPr>
        <w:jc w:val="both"/>
        <w:rPr>
          <w:sz w:val="27"/>
          <w:szCs w:val="27"/>
        </w:rPr>
      </w:pPr>
      <w:r w:rsidRPr="00AE37B9">
        <w:rPr>
          <w:sz w:val="27"/>
          <w:szCs w:val="27"/>
        </w:rPr>
        <w:t>К заявке прилагаются следующие документы:</w:t>
      </w:r>
    </w:p>
    <w:p w14:paraId="66B1E4EE" w14:textId="77777777" w:rsidR="001F72B7" w:rsidRPr="00AE37B9" w:rsidRDefault="001F72B7" w:rsidP="001F72B7">
      <w:pPr>
        <w:jc w:val="both"/>
        <w:rPr>
          <w:sz w:val="27"/>
          <w:szCs w:val="27"/>
        </w:rPr>
      </w:pPr>
      <w:r w:rsidRPr="00AE37B9">
        <w:rPr>
          <w:sz w:val="27"/>
          <w:szCs w:val="27"/>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51A87B84" w14:textId="77777777" w:rsidR="001F72B7" w:rsidRDefault="001F72B7" w:rsidP="001F72B7">
      <w:r>
        <w:rPr>
          <w:sz w:val="28"/>
          <w:szCs w:val="28"/>
        </w:rPr>
        <w:t>______________________________________________________________________</w:t>
      </w:r>
    </w:p>
    <w:p w14:paraId="479756DC" w14:textId="77777777" w:rsidR="001F72B7" w:rsidRDefault="001F72B7" w:rsidP="001F72B7">
      <w:pPr>
        <w:jc w:val="center"/>
        <w:rPr>
          <w:sz w:val="28"/>
          <w:szCs w:val="28"/>
        </w:rPr>
      </w:pPr>
      <w:r>
        <w:t>(наименование и реквизиты документов, количество листов)</w:t>
      </w:r>
    </w:p>
    <w:p w14:paraId="13EC22F2" w14:textId="77777777" w:rsidR="001F72B7" w:rsidRDefault="001F72B7" w:rsidP="001F72B7">
      <w:pPr>
        <w:rPr>
          <w:sz w:val="28"/>
          <w:szCs w:val="28"/>
        </w:rPr>
      </w:pPr>
      <w:r>
        <w:rPr>
          <w:sz w:val="28"/>
          <w:szCs w:val="28"/>
        </w:rPr>
        <w:t>______________________________________________________________________;</w:t>
      </w:r>
    </w:p>
    <w:p w14:paraId="65055C67" w14:textId="77777777" w:rsidR="001F72B7" w:rsidRPr="00AE37B9" w:rsidRDefault="001F72B7" w:rsidP="001F72B7">
      <w:pPr>
        <w:jc w:val="both"/>
        <w:rPr>
          <w:sz w:val="27"/>
          <w:szCs w:val="27"/>
        </w:rPr>
      </w:pPr>
      <w:r>
        <w:rPr>
          <w:sz w:val="28"/>
          <w:szCs w:val="28"/>
        </w:rPr>
        <w:t xml:space="preserve">2) </w:t>
      </w:r>
      <w:r w:rsidRPr="00AE37B9">
        <w:rPr>
          <w:sz w:val="27"/>
          <w:szCs w:val="27"/>
        </w:rPr>
        <w:t>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14:paraId="19B6C7FE" w14:textId="77777777" w:rsidR="001F72B7" w:rsidRPr="00AE37B9" w:rsidRDefault="001F72B7" w:rsidP="001F72B7">
      <w:pPr>
        <w:rPr>
          <w:sz w:val="27"/>
          <w:szCs w:val="27"/>
        </w:rPr>
      </w:pPr>
      <w:r w:rsidRPr="00AE37B9">
        <w:rPr>
          <w:sz w:val="27"/>
          <w:szCs w:val="27"/>
        </w:rPr>
        <w:t>______________________________________________________________________</w:t>
      </w:r>
    </w:p>
    <w:p w14:paraId="14231652" w14:textId="77777777" w:rsidR="001F72B7" w:rsidRDefault="001F72B7" w:rsidP="001F72B7">
      <w:pPr>
        <w:jc w:val="center"/>
        <w:rPr>
          <w:sz w:val="28"/>
          <w:szCs w:val="28"/>
        </w:rPr>
      </w:pPr>
      <w:r>
        <w:t>(наименование и реквизиты документов, количество листов)</w:t>
      </w:r>
    </w:p>
    <w:p w14:paraId="211C005D" w14:textId="77777777" w:rsidR="001F72B7" w:rsidRDefault="001F72B7" w:rsidP="001F72B7">
      <w:pPr>
        <w:rPr>
          <w:sz w:val="28"/>
          <w:szCs w:val="28"/>
        </w:rPr>
      </w:pPr>
      <w:r>
        <w:rPr>
          <w:sz w:val="28"/>
          <w:szCs w:val="28"/>
        </w:rPr>
        <w:t>______________________________________________________________________;</w:t>
      </w:r>
    </w:p>
    <w:p w14:paraId="4A46A895" w14:textId="77777777" w:rsidR="001F72B7" w:rsidRPr="00AE37B9" w:rsidRDefault="001F72B7" w:rsidP="001F72B7">
      <w:pPr>
        <w:jc w:val="both"/>
        <w:rPr>
          <w:sz w:val="27"/>
          <w:szCs w:val="27"/>
        </w:rPr>
      </w:pPr>
      <w:r>
        <w:rPr>
          <w:sz w:val="28"/>
          <w:szCs w:val="28"/>
        </w:rPr>
        <w:t xml:space="preserve">3) </w:t>
      </w:r>
      <w:r w:rsidRPr="00AE37B9">
        <w:rPr>
          <w:sz w:val="27"/>
          <w:szCs w:val="27"/>
        </w:rPr>
        <w:t>документы, подтверждающие внесение денежных средств в качестве обеспечения заявки на участие в конкурсе:</w:t>
      </w:r>
    </w:p>
    <w:p w14:paraId="13BE29D5" w14:textId="77777777" w:rsidR="001F72B7" w:rsidRDefault="001F72B7" w:rsidP="001F72B7">
      <w:r w:rsidRPr="00AE37B9">
        <w:rPr>
          <w:sz w:val="27"/>
          <w:szCs w:val="27"/>
        </w:rPr>
        <w:t>______________________________________________________________________</w:t>
      </w:r>
    </w:p>
    <w:p w14:paraId="015791B8" w14:textId="77777777" w:rsidR="001F72B7" w:rsidRDefault="001F72B7" w:rsidP="001F72B7">
      <w:pPr>
        <w:jc w:val="center"/>
        <w:rPr>
          <w:sz w:val="28"/>
          <w:szCs w:val="28"/>
        </w:rPr>
      </w:pPr>
      <w:r>
        <w:t>(наименование и реквизиты документов, количество листов)</w:t>
      </w:r>
    </w:p>
    <w:p w14:paraId="177E024F" w14:textId="77777777" w:rsidR="001F72B7" w:rsidRDefault="001F72B7" w:rsidP="001F72B7">
      <w:pPr>
        <w:rPr>
          <w:sz w:val="28"/>
          <w:szCs w:val="28"/>
        </w:rPr>
      </w:pPr>
      <w:r>
        <w:rPr>
          <w:sz w:val="28"/>
          <w:szCs w:val="28"/>
        </w:rPr>
        <w:t>______________________________________________________________________;</w:t>
      </w:r>
    </w:p>
    <w:p w14:paraId="582B4899" w14:textId="77777777" w:rsidR="001F72B7" w:rsidRPr="00AE37B9" w:rsidRDefault="001F72B7" w:rsidP="001F72B7">
      <w:pPr>
        <w:jc w:val="both"/>
        <w:rPr>
          <w:sz w:val="27"/>
          <w:szCs w:val="27"/>
        </w:rPr>
      </w:pPr>
      <w:r>
        <w:rPr>
          <w:sz w:val="28"/>
          <w:szCs w:val="28"/>
        </w:rPr>
        <w:t xml:space="preserve">4) </w:t>
      </w:r>
      <w:r w:rsidRPr="00AE37B9">
        <w:rPr>
          <w:sz w:val="27"/>
          <w:szCs w:val="27"/>
        </w:rPr>
        <w:t>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0F8CE7E5" w14:textId="77777777" w:rsidR="001F72B7" w:rsidRDefault="001F72B7" w:rsidP="001F72B7">
      <w:r>
        <w:rPr>
          <w:sz w:val="28"/>
          <w:szCs w:val="28"/>
        </w:rPr>
        <w:t>______________________________________________________________________</w:t>
      </w:r>
    </w:p>
    <w:p w14:paraId="2BA8F0F1" w14:textId="77777777" w:rsidR="001F72B7" w:rsidRDefault="001F72B7" w:rsidP="001F72B7">
      <w:pPr>
        <w:jc w:val="center"/>
        <w:rPr>
          <w:sz w:val="28"/>
          <w:szCs w:val="28"/>
        </w:rPr>
      </w:pPr>
      <w:r>
        <w:t>(наименование и реквизиты документов, количество листов)</w:t>
      </w:r>
    </w:p>
    <w:p w14:paraId="0B302299" w14:textId="77777777" w:rsidR="001F72B7" w:rsidRDefault="001F72B7" w:rsidP="001F72B7">
      <w:pPr>
        <w:rPr>
          <w:sz w:val="28"/>
          <w:szCs w:val="28"/>
        </w:rPr>
      </w:pPr>
      <w:r>
        <w:rPr>
          <w:sz w:val="28"/>
          <w:szCs w:val="28"/>
        </w:rPr>
        <w:t>______________________________________________________________________;</w:t>
      </w:r>
    </w:p>
    <w:p w14:paraId="50AC0147" w14:textId="77777777" w:rsidR="001F72B7" w:rsidRPr="00AE37B9" w:rsidRDefault="001F72B7" w:rsidP="001F72B7">
      <w:pPr>
        <w:rPr>
          <w:sz w:val="27"/>
          <w:szCs w:val="27"/>
        </w:rPr>
      </w:pPr>
      <w:r>
        <w:rPr>
          <w:sz w:val="28"/>
          <w:szCs w:val="28"/>
        </w:rPr>
        <w:t xml:space="preserve">5) </w:t>
      </w:r>
      <w:r w:rsidRPr="00AE37B9">
        <w:rPr>
          <w:sz w:val="27"/>
          <w:szCs w:val="27"/>
        </w:rPr>
        <w:t>утвержденный бухгалтерский баланс за последний год:</w:t>
      </w:r>
    </w:p>
    <w:p w14:paraId="71B9D562" w14:textId="77777777" w:rsidR="001F72B7" w:rsidRPr="00AE37B9" w:rsidRDefault="001F72B7" w:rsidP="001F72B7">
      <w:pPr>
        <w:rPr>
          <w:sz w:val="27"/>
          <w:szCs w:val="27"/>
        </w:rPr>
      </w:pPr>
      <w:r w:rsidRPr="00AE37B9">
        <w:rPr>
          <w:sz w:val="27"/>
          <w:szCs w:val="27"/>
        </w:rPr>
        <w:t>______________________________________________________________________</w:t>
      </w:r>
      <w:r>
        <w:rPr>
          <w:sz w:val="27"/>
          <w:szCs w:val="27"/>
        </w:rPr>
        <w:t>___</w:t>
      </w:r>
    </w:p>
    <w:p w14:paraId="013C1395" w14:textId="77777777" w:rsidR="001F72B7" w:rsidRDefault="001F72B7" w:rsidP="001F72B7">
      <w:pPr>
        <w:jc w:val="center"/>
        <w:rPr>
          <w:sz w:val="28"/>
          <w:szCs w:val="28"/>
        </w:rPr>
      </w:pPr>
      <w:r>
        <w:t>(наименование и реквизиты документов, количество листов)</w:t>
      </w:r>
    </w:p>
    <w:p w14:paraId="78C7DBB8" w14:textId="77777777" w:rsidR="001F72B7" w:rsidRDefault="001F72B7" w:rsidP="001F72B7">
      <w:pPr>
        <w:rPr>
          <w:sz w:val="28"/>
          <w:szCs w:val="28"/>
        </w:rPr>
      </w:pPr>
      <w:r>
        <w:rPr>
          <w:sz w:val="28"/>
          <w:szCs w:val="28"/>
        </w:rPr>
        <w:t>______________________________________________________________________</w:t>
      </w:r>
    </w:p>
    <w:p w14:paraId="26452293" w14:textId="77777777" w:rsidR="001F72B7" w:rsidRDefault="001F72B7" w:rsidP="001F72B7">
      <w:r>
        <w:rPr>
          <w:sz w:val="28"/>
          <w:szCs w:val="28"/>
        </w:rPr>
        <w:t>______________________________________________________________________</w:t>
      </w:r>
    </w:p>
    <w:p w14:paraId="454C22AA" w14:textId="77777777" w:rsidR="001F72B7" w:rsidRDefault="001F72B7" w:rsidP="001F72B7">
      <w:pPr>
        <w:jc w:val="center"/>
        <w:rPr>
          <w:sz w:val="28"/>
          <w:szCs w:val="28"/>
        </w:rPr>
      </w:pPr>
      <w:r>
        <w:t>(должность, ф.и.о. руководителя организации или ф.и.о. индивидуального предпринимателя)</w:t>
      </w:r>
    </w:p>
    <w:p w14:paraId="14DAB59E" w14:textId="77777777" w:rsidR="001F72B7" w:rsidRDefault="001F72B7" w:rsidP="001F72B7">
      <w:pPr>
        <w:pStyle w:val="1"/>
        <w:keepNext w:val="0"/>
        <w:suppressAutoHyphens w:val="0"/>
        <w:autoSpaceDE w:val="0"/>
        <w:autoSpaceDN w:val="0"/>
        <w:adjustRightInd w:val="0"/>
        <w:spacing w:before="0" w:after="0"/>
        <w:jc w:val="both"/>
        <w:rPr>
          <w:rFonts w:ascii="Courier New" w:hAnsi="Courier New" w:cs="Courier New"/>
          <w:b w:val="0"/>
          <w:bCs w:val="0"/>
          <w:kern w:val="0"/>
          <w:sz w:val="20"/>
          <w:szCs w:val="20"/>
          <w:lang w:eastAsia="ru-RU"/>
        </w:rPr>
      </w:pPr>
      <w:r w:rsidRPr="00AE37B9">
        <w:rPr>
          <w:rFonts w:ascii="Times New Roman" w:hAnsi="Times New Roman"/>
          <w:b w:val="0"/>
          <w:bCs w:val="0"/>
          <w:kern w:val="0"/>
          <w:sz w:val="27"/>
          <w:szCs w:val="27"/>
          <w:lang w:eastAsia="ru-RU"/>
        </w:rPr>
        <w:t>Настоящим</w:t>
      </w:r>
      <w:r>
        <w:rPr>
          <w:rFonts w:ascii="Courier New" w:hAnsi="Courier New" w:cs="Courier New"/>
          <w:b w:val="0"/>
          <w:bCs w:val="0"/>
          <w:kern w:val="0"/>
          <w:sz w:val="20"/>
          <w:szCs w:val="20"/>
          <w:lang w:eastAsia="ru-RU"/>
        </w:rPr>
        <w:t xml:space="preserve"> _____________________________________________________________________</w:t>
      </w:r>
    </w:p>
    <w:p w14:paraId="25762A6B" w14:textId="77777777" w:rsidR="001F72B7" w:rsidRPr="0059545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0"/>
          <w:szCs w:val="20"/>
          <w:lang w:eastAsia="ru-RU"/>
        </w:rPr>
      </w:pPr>
      <w:r>
        <w:rPr>
          <w:rFonts w:ascii="Courier New" w:hAnsi="Courier New" w:cs="Courier New"/>
          <w:b w:val="0"/>
          <w:bCs w:val="0"/>
          <w:kern w:val="0"/>
          <w:sz w:val="20"/>
          <w:szCs w:val="20"/>
          <w:lang w:eastAsia="ru-RU"/>
        </w:rPr>
        <w:t xml:space="preserve">                 </w:t>
      </w:r>
      <w:r w:rsidRPr="0059545B">
        <w:rPr>
          <w:rFonts w:ascii="Times New Roman" w:hAnsi="Times New Roman"/>
          <w:b w:val="0"/>
          <w:bCs w:val="0"/>
          <w:kern w:val="0"/>
          <w:sz w:val="20"/>
          <w:szCs w:val="20"/>
          <w:lang w:eastAsia="ru-RU"/>
        </w:rPr>
        <w:t>(организационно-правовая форма, наименование (фирменное</w:t>
      </w:r>
    </w:p>
    <w:p w14:paraId="4146114E" w14:textId="77777777" w:rsidR="001F72B7" w:rsidRDefault="001F72B7" w:rsidP="001F72B7">
      <w:pPr>
        <w:pStyle w:val="1"/>
        <w:keepNext w:val="0"/>
        <w:suppressAutoHyphens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__________________________________________________________________________________</w:t>
      </w:r>
    </w:p>
    <w:p w14:paraId="3812AD49" w14:textId="77777777" w:rsidR="001F72B7" w:rsidRPr="0059545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0"/>
          <w:szCs w:val="20"/>
          <w:lang w:eastAsia="ru-RU"/>
        </w:rPr>
      </w:pPr>
      <w:r>
        <w:rPr>
          <w:rFonts w:ascii="Times New Roman" w:hAnsi="Times New Roman"/>
          <w:b w:val="0"/>
          <w:bCs w:val="0"/>
          <w:kern w:val="0"/>
          <w:sz w:val="20"/>
          <w:szCs w:val="20"/>
          <w:lang w:eastAsia="ru-RU"/>
        </w:rPr>
        <w:t xml:space="preserve">                            </w:t>
      </w:r>
      <w:r w:rsidRPr="0059545B">
        <w:rPr>
          <w:rFonts w:ascii="Times New Roman" w:hAnsi="Times New Roman"/>
          <w:b w:val="0"/>
          <w:bCs w:val="0"/>
          <w:kern w:val="0"/>
          <w:sz w:val="20"/>
          <w:szCs w:val="20"/>
          <w:lang w:eastAsia="ru-RU"/>
        </w:rPr>
        <w:t>организации или ф.и.о. физического лица, данные документа, удостоверяющего личность)</w:t>
      </w:r>
    </w:p>
    <w:p w14:paraId="3F8E9C17" w14:textId="77777777" w:rsidR="001F72B7" w:rsidRPr="00B151F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4"/>
          <w:szCs w:val="24"/>
          <w:lang w:eastAsia="ru-RU"/>
        </w:rPr>
      </w:pPr>
      <w:r w:rsidRPr="00B151FB">
        <w:rPr>
          <w:rFonts w:ascii="Times New Roman" w:hAnsi="Times New Roman"/>
          <w:b w:val="0"/>
          <w:bCs w:val="0"/>
          <w:kern w:val="0"/>
          <w:sz w:val="24"/>
          <w:szCs w:val="24"/>
          <w:lang w:eastAsia="ru-RU"/>
        </w:rPr>
        <w:t>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14:paraId="5D06FEA3" w14:textId="77777777" w:rsidR="001F72B7" w:rsidRPr="00AE37B9" w:rsidRDefault="001F72B7" w:rsidP="001F72B7">
      <w:pPr>
        <w:rPr>
          <w:sz w:val="26"/>
          <w:szCs w:val="26"/>
        </w:rPr>
      </w:pPr>
      <w:r w:rsidRPr="00AE37B9">
        <w:rPr>
          <w:sz w:val="26"/>
          <w:szCs w:val="26"/>
        </w:rPr>
        <w:t>_________________    ____________________________________</w:t>
      </w:r>
    </w:p>
    <w:p w14:paraId="70639CB6" w14:textId="77777777" w:rsidR="001F72B7" w:rsidRPr="00AE37B9" w:rsidRDefault="00152CF1" w:rsidP="001F72B7">
      <w:pPr>
        <w:rPr>
          <w:sz w:val="26"/>
          <w:szCs w:val="26"/>
        </w:rPr>
      </w:pPr>
      <w:r>
        <w:rPr>
          <w:sz w:val="26"/>
          <w:szCs w:val="26"/>
        </w:rPr>
        <w:t xml:space="preserve">      </w:t>
      </w:r>
      <w:r w:rsidR="001F72B7" w:rsidRPr="00AE37B9">
        <w:rPr>
          <w:sz w:val="26"/>
          <w:szCs w:val="26"/>
        </w:rPr>
        <w:t xml:space="preserve">(подпись) </w:t>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t>(ф.и.о.)</w:t>
      </w:r>
    </w:p>
    <w:p w14:paraId="387FE8BB" w14:textId="77777777" w:rsidR="001F72B7" w:rsidRPr="00AE37B9" w:rsidRDefault="001F72B7" w:rsidP="001F72B7">
      <w:pPr>
        <w:rPr>
          <w:sz w:val="26"/>
          <w:szCs w:val="26"/>
        </w:rPr>
      </w:pPr>
      <w:r w:rsidRPr="00AE37B9">
        <w:rPr>
          <w:sz w:val="26"/>
          <w:szCs w:val="26"/>
        </w:rPr>
        <w:t>"__" _____________ 20__ г.</w:t>
      </w:r>
      <w:r>
        <w:rPr>
          <w:sz w:val="26"/>
          <w:szCs w:val="26"/>
        </w:rPr>
        <w:t xml:space="preserve">  </w:t>
      </w:r>
      <w:r w:rsidRPr="00AE37B9">
        <w:rPr>
          <w:sz w:val="26"/>
          <w:szCs w:val="26"/>
        </w:rPr>
        <w:t>М.П.</w:t>
      </w:r>
    </w:p>
    <w:p w14:paraId="1E101618" w14:textId="77777777" w:rsidR="006D0857" w:rsidRDefault="006D0857" w:rsidP="00584D89">
      <w:pPr>
        <w:autoSpaceDE w:val="0"/>
        <w:ind w:left="6521"/>
        <w:jc w:val="center"/>
        <w:rPr>
          <w:rFonts w:ascii="TimesNewRomanPSMT" w:eastAsia="TimesNewRomanPSMT" w:hAnsi="TimesNewRomanPSMT" w:cs="TimesNewRomanPSMT"/>
          <w:sz w:val="24"/>
          <w:szCs w:val="24"/>
        </w:rPr>
      </w:pPr>
    </w:p>
    <w:p w14:paraId="6A2C471F"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3FB15723"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1168C29E"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7AFEE643" w14:textId="77777777" w:rsidR="006D4DBB" w:rsidRDefault="006D4DBB" w:rsidP="00584D89">
      <w:pPr>
        <w:autoSpaceDE w:val="0"/>
        <w:ind w:left="6521"/>
        <w:jc w:val="center"/>
        <w:rPr>
          <w:rFonts w:ascii="TimesNewRomanPSMT" w:eastAsia="TimesNewRomanPSMT" w:hAnsi="TimesNewRomanPSMT" w:cs="TimesNewRomanPSMT"/>
          <w:sz w:val="24"/>
          <w:szCs w:val="24"/>
        </w:rPr>
      </w:pPr>
    </w:p>
    <w:p w14:paraId="1FD48164" w14:textId="77777777" w:rsidR="006D4DBB" w:rsidRDefault="006D4DBB" w:rsidP="00584D89">
      <w:pPr>
        <w:autoSpaceDE w:val="0"/>
        <w:ind w:left="6521"/>
        <w:jc w:val="center"/>
        <w:rPr>
          <w:rFonts w:ascii="TimesNewRomanPSMT" w:eastAsia="TimesNewRomanPSMT" w:hAnsi="TimesNewRomanPSMT" w:cs="TimesNewRomanPSMT"/>
          <w:sz w:val="24"/>
          <w:szCs w:val="24"/>
        </w:rPr>
      </w:pPr>
    </w:p>
    <w:p w14:paraId="3674A648" w14:textId="77777777" w:rsidR="006D4DBB" w:rsidRDefault="006D4DBB" w:rsidP="00584D89">
      <w:pPr>
        <w:autoSpaceDE w:val="0"/>
        <w:ind w:left="6521"/>
        <w:jc w:val="center"/>
        <w:rPr>
          <w:rFonts w:ascii="TimesNewRomanPSMT" w:eastAsia="TimesNewRomanPSMT" w:hAnsi="TimesNewRomanPSMT" w:cs="TimesNewRomanPSMT"/>
          <w:sz w:val="24"/>
          <w:szCs w:val="24"/>
        </w:rPr>
      </w:pPr>
    </w:p>
    <w:p w14:paraId="341BE08A" w14:textId="77777777" w:rsidR="006D4DBB" w:rsidRDefault="006D4DBB" w:rsidP="00584D89">
      <w:pPr>
        <w:autoSpaceDE w:val="0"/>
        <w:ind w:left="6521"/>
        <w:jc w:val="center"/>
        <w:rPr>
          <w:rFonts w:ascii="TimesNewRomanPSMT" w:eastAsia="TimesNewRomanPSMT" w:hAnsi="TimesNewRomanPSMT" w:cs="TimesNewRomanPSMT"/>
          <w:sz w:val="24"/>
          <w:szCs w:val="24"/>
        </w:rPr>
      </w:pPr>
    </w:p>
    <w:p w14:paraId="2C81D371" w14:textId="77777777" w:rsidR="006D4DBB" w:rsidRDefault="006D4DBB" w:rsidP="00584D89">
      <w:pPr>
        <w:autoSpaceDE w:val="0"/>
        <w:ind w:left="6521"/>
        <w:jc w:val="center"/>
        <w:rPr>
          <w:rFonts w:ascii="TimesNewRomanPSMT" w:eastAsia="TimesNewRomanPSMT" w:hAnsi="TimesNewRomanPSMT" w:cs="TimesNewRomanPSMT"/>
          <w:sz w:val="24"/>
          <w:szCs w:val="24"/>
        </w:rPr>
      </w:pPr>
    </w:p>
    <w:p w14:paraId="0B997091" w14:textId="77777777" w:rsidR="006D4DBB" w:rsidRDefault="006D4DBB" w:rsidP="00584D89">
      <w:pPr>
        <w:autoSpaceDE w:val="0"/>
        <w:ind w:left="6521"/>
        <w:jc w:val="center"/>
        <w:rPr>
          <w:rFonts w:ascii="TimesNewRomanPSMT" w:eastAsia="TimesNewRomanPSMT" w:hAnsi="TimesNewRomanPSMT" w:cs="TimesNewRomanPSMT"/>
          <w:sz w:val="24"/>
          <w:szCs w:val="24"/>
        </w:rPr>
      </w:pPr>
    </w:p>
    <w:p w14:paraId="18802E57" w14:textId="77777777" w:rsidR="006D4DBB" w:rsidRDefault="006D4DBB" w:rsidP="00584D89">
      <w:pPr>
        <w:autoSpaceDE w:val="0"/>
        <w:ind w:left="6521"/>
        <w:jc w:val="center"/>
        <w:rPr>
          <w:rFonts w:ascii="TimesNewRomanPSMT" w:eastAsia="TimesNewRomanPSMT" w:hAnsi="TimesNewRomanPSMT" w:cs="TimesNewRomanPSMT"/>
          <w:sz w:val="24"/>
          <w:szCs w:val="24"/>
        </w:rPr>
      </w:pPr>
    </w:p>
    <w:p w14:paraId="087E73E9" w14:textId="77777777" w:rsidR="006D4DBB" w:rsidRDefault="006D4DBB" w:rsidP="00584D89">
      <w:pPr>
        <w:autoSpaceDE w:val="0"/>
        <w:ind w:left="6521"/>
        <w:jc w:val="center"/>
        <w:rPr>
          <w:rFonts w:ascii="TimesNewRomanPSMT" w:eastAsia="TimesNewRomanPSMT" w:hAnsi="TimesNewRomanPSMT" w:cs="TimesNewRomanPSMT"/>
          <w:sz w:val="24"/>
          <w:szCs w:val="24"/>
        </w:rPr>
      </w:pPr>
    </w:p>
    <w:p w14:paraId="76315CE0" w14:textId="77777777" w:rsidR="006D4DBB" w:rsidRDefault="006D4DBB" w:rsidP="00584D89">
      <w:pPr>
        <w:autoSpaceDE w:val="0"/>
        <w:ind w:left="6521"/>
        <w:jc w:val="center"/>
        <w:rPr>
          <w:rFonts w:ascii="TimesNewRomanPSMT" w:eastAsia="TimesNewRomanPSMT" w:hAnsi="TimesNewRomanPSMT" w:cs="TimesNewRomanPSMT"/>
          <w:sz w:val="24"/>
          <w:szCs w:val="24"/>
        </w:rPr>
      </w:pPr>
    </w:p>
    <w:p w14:paraId="5EC4F628" w14:textId="77777777" w:rsidR="009B7049" w:rsidRDefault="009B7049" w:rsidP="00584D89">
      <w:pPr>
        <w:autoSpaceDE w:val="0"/>
        <w:ind w:left="6521"/>
        <w:jc w:val="center"/>
        <w:rPr>
          <w:rFonts w:ascii="TimesNewRomanPSMT" w:eastAsia="TimesNewRomanPSMT" w:hAnsi="TimesNewRomanPSMT" w:cs="TimesNewRomanPSMT"/>
          <w:sz w:val="24"/>
          <w:szCs w:val="24"/>
        </w:rPr>
      </w:pPr>
    </w:p>
    <w:p w14:paraId="4524553E" w14:textId="77777777" w:rsidR="009B7049" w:rsidRDefault="009B7049" w:rsidP="00584D89">
      <w:pPr>
        <w:autoSpaceDE w:val="0"/>
        <w:ind w:left="6521"/>
        <w:jc w:val="center"/>
        <w:rPr>
          <w:rFonts w:ascii="TimesNewRomanPSMT" w:eastAsia="TimesNewRomanPSMT" w:hAnsi="TimesNewRomanPSMT" w:cs="TimesNewRomanPSMT"/>
          <w:sz w:val="24"/>
          <w:szCs w:val="24"/>
        </w:rPr>
      </w:pPr>
    </w:p>
    <w:p w14:paraId="1DE6F6E7" w14:textId="77777777" w:rsidR="00CF3CD9" w:rsidRPr="00E84DBE" w:rsidRDefault="00CF3CD9" w:rsidP="00584D89">
      <w:pPr>
        <w:autoSpaceDE w:val="0"/>
        <w:ind w:left="6521"/>
        <w:jc w:val="center"/>
        <w:rPr>
          <w:rFonts w:ascii="TimesNewRomanPSMT" w:eastAsia="TimesNewRomanPSMT" w:hAnsi="TimesNewRomanPSMT" w:cs="TimesNewRomanPSMT"/>
          <w:sz w:val="24"/>
          <w:szCs w:val="24"/>
        </w:rPr>
      </w:pPr>
      <w:r w:rsidRPr="00E84DBE">
        <w:rPr>
          <w:rFonts w:ascii="TimesNewRomanPSMT" w:eastAsia="TimesNewRomanPSMT" w:hAnsi="TimesNewRomanPSMT" w:cs="TimesNewRomanPSMT"/>
          <w:sz w:val="24"/>
          <w:szCs w:val="24"/>
        </w:rPr>
        <w:t xml:space="preserve">Приложение № </w:t>
      </w:r>
      <w:r w:rsidR="005E0E5D" w:rsidRPr="00E84DBE">
        <w:rPr>
          <w:rFonts w:ascii="TimesNewRomanPSMT" w:eastAsia="TimesNewRomanPSMT" w:hAnsi="TimesNewRomanPSMT" w:cs="TimesNewRomanPSMT"/>
          <w:sz w:val="24"/>
          <w:szCs w:val="24"/>
        </w:rPr>
        <w:t>5</w:t>
      </w:r>
    </w:p>
    <w:p w14:paraId="409ACB6B" w14:textId="77777777" w:rsidR="008A039C" w:rsidRPr="00E84DBE" w:rsidRDefault="008A039C" w:rsidP="008A039C">
      <w:pPr>
        <w:ind w:left="6521"/>
        <w:jc w:val="center"/>
        <w:rPr>
          <w:sz w:val="24"/>
          <w:szCs w:val="24"/>
        </w:rPr>
      </w:pPr>
      <w:r w:rsidRPr="00E84DBE">
        <w:rPr>
          <w:sz w:val="24"/>
          <w:szCs w:val="24"/>
        </w:rPr>
        <w:t xml:space="preserve">к конкурсной документации  </w:t>
      </w:r>
    </w:p>
    <w:p w14:paraId="0D7A9700" w14:textId="77777777" w:rsidR="00B151FB" w:rsidRPr="00B151FB" w:rsidRDefault="00B151FB" w:rsidP="00425054">
      <w:pPr>
        <w:widowControl w:val="0"/>
        <w:shd w:val="clear" w:color="auto" w:fill="FFFFFF"/>
        <w:suppressAutoHyphens w:val="0"/>
        <w:autoSpaceDE w:val="0"/>
        <w:autoSpaceDN w:val="0"/>
        <w:adjustRightInd w:val="0"/>
        <w:ind w:left="4111"/>
        <w:rPr>
          <w:sz w:val="24"/>
          <w:szCs w:val="24"/>
          <w:lang w:eastAsia="ru-RU"/>
        </w:rPr>
      </w:pPr>
      <w:r w:rsidRPr="00B151FB">
        <w:rPr>
          <w:b/>
          <w:bCs/>
          <w:spacing w:val="-19"/>
          <w:sz w:val="24"/>
          <w:szCs w:val="24"/>
          <w:lang w:eastAsia="ru-RU"/>
        </w:rPr>
        <w:t>ПЕРЕЧЕНЬ</w:t>
      </w:r>
    </w:p>
    <w:p w14:paraId="32FF8749" w14:textId="77777777" w:rsidR="00B151FB" w:rsidRPr="00B151FB" w:rsidRDefault="00B151FB" w:rsidP="00425054">
      <w:pPr>
        <w:widowControl w:val="0"/>
        <w:shd w:val="clear" w:color="auto" w:fill="FFFFFF"/>
        <w:suppressAutoHyphens w:val="0"/>
        <w:autoSpaceDE w:val="0"/>
        <w:autoSpaceDN w:val="0"/>
        <w:adjustRightInd w:val="0"/>
        <w:ind w:left="709" w:right="346" w:hanging="482"/>
        <w:jc w:val="center"/>
        <w:rPr>
          <w:b/>
          <w:bCs/>
          <w:sz w:val="24"/>
          <w:szCs w:val="24"/>
          <w:lang w:eastAsia="ru-RU"/>
        </w:rPr>
      </w:pPr>
      <w:r w:rsidRPr="00B151FB">
        <w:rPr>
          <w:b/>
          <w:bCs/>
          <w:spacing w:val="-9"/>
          <w:sz w:val="24"/>
          <w:szCs w:val="24"/>
          <w:lang w:eastAsia="ru-RU"/>
        </w:rPr>
        <w:t xml:space="preserve">обязательных работ и услуг по содержанию и ремонту общего имущества собственников помещений в </w:t>
      </w:r>
      <w:r w:rsidRPr="00B151FB">
        <w:rPr>
          <w:b/>
          <w:bCs/>
          <w:sz w:val="24"/>
          <w:szCs w:val="24"/>
          <w:lang w:eastAsia="ru-RU"/>
        </w:rPr>
        <w:t>многоквартирном доме, являющегося объектом конкурса</w:t>
      </w:r>
    </w:p>
    <w:p w14:paraId="0FF5BC69" w14:textId="77777777" w:rsidR="0070222E" w:rsidRPr="0070222E" w:rsidRDefault="001A6FC6" w:rsidP="00425054">
      <w:pPr>
        <w:widowControl w:val="0"/>
        <w:shd w:val="clear" w:color="auto" w:fill="FFFFFF"/>
        <w:suppressAutoHyphens w:val="0"/>
        <w:autoSpaceDE w:val="0"/>
        <w:autoSpaceDN w:val="0"/>
        <w:adjustRightInd w:val="0"/>
        <w:ind w:left="2477" w:right="346" w:hanging="1332"/>
        <w:rPr>
          <w:sz w:val="24"/>
          <w:szCs w:val="24"/>
          <w:lang w:eastAsia="ru-RU"/>
        </w:rPr>
      </w:pPr>
      <w:r>
        <w:rPr>
          <w:b/>
          <w:bCs/>
          <w:sz w:val="24"/>
          <w:szCs w:val="24"/>
          <w:lang w:eastAsia="ru-RU"/>
        </w:rPr>
        <w:t xml:space="preserve">                                                   </w:t>
      </w:r>
      <w:r w:rsidR="0070222E" w:rsidRPr="0070222E">
        <w:rPr>
          <w:b/>
          <w:bCs/>
          <w:sz w:val="24"/>
          <w:szCs w:val="24"/>
          <w:lang w:eastAsia="ru-RU"/>
        </w:rPr>
        <w:t>Лот № 1</w:t>
      </w:r>
    </w:p>
    <w:p w14:paraId="6149C728" w14:textId="77777777" w:rsidR="0070222E" w:rsidRPr="0070222E" w:rsidRDefault="0070222E" w:rsidP="0070222E">
      <w:pPr>
        <w:widowControl w:val="0"/>
        <w:suppressAutoHyphens w:val="0"/>
        <w:autoSpaceDE w:val="0"/>
        <w:autoSpaceDN w:val="0"/>
        <w:adjustRightInd w:val="0"/>
        <w:spacing w:after="149" w:line="1" w:lineRule="exact"/>
        <w:rPr>
          <w:sz w:val="24"/>
          <w:szCs w:val="24"/>
          <w:lang w:eastAsia="ru-RU"/>
        </w:rPr>
      </w:pPr>
    </w:p>
    <w:p w14:paraId="666A4084" w14:textId="77777777" w:rsidR="00CC20A5" w:rsidRPr="00CC20A5" w:rsidRDefault="00CC20A5" w:rsidP="00CC20A5">
      <w:pPr>
        <w:widowControl w:val="0"/>
        <w:suppressAutoHyphens w:val="0"/>
        <w:autoSpaceDE w:val="0"/>
        <w:autoSpaceDN w:val="0"/>
        <w:adjustRightInd w:val="0"/>
        <w:spacing w:after="149" w:line="1" w:lineRule="exact"/>
        <w:rPr>
          <w:sz w:val="24"/>
          <w:szCs w:val="24"/>
          <w:lang w:eastAsia="ru-RU"/>
        </w:rPr>
      </w:pPr>
    </w:p>
    <w:tbl>
      <w:tblPr>
        <w:tblW w:w="1022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31"/>
        <w:gridCol w:w="2263"/>
        <w:gridCol w:w="5245"/>
        <w:gridCol w:w="15"/>
        <w:gridCol w:w="1261"/>
        <w:gridCol w:w="15"/>
        <w:gridCol w:w="971"/>
        <w:gridCol w:w="8"/>
        <w:gridCol w:w="7"/>
        <w:gridCol w:w="8"/>
      </w:tblGrid>
      <w:tr w:rsidR="003D2D7D" w:rsidRPr="003D2D7D" w14:paraId="6B275CEE" w14:textId="77777777" w:rsidTr="003D2D7D">
        <w:tblPrEx>
          <w:tblCellMar>
            <w:top w:w="0" w:type="dxa"/>
            <w:bottom w:w="0" w:type="dxa"/>
          </w:tblCellMar>
        </w:tblPrEx>
        <w:trPr>
          <w:trHeight w:hRule="exact" w:val="263"/>
        </w:trPr>
        <w:tc>
          <w:tcPr>
            <w:tcW w:w="10224" w:type="dxa"/>
            <w:gridSpan w:val="10"/>
            <w:shd w:val="clear" w:color="auto" w:fill="FFFFFF"/>
          </w:tcPr>
          <w:p w14:paraId="1539F2E1" w14:textId="77777777" w:rsidR="003D2D7D" w:rsidRPr="003D2D7D" w:rsidRDefault="003D2D7D" w:rsidP="00270176">
            <w:pPr>
              <w:widowControl w:val="0"/>
              <w:shd w:val="clear" w:color="auto" w:fill="FFFFFF"/>
              <w:suppressAutoHyphens w:val="0"/>
              <w:autoSpaceDE w:val="0"/>
              <w:autoSpaceDN w:val="0"/>
              <w:adjustRightInd w:val="0"/>
              <w:jc w:val="center"/>
              <w:rPr>
                <w:sz w:val="24"/>
                <w:szCs w:val="24"/>
                <w:lang w:eastAsia="ru-RU"/>
              </w:rPr>
            </w:pPr>
            <w:r w:rsidRPr="003D2D7D">
              <w:rPr>
                <w:b/>
                <w:bCs/>
                <w:sz w:val="24"/>
                <w:szCs w:val="24"/>
                <w:lang w:eastAsia="ru-RU"/>
              </w:rPr>
              <w:t>ул.</w:t>
            </w:r>
            <w:r w:rsidR="00D6212B">
              <w:rPr>
                <w:b/>
                <w:bCs/>
                <w:sz w:val="24"/>
                <w:szCs w:val="24"/>
                <w:lang w:eastAsia="ru-RU"/>
              </w:rPr>
              <w:t>Молодежная</w:t>
            </w:r>
            <w:r w:rsidR="00602BE1">
              <w:rPr>
                <w:b/>
                <w:bCs/>
                <w:sz w:val="24"/>
                <w:szCs w:val="24"/>
                <w:lang w:eastAsia="ru-RU"/>
              </w:rPr>
              <w:t xml:space="preserve"> </w:t>
            </w:r>
            <w:r w:rsidRPr="003D2D7D">
              <w:rPr>
                <w:b/>
                <w:bCs/>
                <w:sz w:val="24"/>
                <w:szCs w:val="24"/>
                <w:lang w:eastAsia="ru-RU"/>
              </w:rPr>
              <w:t xml:space="preserve">, д. </w:t>
            </w:r>
            <w:r w:rsidR="00D6212B">
              <w:rPr>
                <w:b/>
                <w:bCs/>
                <w:sz w:val="24"/>
                <w:szCs w:val="24"/>
                <w:lang w:eastAsia="ru-RU"/>
              </w:rPr>
              <w:t>2</w:t>
            </w:r>
            <w:r w:rsidR="00270176">
              <w:rPr>
                <w:b/>
                <w:bCs/>
                <w:sz w:val="24"/>
                <w:szCs w:val="24"/>
                <w:lang w:eastAsia="ru-RU"/>
              </w:rPr>
              <w:t>6</w:t>
            </w:r>
          </w:p>
        </w:tc>
      </w:tr>
      <w:tr w:rsidR="003D2D7D" w:rsidRPr="003D2D7D" w14:paraId="4C91026E" w14:textId="77777777" w:rsidTr="003D2D7D">
        <w:tblPrEx>
          <w:tblCellMar>
            <w:top w:w="0" w:type="dxa"/>
            <w:bottom w:w="0" w:type="dxa"/>
          </w:tblCellMar>
        </w:tblPrEx>
        <w:trPr>
          <w:gridAfter w:val="2"/>
          <w:wAfter w:w="15" w:type="dxa"/>
          <w:trHeight w:hRule="exact" w:val="678"/>
        </w:trPr>
        <w:tc>
          <w:tcPr>
            <w:tcW w:w="2694" w:type="dxa"/>
            <w:gridSpan w:val="2"/>
            <w:shd w:val="clear" w:color="auto" w:fill="FFFFFF"/>
            <w:vAlign w:val="center"/>
          </w:tcPr>
          <w:p w14:paraId="60250355" w14:textId="77777777" w:rsidR="003D2D7D" w:rsidRPr="003D2D7D" w:rsidRDefault="003D2D7D" w:rsidP="003D2D7D">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Общая площадь жилых и нежилых помещений, м</w:t>
            </w:r>
            <w:r w:rsidRPr="003D2D7D">
              <w:rPr>
                <w:sz w:val="24"/>
                <w:szCs w:val="24"/>
                <w:vertAlign w:val="superscript"/>
                <w:lang w:eastAsia="ru-RU"/>
              </w:rPr>
              <w:t>2</w:t>
            </w:r>
          </w:p>
        </w:tc>
        <w:tc>
          <w:tcPr>
            <w:tcW w:w="7515" w:type="dxa"/>
            <w:gridSpan w:val="6"/>
            <w:shd w:val="clear" w:color="auto" w:fill="FFFFFF"/>
            <w:vAlign w:val="center"/>
          </w:tcPr>
          <w:p w14:paraId="06FDAAE0" w14:textId="77777777" w:rsidR="003D2D7D" w:rsidRPr="003D2D7D" w:rsidRDefault="00270176" w:rsidP="003D2D7D">
            <w:pPr>
              <w:widowControl w:val="0"/>
              <w:shd w:val="clear" w:color="auto" w:fill="FFFFFF"/>
              <w:suppressAutoHyphens w:val="0"/>
              <w:autoSpaceDE w:val="0"/>
              <w:autoSpaceDN w:val="0"/>
              <w:adjustRightInd w:val="0"/>
              <w:rPr>
                <w:sz w:val="24"/>
                <w:szCs w:val="24"/>
                <w:lang w:eastAsia="ru-RU"/>
              </w:rPr>
            </w:pPr>
            <w:r>
              <w:rPr>
                <w:sz w:val="24"/>
                <w:szCs w:val="24"/>
                <w:lang w:eastAsia="ru-RU"/>
              </w:rPr>
              <w:t>380,7</w:t>
            </w:r>
          </w:p>
        </w:tc>
      </w:tr>
      <w:tr w:rsidR="003D2D7D" w:rsidRPr="003D2D7D" w14:paraId="6B9C43AD" w14:textId="77777777" w:rsidTr="00D6212B">
        <w:tblPrEx>
          <w:tblCellMar>
            <w:top w:w="0" w:type="dxa"/>
            <w:bottom w:w="0" w:type="dxa"/>
          </w:tblCellMar>
        </w:tblPrEx>
        <w:trPr>
          <w:gridAfter w:val="3"/>
          <w:wAfter w:w="23" w:type="dxa"/>
          <w:trHeight w:hRule="exact" w:val="1149"/>
        </w:trPr>
        <w:tc>
          <w:tcPr>
            <w:tcW w:w="431" w:type="dxa"/>
            <w:shd w:val="clear" w:color="auto" w:fill="FFFFFF"/>
          </w:tcPr>
          <w:p w14:paraId="7217127F" w14:textId="77777777"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sz w:val="23"/>
                <w:szCs w:val="23"/>
                <w:lang w:eastAsia="ru-RU"/>
              </w:rPr>
              <w:t>№ п/п</w:t>
            </w:r>
          </w:p>
        </w:tc>
        <w:tc>
          <w:tcPr>
            <w:tcW w:w="2263" w:type="dxa"/>
            <w:shd w:val="clear" w:color="auto" w:fill="FFFFFF"/>
          </w:tcPr>
          <w:p w14:paraId="7A2D787C" w14:textId="77777777"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bCs/>
                <w:spacing w:val="-9"/>
                <w:sz w:val="23"/>
                <w:szCs w:val="23"/>
                <w:lang w:eastAsia="ru-RU"/>
              </w:rPr>
              <w:t xml:space="preserve">Перечень обязательных видов работ и услуг по </w:t>
            </w:r>
            <w:r w:rsidRPr="003D2D7D">
              <w:rPr>
                <w:bCs/>
                <w:spacing w:val="-7"/>
                <w:sz w:val="23"/>
                <w:szCs w:val="23"/>
                <w:lang w:eastAsia="ru-RU"/>
              </w:rPr>
              <w:t>содержанию и ремонту общего имущества дома</w:t>
            </w:r>
          </w:p>
        </w:tc>
        <w:tc>
          <w:tcPr>
            <w:tcW w:w="5245" w:type="dxa"/>
            <w:shd w:val="clear" w:color="auto" w:fill="FFFFFF"/>
          </w:tcPr>
          <w:p w14:paraId="3D74320C" w14:textId="77777777" w:rsidR="00D6212B" w:rsidRDefault="00D6212B" w:rsidP="003D2D7D">
            <w:pPr>
              <w:widowControl w:val="0"/>
              <w:shd w:val="clear" w:color="auto" w:fill="FFFFFF"/>
              <w:suppressAutoHyphens w:val="0"/>
              <w:autoSpaceDE w:val="0"/>
              <w:autoSpaceDN w:val="0"/>
              <w:adjustRightInd w:val="0"/>
              <w:jc w:val="center"/>
              <w:rPr>
                <w:bCs/>
                <w:spacing w:val="-10"/>
                <w:sz w:val="23"/>
                <w:szCs w:val="23"/>
                <w:lang w:eastAsia="ru-RU"/>
              </w:rPr>
            </w:pPr>
          </w:p>
          <w:p w14:paraId="2DB0B9B9" w14:textId="77777777" w:rsidR="003D2D7D" w:rsidRPr="003D2D7D" w:rsidRDefault="003D2D7D" w:rsidP="003D2D7D">
            <w:pPr>
              <w:widowControl w:val="0"/>
              <w:shd w:val="clear" w:color="auto" w:fill="FFFFFF"/>
              <w:suppressAutoHyphens w:val="0"/>
              <w:autoSpaceDE w:val="0"/>
              <w:autoSpaceDN w:val="0"/>
              <w:adjustRightInd w:val="0"/>
              <w:jc w:val="center"/>
              <w:rPr>
                <w:sz w:val="23"/>
                <w:szCs w:val="23"/>
                <w:lang w:eastAsia="ru-RU"/>
              </w:rPr>
            </w:pPr>
            <w:r w:rsidRPr="003D2D7D">
              <w:rPr>
                <w:bCs/>
                <w:spacing w:val="-10"/>
                <w:sz w:val="23"/>
                <w:szCs w:val="23"/>
                <w:lang w:eastAsia="ru-RU"/>
              </w:rPr>
              <w:t>Условия выполнения работ, оказания услуг</w:t>
            </w:r>
          </w:p>
        </w:tc>
        <w:tc>
          <w:tcPr>
            <w:tcW w:w="1276" w:type="dxa"/>
            <w:gridSpan w:val="2"/>
            <w:shd w:val="clear" w:color="auto" w:fill="FFFFFF"/>
          </w:tcPr>
          <w:p w14:paraId="6FD1ACFF"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7"/>
                <w:sz w:val="22"/>
                <w:szCs w:val="22"/>
                <w:lang w:eastAsia="ru-RU"/>
              </w:rPr>
              <w:t>Стоимость</w:t>
            </w:r>
          </w:p>
          <w:p w14:paraId="59E694B7"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6"/>
                <w:sz w:val="22"/>
                <w:szCs w:val="22"/>
                <w:lang w:eastAsia="ru-RU"/>
              </w:rPr>
              <w:t>работ и услуг в</w:t>
            </w:r>
          </w:p>
          <w:p w14:paraId="7DE427D6" w14:textId="77777777" w:rsidR="00584D89"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bCs/>
                <w:sz w:val="22"/>
                <w:szCs w:val="22"/>
                <w:lang w:eastAsia="ru-RU"/>
              </w:rPr>
              <w:t xml:space="preserve">год, </w:t>
            </w:r>
            <w:r w:rsidRPr="003D2D7D">
              <w:rPr>
                <w:sz w:val="22"/>
                <w:szCs w:val="22"/>
                <w:lang w:eastAsia="ru-RU"/>
              </w:rPr>
              <w:t>р</w:t>
            </w:r>
          </w:p>
          <w:p w14:paraId="34D94A82"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F0C2A2E"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0BAEF17"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E733106"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42CB40F"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204671C"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DF477D5"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6A61E58"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DE6C207"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8AE58E5"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394EE35"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38336C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BD8593C"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5E44BCF"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23D052A"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9FBE23E"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F233106"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41C9E7A"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8F88C5B"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22D575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07BE3F2"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BE477C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6D313D7"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AACC1CC"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0938CC6"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78C3D5B"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A1A9318"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889C628"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883961E"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B22CF78"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17E0EE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C0D90E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F7BB19F"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75A0F34"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5063434"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A0D818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32F4C06"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z w:val="22"/>
                <w:szCs w:val="22"/>
                <w:lang w:eastAsia="ru-RU"/>
              </w:rPr>
              <w:t>уб.</w:t>
            </w:r>
          </w:p>
        </w:tc>
        <w:tc>
          <w:tcPr>
            <w:tcW w:w="986" w:type="dxa"/>
            <w:gridSpan w:val="2"/>
            <w:shd w:val="clear" w:color="auto" w:fill="FFFFFF"/>
          </w:tcPr>
          <w:p w14:paraId="68844131"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spacing w:val="-5"/>
                <w:lang w:eastAsia="ru-RU"/>
              </w:rPr>
              <w:t>Цена работ и услуг на 1 кв.м.</w:t>
            </w:r>
          </w:p>
          <w:p w14:paraId="34C5EBCA"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lang w:eastAsia="ru-RU"/>
              </w:rPr>
              <w:t>площади</w:t>
            </w:r>
          </w:p>
          <w:p w14:paraId="27F368F2"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spacing w:val="-3"/>
                <w:lang w:eastAsia="ru-RU"/>
              </w:rPr>
              <w:t>помещений в</w:t>
            </w:r>
          </w:p>
          <w:p w14:paraId="400DC71C"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4"/>
                <w:lang w:eastAsia="ru-RU"/>
              </w:rPr>
              <w:t>месяц, руб.</w:t>
            </w:r>
          </w:p>
        </w:tc>
      </w:tr>
      <w:tr w:rsidR="00602BE1" w:rsidRPr="003D2D7D" w14:paraId="048AACDC" w14:textId="77777777" w:rsidTr="003D2D7D">
        <w:tblPrEx>
          <w:tblCellMar>
            <w:top w:w="0" w:type="dxa"/>
            <w:bottom w:w="0" w:type="dxa"/>
          </w:tblCellMar>
        </w:tblPrEx>
        <w:trPr>
          <w:gridAfter w:val="3"/>
          <w:wAfter w:w="23" w:type="dxa"/>
          <w:trHeight w:hRule="exact" w:val="9503"/>
        </w:trPr>
        <w:tc>
          <w:tcPr>
            <w:tcW w:w="431" w:type="dxa"/>
            <w:shd w:val="clear" w:color="auto" w:fill="FFFFFF"/>
          </w:tcPr>
          <w:p w14:paraId="64DD4120" w14:textId="77777777" w:rsidR="00602BE1" w:rsidRPr="003D2D7D" w:rsidRDefault="00602BE1" w:rsidP="00602BE1">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1</w:t>
            </w:r>
          </w:p>
        </w:tc>
        <w:tc>
          <w:tcPr>
            <w:tcW w:w="2263" w:type="dxa"/>
            <w:shd w:val="clear" w:color="auto" w:fill="FFFFFF"/>
          </w:tcPr>
          <w:p w14:paraId="17185D71"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pacing w:val="-9"/>
                <w:sz w:val="24"/>
                <w:szCs w:val="24"/>
                <w:lang w:eastAsia="ru-RU"/>
              </w:rPr>
              <w:t xml:space="preserve">Текущий ремонт и обслуживание общего имущества многоквартирного дома, аварийно-диспетчерское обслуживание и  управление многоквартирным домом </w:t>
            </w:r>
          </w:p>
        </w:tc>
        <w:tc>
          <w:tcPr>
            <w:tcW w:w="5245" w:type="dxa"/>
            <w:shd w:val="clear" w:color="auto" w:fill="FFFFFF"/>
          </w:tcPr>
          <w:p w14:paraId="1CC57259" w14:textId="77777777" w:rsidR="00602BE1" w:rsidRPr="003D2D7D" w:rsidRDefault="00602BE1" w:rsidP="00602BE1">
            <w:pPr>
              <w:widowControl w:val="0"/>
              <w:shd w:val="clear" w:color="auto" w:fill="FFFFFF"/>
              <w:suppressAutoHyphens w:val="0"/>
              <w:autoSpaceDE w:val="0"/>
              <w:autoSpaceDN w:val="0"/>
              <w:adjustRightInd w:val="0"/>
              <w:jc w:val="both"/>
              <w:rPr>
                <w:bCs/>
                <w:sz w:val="24"/>
                <w:szCs w:val="24"/>
                <w:lang w:eastAsia="ru-RU"/>
              </w:rPr>
            </w:pPr>
            <w:r w:rsidRPr="003D2D7D">
              <w:rPr>
                <w:bCs/>
                <w:spacing w:val="-9"/>
                <w:sz w:val="24"/>
                <w:szCs w:val="24"/>
                <w:lang w:eastAsia="ru-RU"/>
              </w:rPr>
              <w:t xml:space="preserve">Санитарное содержание лестничных клеток; уборка земельного участка, входящего в состав </w:t>
            </w:r>
            <w:r w:rsidRPr="003D2D7D">
              <w:rPr>
                <w:bCs/>
                <w:sz w:val="24"/>
                <w:szCs w:val="24"/>
                <w:lang w:eastAsia="ru-RU"/>
              </w:rPr>
              <w:t>общего имущества; содержание конструктивных элементов; содержание крыш.</w:t>
            </w:r>
          </w:p>
          <w:p w14:paraId="5DC07FF2"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z w:val="24"/>
                <w:szCs w:val="24"/>
                <w:lang w:eastAsia="ru-RU"/>
              </w:rPr>
              <w:t xml:space="preserve"> </w:t>
            </w:r>
            <w:r w:rsidRPr="003D2D7D">
              <w:rPr>
                <w:spacing w:val="-5"/>
                <w:sz w:val="24"/>
                <w:szCs w:val="24"/>
                <w:lang w:eastAsia="ru-RU"/>
              </w:rPr>
              <w:t xml:space="preserve">Проведение технических осмотров, профилактического ремонта и </w:t>
            </w:r>
            <w:r w:rsidRPr="003D2D7D">
              <w:rPr>
                <w:spacing w:val="-6"/>
                <w:sz w:val="24"/>
                <w:szCs w:val="24"/>
                <w:lang w:eastAsia="ru-RU"/>
              </w:rPr>
              <w:t>устранение незначительных неисправностей в системах отопления,</w:t>
            </w:r>
          </w:p>
          <w:p w14:paraId="3CF948EC"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6"/>
                <w:sz w:val="24"/>
                <w:szCs w:val="24"/>
                <w:lang w:eastAsia="ru-RU"/>
              </w:rPr>
              <w:t xml:space="preserve">водоснабжения, водоотведения, электроснабжения, а также: ремонт, регулировка, наладка и испытание систем центрального отопления; </w:t>
            </w:r>
            <w:r w:rsidRPr="003D2D7D">
              <w:rPr>
                <w:spacing w:val="-5"/>
                <w:sz w:val="24"/>
                <w:szCs w:val="24"/>
                <w:lang w:eastAsia="ru-RU"/>
              </w:rPr>
              <w:t xml:space="preserve">промывка, опрессовка, консервация и расконсервация системы центрального отопления; техническое обслуживание общедомовых приборов учета коммунальных услуг, снятие показаний </w:t>
            </w:r>
            <w:r w:rsidRPr="003D2D7D">
              <w:rPr>
                <w:spacing w:val="-6"/>
                <w:sz w:val="24"/>
                <w:szCs w:val="24"/>
                <w:lang w:eastAsia="ru-RU"/>
              </w:rPr>
              <w:t>общедомовых приборов учета коммунальных услуг, непредвиденные</w:t>
            </w:r>
          </w:p>
          <w:p w14:paraId="426F4FB0"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z w:val="24"/>
                <w:szCs w:val="24"/>
                <w:lang w:eastAsia="ru-RU"/>
              </w:rPr>
              <w:t>ремонтные работы и т.д.</w:t>
            </w:r>
          </w:p>
          <w:p w14:paraId="4350F77E"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Планирование работ по содержанию и ремонту общего имущества дома; осуществление систематического контроля над качеством услуг и</w:t>
            </w:r>
          </w:p>
          <w:p w14:paraId="14336D79"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работ подрядных организаций и за исполнением договорных обязательств; проведение оплаты работ и услуг подрядных организаций в соответствии с заключенными договорами за </w:t>
            </w:r>
            <w:r w:rsidRPr="003D2D7D">
              <w:rPr>
                <w:spacing w:val="-7"/>
                <w:sz w:val="24"/>
                <w:szCs w:val="24"/>
                <w:lang w:eastAsia="ru-RU"/>
              </w:rPr>
              <w:t xml:space="preserve">надлежащее качество работ и услуг, сбор платежей с нанимателей и </w:t>
            </w:r>
            <w:r w:rsidRPr="003D2D7D">
              <w:rPr>
                <w:spacing w:val="-6"/>
                <w:sz w:val="24"/>
                <w:szCs w:val="24"/>
                <w:lang w:eastAsia="ru-RU"/>
              </w:rPr>
              <w:t xml:space="preserve">собственников помещений, в т.ч. за коммунальные услуги, взыскание </w:t>
            </w:r>
            <w:r w:rsidRPr="003D2D7D">
              <w:rPr>
                <w:spacing w:val="-5"/>
                <w:sz w:val="24"/>
                <w:szCs w:val="24"/>
                <w:lang w:eastAsia="ru-RU"/>
              </w:rPr>
              <w:t>задолженности по оплате ЖКУ; ведение технической документации по МКД, работа с населением, в т.ч. рассмотрение обращений и жалоб по качеству обслуживания; выполнение</w:t>
            </w:r>
          </w:p>
          <w:p w14:paraId="13FB867D"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диспетчерских функций по приему заявок от населения и функций, </w:t>
            </w:r>
            <w:r w:rsidRPr="003D2D7D">
              <w:rPr>
                <w:sz w:val="24"/>
                <w:szCs w:val="24"/>
                <w:lang w:eastAsia="ru-RU"/>
              </w:rPr>
              <w:t>связанных с регистрацией граждан и др.</w:t>
            </w:r>
          </w:p>
        </w:tc>
        <w:tc>
          <w:tcPr>
            <w:tcW w:w="1276" w:type="dxa"/>
            <w:gridSpan w:val="2"/>
            <w:shd w:val="clear" w:color="auto" w:fill="FFFFFF"/>
          </w:tcPr>
          <w:p w14:paraId="3363207C" w14:textId="77777777" w:rsidR="00602BE1" w:rsidRPr="003D39BC" w:rsidRDefault="00270176" w:rsidP="00602BE1">
            <w:pPr>
              <w:shd w:val="clear" w:color="auto" w:fill="FFFFFF"/>
              <w:jc w:val="center"/>
              <w:rPr>
                <w:sz w:val="24"/>
                <w:szCs w:val="24"/>
              </w:rPr>
            </w:pPr>
            <w:r>
              <w:rPr>
                <w:sz w:val="24"/>
                <w:szCs w:val="24"/>
              </w:rPr>
              <w:t>141 894,50</w:t>
            </w:r>
          </w:p>
        </w:tc>
        <w:tc>
          <w:tcPr>
            <w:tcW w:w="986" w:type="dxa"/>
            <w:gridSpan w:val="2"/>
            <w:shd w:val="clear" w:color="auto" w:fill="FFFFFF"/>
          </w:tcPr>
          <w:p w14:paraId="7CE1FBED" w14:textId="77777777" w:rsidR="00602BE1" w:rsidRPr="000C4365" w:rsidRDefault="000C4365" w:rsidP="00602BE1">
            <w:pPr>
              <w:shd w:val="clear" w:color="auto" w:fill="FFFFFF"/>
              <w:jc w:val="center"/>
              <w:rPr>
                <w:sz w:val="24"/>
                <w:szCs w:val="24"/>
              </w:rPr>
            </w:pPr>
            <w:r>
              <w:rPr>
                <w:sz w:val="24"/>
                <w:szCs w:val="24"/>
              </w:rPr>
              <w:t>31,06</w:t>
            </w:r>
          </w:p>
        </w:tc>
      </w:tr>
      <w:tr w:rsidR="000C4365" w:rsidRPr="003D2D7D" w14:paraId="3518A208" w14:textId="77777777" w:rsidTr="003D2D7D">
        <w:tblPrEx>
          <w:tblCellMar>
            <w:top w:w="0" w:type="dxa"/>
            <w:bottom w:w="0" w:type="dxa"/>
          </w:tblCellMar>
        </w:tblPrEx>
        <w:trPr>
          <w:gridAfter w:val="1"/>
          <w:wAfter w:w="8" w:type="dxa"/>
          <w:trHeight w:hRule="exact" w:val="590"/>
        </w:trPr>
        <w:tc>
          <w:tcPr>
            <w:tcW w:w="7954" w:type="dxa"/>
            <w:gridSpan w:val="4"/>
            <w:shd w:val="clear" w:color="auto" w:fill="FFFFFF"/>
          </w:tcPr>
          <w:p w14:paraId="57162DD7" w14:textId="77777777" w:rsidR="000C4365" w:rsidRPr="003D2D7D" w:rsidRDefault="000C4365" w:rsidP="000C4365">
            <w:pPr>
              <w:widowControl w:val="0"/>
              <w:shd w:val="clear" w:color="auto" w:fill="FFFFFF"/>
              <w:suppressAutoHyphens w:val="0"/>
              <w:autoSpaceDE w:val="0"/>
              <w:autoSpaceDN w:val="0"/>
              <w:adjustRightInd w:val="0"/>
              <w:rPr>
                <w:bCs/>
                <w:spacing w:val="-9"/>
                <w:sz w:val="24"/>
                <w:szCs w:val="24"/>
                <w:lang w:eastAsia="ru-RU"/>
              </w:rPr>
            </w:pPr>
            <w:r w:rsidRPr="003D2D7D">
              <w:rPr>
                <w:b/>
                <w:bCs/>
                <w:i/>
                <w:spacing w:val="-11"/>
                <w:sz w:val="24"/>
                <w:szCs w:val="24"/>
                <w:lang w:eastAsia="ru-RU"/>
              </w:rPr>
              <w:t xml:space="preserve">ВСЕГО стоимость работ и услуг по управлению и содержанию </w:t>
            </w:r>
            <w:r w:rsidRPr="003D2D7D">
              <w:rPr>
                <w:b/>
                <w:bCs/>
                <w:i/>
                <w:spacing w:val="-8"/>
                <w:sz w:val="24"/>
                <w:szCs w:val="24"/>
                <w:lang w:eastAsia="ru-RU"/>
              </w:rPr>
              <w:t>общего имущества в многокварт</w:t>
            </w:r>
            <w:r w:rsidRPr="003D2D7D">
              <w:rPr>
                <w:b/>
                <w:bCs/>
                <w:i/>
                <w:sz w:val="24"/>
                <w:szCs w:val="24"/>
                <w:lang w:eastAsia="ru-RU"/>
              </w:rPr>
              <w:t>ирном доме:</w:t>
            </w:r>
          </w:p>
        </w:tc>
        <w:tc>
          <w:tcPr>
            <w:tcW w:w="1276" w:type="dxa"/>
            <w:gridSpan w:val="2"/>
            <w:shd w:val="clear" w:color="auto" w:fill="FFFFFF"/>
          </w:tcPr>
          <w:p w14:paraId="08E97A9C" w14:textId="77777777" w:rsidR="000C4365" w:rsidRPr="003D39BC" w:rsidRDefault="00270176" w:rsidP="000C4365">
            <w:pPr>
              <w:shd w:val="clear" w:color="auto" w:fill="FFFFFF"/>
              <w:jc w:val="center"/>
              <w:rPr>
                <w:sz w:val="24"/>
                <w:szCs w:val="24"/>
              </w:rPr>
            </w:pPr>
            <w:r>
              <w:rPr>
                <w:sz w:val="24"/>
                <w:szCs w:val="24"/>
              </w:rPr>
              <w:t>141 894,50</w:t>
            </w:r>
          </w:p>
        </w:tc>
        <w:tc>
          <w:tcPr>
            <w:tcW w:w="986" w:type="dxa"/>
            <w:gridSpan w:val="3"/>
            <w:shd w:val="clear" w:color="auto" w:fill="FFFFFF"/>
          </w:tcPr>
          <w:p w14:paraId="00115C90" w14:textId="77777777" w:rsidR="000C4365" w:rsidRPr="000C4365" w:rsidRDefault="000C4365" w:rsidP="000C4365">
            <w:pPr>
              <w:shd w:val="clear" w:color="auto" w:fill="FFFFFF"/>
              <w:jc w:val="center"/>
              <w:rPr>
                <w:sz w:val="24"/>
                <w:szCs w:val="24"/>
              </w:rPr>
            </w:pPr>
            <w:r>
              <w:rPr>
                <w:sz w:val="24"/>
                <w:szCs w:val="24"/>
              </w:rPr>
              <w:t>31,06</w:t>
            </w:r>
          </w:p>
        </w:tc>
      </w:tr>
    </w:tbl>
    <w:p w14:paraId="0D0CDCB6" w14:textId="77777777" w:rsidR="003D2D7D" w:rsidRDefault="003D2D7D"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417BDE07" w14:textId="77777777" w:rsidR="003D2D7D" w:rsidRDefault="003D2D7D"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480176F4" w14:textId="77777777" w:rsidR="00B57E9A" w:rsidRDefault="00B57E9A"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7B3D4242" w14:textId="77777777" w:rsidR="008D53D5" w:rsidRPr="00B151FB" w:rsidRDefault="008D53D5" w:rsidP="008D53D5">
      <w:pPr>
        <w:widowControl w:val="0"/>
        <w:shd w:val="clear" w:color="auto" w:fill="FFFFFF"/>
        <w:suppressAutoHyphens w:val="0"/>
        <w:autoSpaceDE w:val="0"/>
        <w:autoSpaceDN w:val="0"/>
        <w:adjustRightInd w:val="0"/>
        <w:ind w:left="4111"/>
        <w:rPr>
          <w:sz w:val="24"/>
          <w:szCs w:val="24"/>
          <w:lang w:eastAsia="ru-RU"/>
        </w:rPr>
      </w:pPr>
      <w:r w:rsidRPr="00B151FB">
        <w:rPr>
          <w:b/>
          <w:bCs/>
          <w:spacing w:val="-19"/>
          <w:sz w:val="24"/>
          <w:szCs w:val="24"/>
          <w:lang w:eastAsia="ru-RU"/>
        </w:rPr>
        <w:t>ПЕРЕЧЕНЬ</w:t>
      </w:r>
    </w:p>
    <w:p w14:paraId="7823D316" w14:textId="77777777" w:rsidR="008D53D5" w:rsidRPr="00B151FB" w:rsidRDefault="008D53D5" w:rsidP="008D53D5">
      <w:pPr>
        <w:widowControl w:val="0"/>
        <w:shd w:val="clear" w:color="auto" w:fill="FFFFFF"/>
        <w:suppressAutoHyphens w:val="0"/>
        <w:autoSpaceDE w:val="0"/>
        <w:autoSpaceDN w:val="0"/>
        <w:adjustRightInd w:val="0"/>
        <w:ind w:left="709" w:right="346" w:hanging="482"/>
        <w:jc w:val="center"/>
        <w:rPr>
          <w:b/>
          <w:bCs/>
          <w:sz w:val="24"/>
          <w:szCs w:val="24"/>
          <w:lang w:eastAsia="ru-RU"/>
        </w:rPr>
      </w:pPr>
      <w:r w:rsidRPr="00B151FB">
        <w:rPr>
          <w:b/>
          <w:bCs/>
          <w:spacing w:val="-9"/>
          <w:sz w:val="24"/>
          <w:szCs w:val="24"/>
          <w:lang w:eastAsia="ru-RU"/>
        </w:rPr>
        <w:t xml:space="preserve">обязательных работ и услуг по содержанию и ремонту общего имущества собственников помещений в </w:t>
      </w:r>
      <w:r w:rsidRPr="00B151FB">
        <w:rPr>
          <w:b/>
          <w:bCs/>
          <w:sz w:val="24"/>
          <w:szCs w:val="24"/>
          <w:lang w:eastAsia="ru-RU"/>
        </w:rPr>
        <w:t>многоквартирном доме, являющегося объектом конкурса</w:t>
      </w:r>
    </w:p>
    <w:p w14:paraId="1165EF9A" w14:textId="77777777" w:rsidR="008D53D5" w:rsidRPr="0070222E" w:rsidRDefault="008D53D5" w:rsidP="008D53D5">
      <w:pPr>
        <w:widowControl w:val="0"/>
        <w:shd w:val="clear" w:color="auto" w:fill="FFFFFF"/>
        <w:suppressAutoHyphens w:val="0"/>
        <w:autoSpaceDE w:val="0"/>
        <w:autoSpaceDN w:val="0"/>
        <w:adjustRightInd w:val="0"/>
        <w:ind w:left="2477" w:right="346" w:hanging="1332"/>
        <w:rPr>
          <w:sz w:val="24"/>
          <w:szCs w:val="24"/>
          <w:lang w:eastAsia="ru-RU"/>
        </w:rPr>
      </w:pPr>
      <w:r>
        <w:rPr>
          <w:b/>
          <w:bCs/>
          <w:sz w:val="24"/>
          <w:szCs w:val="24"/>
          <w:lang w:eastAsia="ru-RU"/>
        </w:rPr>
        <w:t xml:space="preserve">                                                   </w:t>
      </w:r>
      <w:r w:rsidRPr="0070222E">
        <w:rPr>
          <w:b/>
          <w:bCs/>
          <w:sz w:val="24"/>
          <w:szCs w:val="24"/>
          <w:lang w:eastAsia="ru-RU"/>
        </w:rPr>
        <w:t xml:space="preserve">Лот № </w:t>
      </w:r>
      <w:r>
        <w:rPr>
          <w:b/>
          <w:bCs/>
          <w:sz w:val="24"/>
          <w:szCs w:val="24"/>
          <w:lang w:eastAsia="ru-RU"/>
        </w:rPr>
        <w:t>2</w:t>
      </w:r>
    </w:p>
    <w:p w14:paraId="0EA59D1F" w14:textId="77777777" w:rsidR="008D53D5" w:rsidRPr="0070222E" w:rsidRDefault="008D53D5" w:rsidP="008D53D5">
      <w:pPr>
        <w:widowControl w:val="0"/>
        <w:suppressAutoHyphens w:val="0"/>
        <w:autoSpaceDE w:val="0"/>
        <w:autoSpaceDN w:val="0"/>
        <w:adjustRightInd w:val="0"/>
        <w:spacing w:after="149" w:line="1" w:lineRule="exact"/>
        <w:rPr>
          <w:sz w:val="24"/>
          <w:szCs w:val="24"/>
          <w:lang w:eastAsia="ru-RU"/>
        </w:rPr>
      </w:pPr>
    </w:p>
    <w:p w14:paraId="02896E41" w14:textId="77777777" w:rsidR="008D53D5" w:rsidRPr="00CC20A5" w:rsidRDefault="008D53D5" w:rsidP="008D53D5">
      <w:pPr>
        <w:widowControl w:val="0"/>
        <w:suppressAutoHyphens w:val="0"/>
        <w:autoSpaceDE w:val="0"/>
        <w:autoSpaceDN w:val="0"/>
        <w:adjustRightInd w:val="0"/>
        <w:spacing w:after="149" w:line="1" w:lineRule="exact"/>
        <w:rPr>
          <w:sz w:val="24"/>
          <w:szCs w:val="24"/>
          <w:lang w:eastAsia="ru-RU"/>
        </w:rPr>
      </w:pPr>
    </w:p>
    <w:tbl>
      <w:tblPr>
        <w:tblW w:w="1022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31"/>
        <w:gridCol w:w="2263"/>
        <w:gridCol w:w="5245"/>
        <w:gridCol w:w="15"/>
        <w:gridCol w:w="1261"/>
        <w:gridCol w:w="15"/>
        <w:gridCol w:w="971"/>
        <w:gridCol w:w="8"/>
        <w:gridCol w:w="7"/>
        <w:gridCol w:w="8"/>
      </w:tblGrid>
      <w:tr w:rsidR="008D53D5" w:rsidRPr="003D2D7D" w14:paraId="4DCCE703" w14:textId="77777777" w:rsidTr="007F7084">
        <w:tblPrEx>
          <w:tblCellMar>
            <w:top w:w="0" w:type="dxa"/>
            <w:bottom w:w="0" w:type="dxa"/>
          </w:tblCellMar>
        </w:tblPrEx>
        <w:trPr>
          <w:trHeight w:hRule="exact" w:val="263"/>
        </w:trPr>
        <w:tc>
          <w:tcPr>
            <w:tcW w:w="10224" w:type="dxa"/>
            <w:gridSpan w:val="10"/>
            <w:shd w:val="clear" w:color="auto" w:fill="FFFFFF"/>
          </w:tcPr>
          <w:p w14:paraId="6D576BBB" w14:textId="77777777" w:rsidR="008D53D5" w:rsidRPr="003D2D7D" w:rsidRDefault="008D53D5" w:rsidP="008D53D5">
            <w:pPr>
              <w:widowControl w:val="0"/>
              <w:shd w:val="clear" w:color="auto" w:fill="FFFFFF"/>
              <w:suppressAutoHyphens w:val="0"/>
              <w:autoSpaceDE w:val="0"/>
              <w:autoSpaceDN w:val="0"/>
              <w:adjustRightInd w:val="0"/>
              <w:jc w:val="center"/>
              <w:rPr>
                <w:sz w:val="24"/>
                <w:szCs w:val="24"/>
                <w:lang w:eastAsia="ru-RU"/>
              </w:rPr>
            </w:pPr>
            <w:r w:rsidRPr="003D2D7D">
              <w:rPr>
                <w:b/>
                <w:bCs/>
                <w:sz w:val="24"/>
                <w:szCs w:val="24"/>
                <w:lang w:eastAsia="ru-RU"/>
              </w:rPr>
              <w:t>ул.</w:t>
            </w:r>
            <w:r>
              <w:rPr>
                <w:b/>
                <w:bCs/>
                <w:sz w:val="24"/>
                <w:szCs w:val="24"/>
                <w:lang w:eastAsia="ru-RU"/>
              </w:rPr>
              <w:t xml:space="preserve">Коммунальная </w:t>
            </w:r>
            <w:r w:rsidRPr="003D2D7D">
              <w:rPr>
                <w:b/>
                <w:bCs/>
                <w:sz w:val="24"/>
                <w:szCs w:val="24"/>
                <w:lang w:eastAsia="ru-RU"/>
              </w:rPr>
              <w:t xml:space="preserve">, д. </w:t>
            </w:r>
            <w:r>
              <w:rPr>
                <w:b/>
                <w:bCs/>
                <w:sz w:val="24"/>
                <w:szCs w:val="24"/>
                <w:lang w:eastAsia="ru-RU"/>
              </w:rPr>
              <w:t>19</w:t>
            </w:r>
          </w:p>
        </w:tc>
      </w:tr>
      <w:tr w:rsidR="008D53D5" w:rsidRPr="003D2D7D" w14:paraId="6D3548AD" w14:textId="77777777" w:rsidTr="007F7084">
        <w:tblPrEx>
          <w:tblCellMar>
            <w:top w:w="0" w:type="dxa"/>
            <w:bottom w:w="0" w:type="dxa"/>
          </w:tblCellMar>
        </w:tblPrEx>
        <w:trPr>
          <w:gridAfter w:val="2"/>
          <w:wAfter w:w="15" w:type="dxa"/>
          <w:trHeight w:hRule="exact" w:val="678"/>
        </w:trPr>
        <w:tc>
          <w:tcPr>
            <w:tcW w:w="2694" w:type="dxa"/>
            <w:gridSpan w:val="2"/>
            <w:shd w:val="clear" w:color="auto" w:fill="FFFFFF"/>
            <w:vAlign w:val="center"/>
          </w:tcPr>
          <w:p w14:paraId="48C7353B" w14:textId="77777777" w:rsidR="008D53D5" w:rsidRPr="003D2D7D" w:rsidRDefault="008D53D5" w:rsidP="007F7084">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Общая площадь жилых и нежилых помещений, м</w:t>
            </w:r>
            <w:r w:rsidRPr="003D2D7D">
              <w:rPr>
                <w:sz w:val="24"/>
                <w:szCs w:val="24"/>
                <w:vertAlign w:val="superscript"/>
                <w:lang w:eastAsia="ru-RU"/>
              </w:rPr>
              <w:t>2</w:t>
            </w:r>
          </w:p>
        </w:tc>
        <w:tc>
          <w:tcPr>
            <w:tcW w:w="7515" w:type="dxa"/>
            <w:gridSpan w:val="6"/>
            <w:shd w:val="clear" w:color="auto" w:fill="FFFFFF"/>
            <w:vAlign w:val="center"/>
          </w:tcPr>
          <w:p w14:paraId="1D51FBCA" w14:textId="77777777" w:rsidR="008D53D5" w:rsidRPr="003D2D7D" w:rsidRDefault="00E55FB6" w:rsidP="007F7084">
            <w:pPr>
              <w:widowControl w:val="0"/>
              <w:shd w:val="clear" w:color="auto" w:fill="FFFFFF"/>
              <w:suppressAutoHyphens w:val="0"/>
              <w:autoSpaceDE w:val="0"/>
              <w:autoSpaceDN w:val="0"/>
              <w:adjustRightInd w:val="0"/>
              <w:rPr>
                <w:sz w:val="24"/>
                <w:szCs w:val="24"/>
                <w:lang w:eastAsia="ru-RU"/>
              </w:rPr>
            </w:pPr>
            <w:r>
              <w:rPr>
                <w:sz w:val="24"/>
                <w:szCs w:val="24"/>
                <w:lang w:eastAsia="ru-RU"/>
              </w:rPr>
              <w:t>941,9</w:t>
            </w:r>
          </w:p>
        </w:tc>
      </w:tr>
      <w:tr w:rsidR="008D53D5" w:rsidRPr="003D2D7D" w14:paraId="0A2131B4" w14:textId="77777777" w:rsidTr="007F7084">
        <w:tblPrEx>
          <w:tblCellMar>
            <w:top w:w="0" w:type="dxa"/>
            <w:bottom w:w="0" w:type="dxa"/>
          </w:tblCellMar>
        </w:tblPrEx>
        <w:trPr>
          <w:gridAfter w:val="3"/>
          <w:wAfter w:w="23" w:type="dxa"/>
          <w:trHeight w:hRule="exact" w:val="1149"/>
        </w:trPr>
        <w:tc>
          <w:tcPr>
            <w:tcW w:w="431" w:type="dxa"/>
            <w:shd w:val="clear" w:color="auto" w:fill="FFFFFF"/>
          </w:tcPr>
          <w:p w14:paraId="3031FBF3" w14:textId="77777777" w:rsidR="008D53D5" w:rsidRPr="003D2D7D" w:rsidRDefault="008D53D5" w:rsidP="007F7084">
            <w:pPr>
              <w:widowControl w:val="0"/>
              <w:shd w:val="clear" w:color="auto" w:fill="FFFFFF"/>
              <w:suppressAutoHyphens w:val="0"/>
              <w:autoSpaceDE w:val="0"/>
              <w:autoSpaceDN w:val="0"/>
              <w:adjustRightInd w:val="0"/>
              <w:ind w:firstLine="72"/>
              <w:jc w:val="center"/>
              <w:rPr>
                <w:sz w:val="23"/>
                <w:szCs w:val="23"/>
                <w:lang w:eastAsia="ru-RU"/>
              </w:rPr>
            </w:pPr>
            <w:r w:rsidRPr="003D2D7D">
              <w:rPr>
                <w:sz w:val="23"/>
                <w:szCs w:val="23"/>
                <w:lang w:eastAsia="ru-RU"/>
              </w:rPr>
              <w:t>№ п/п</w:t>
            </w:r>
          </w:p>
        </w:tc>
        <w:tc>
          <w:tcPr>
            <w:tcW w:w="2263" w:type="dxa"/>
            <w:shd w:val="clear" w:color="auto" w:fill="FFFFFF"/>
          </w:tcPr>
          <w:p w14:paraId="089B70B9" w14:textId="77777777" w:rsidR="008D53D5" w:rsidRPr="003D2D7D" w:rsidRDefault="008D53D5" w:rsidP="007F7084">
            <w:pPr>
              <w:widowControl w:val="0"/>
              <w:shd w:val="clear" w:color="auto" w:fill="FFFFFF"/>
              <w:suppressAutoHyphens w:val="0"/>
              <w:autoSpaceDE w:val="0"/>
              <w:autoSpaceDN w:val="0"/>
              <w:adjustRightInd w:val="0"/>
              <w:ind w:firstLine="72"/>
              <w:jc w:val="center"/>
              <w:rPr>
                <w:sz w:val="23"/>
                <w:szCs w:val="23"/>
                <w:lang w:eastAsia="ru-RU"/>
              </w:rPr>
            </w:pPr>
            <w:r w:rsidRPr="003D2D7D">
              <w:rPr>
                <w:bCs/>
                <w:spacing w:val="-9"/>
                <w:sz w:val="23"/>
                <w:szCs w:val="23"/>
                <w:lang w:eastAsia="ru-RU"/>
              </w:rPr>
              <w:t xml:space="preserve">Перечень обязательных видов работ и услуг по </w:t>
            </w:r>
            <w:r w:rsidRPr="003D2D7D">
              <w:rPr>
                <w:bCs/>
                <w:spacing w:val="-7"/>
                <w:sz w:val="23"/>
                <w:szCs w:val="23"/>
                <w:lang w:eastAsia="ru-RU"/>
              </w:rPr>
              <w:t>содержанию и ремонту общего имущества дома</w:t>
            </w:r>
          </w:p>
        </w:tc>
        <w:tc>
          <w:tcPr>
            <w:tcW w:w="5245" w:type="dxa"/>
            <w:shd w:val="clear" w:color="auto" w:fill="FFFFFF"/>
          </w:tcPr>
          <w:p w14:paraId="4E401BB5" w14:textId="77777777" w:rsidR="008D53D5" w:rsidRDefault="008D53D5" w:rsidP="007F7084">
            <w:pPr>
              <w:widowControl w:val="0"/>
              <w:shd w:val="clear" w:color="auto" w:fill="FFFFFF"/>
              <w:suppressAutoHyphens w:val="0"/>
              <w:autoSpaceDE w:val="0"/>
              <w:autoSpaceDN w:val="0"/>
              <w:adjustRightInd w:val="0"/>
              <w:jc w:val="center"/>
              <w:rPr>
                <w:bCs/>
                <w:spacing w:val="-10"/>
                <w:sz w:val="23"/>
                <w:szCs w:val="23"/>
                <w:lang w:eastAsia="ru-RU"/>
              </w:rPr>
            </w:pPr>
          </w:p>
          <w:p w14:paraId="0C73D8EE" w14:textId="77777777" w:rsidR="008D53D5" w:rsidRPr="003D2D7D" w:rsidRDefault="008D53D5" w:rsidP="007F7084">
            <w:pPr>
              <w:widowControl w:val="0"/>
              <w:shd w:val="clear" w:color="auto" w:fill="FFFFFF"/>
              <w:suppressAutoHyphens w:val="0"/>
              <w:autoSpaceDE w:val="0"/>
              <w:autoSpaceDN w:val="0"/>
              <w:adjustRightInd w:val="0"/>
              <w:jc w:val="center"/>
              <w:rPr>
                <w:sz w:val="23"/>
                <w:szCs w:val="23"/>
                <w:lang w:eastAsia="ru-RU"/>
              </w:rPr>
            </w:pPr>
            <w:r w:rsidRPr="003D2D7D">
              <w:rPr>
                <w:bCs/>
                <w:spacing w:val="-10"/>
                <w:sz w:val="23"/>
                <w:szCs w:val="23"/>
                <w:lang w:eastAsia="ru-RU"/>
              </w:rPr>
              <w:t>Условия выполнения работ, оказания услуг</w:t>
            </w:r>
          </w:p>
        </w:tc>
        <w:tc>
          <w:tcPr>
            <w:tcW w:w="1276" w:type="dxa"/>
            <w:gridSpan w:val="2"/>
            <w:shd w:val="clear" w:color="auto" w:fill="FFFFFF"/>
          </w:tcPr>
          <w:p w14:paraId="5355E4B2" w14:textId="77777777" w:rsidR="008D53D5" w:rsidRPr="003D2D7D" w:rsidRDefault="008D53D5" w:rsidP="007F7084">
            <w:pPr>
              <w:widowControl w:val="0"/>
              <w:shd w:val="clear" w:color="auto" w:fill="FFFFFF"/>
              <w:suppressAutoHyphens w:val="0"/>
              <w:autoSpaceDE w:val="0"/>
              <w:autoSpaceDN w:val="0"/>
              <w:adjustRightInd w:val="0"/>
              <w:jc w:val="center"/>
              <w:rPr>
                <w:sz w:val="22"/>
                <w:szCs w:val="22"/>
                <w:lang w:eastAsia="ru-RU"/>
              </w:rPr>
            </w:pPr>
            <w:r w:rsidRPr="003D2D7D">
              <w:rPr>
                <w:spacing w:val="-7"/>
                <w:sz w:val="22"/>
                <w:szCs w:val="22"/>
                <w:lang w:eastAsia="ru-RU"/>
              </w:rPr>
              <w:t>Стоимость</w:t>
            </w:r>
          </w:p>
          <w:p w14:paraId="21337062" w14:textId="77777777" w:rsidR="008D53D5" w:rsidRPr="003D2D7D" w:rsidRDefault="008D53D5" w:rsidP="007F7084">
            <w:pPr>
              <w:widowControl w:val="0"/>
              <w:shd w:val="clear" w:color="auto" w:fill="FFFFFF"/>
              <w:suppressAutoHyphens w:val="0"/>
              <w:autoSpaceDE w:val="0"/>
              <w:autoSpaceDN w:val="0"/>
              <w:adjustRightInd w:val="0"/>
              <w:jc w:val="center"/>
              <w:rPr>
                <w:sz w:val="22"/>
                <w:szCs w:val="22"/>
                <w:lang w:eastAsia="ru-RU"/>
              </w:rPr>
            </w:pPr>
            <w:r w:rsidRPr="003D2D7D">
              <w:rPr>
                <w:spacing w:val="-6"/>
                <w:sz w:val="22"/>
                <w:szCs w:val="22"/>
                <w:lang w:eastAsia="ru-RU"/>
              </w:rPr>
              <w:t>работ и услуг в</w:t>
            </w:r>
          </w:p>
          <w:p w14:paraId="4D6B32C5"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r w:rsidRPr="003D2D7D">
              <w:rPr>
                <w:bCs/>
                <w:sz w:val="22"/>
                <w:szCs w:val="22"/>
                <w:lang w:eastAsia="ru-RU"/>
              </w:rPr>
              <w:t xml:space="preserve">год, </w:t>
            </w:r>
            <w:r w:rsidRPr="003D2D7D">
              <w:rPr>
                <w:sz w:val="22"/>
                <w:szCs w:val="22"/>
                <w:lang w:eastAsia="ru-RU"/>
              </w:rPr>
              <w:t>р</w:t>
            </w:r>
          </w:p>
          <w:p w14:paraId="2487A13C"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02414355"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1CC0C0C3"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29AFCB1D"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580FF2F2"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76E81ED4"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41F3A0F4"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3A7286E2"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56AD6890"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55913BB2"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3FABFE45"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44467867"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5E85F15D"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538976D8"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5BA1122F"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4D438D7C"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3397A3EA"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5B7827FD"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2BA308E7"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2899404A"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1A441D78"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422B3C1E"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0FAE153B"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2471331B"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25C24EE7"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2A59C152"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505A329E"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2F54AA58"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5E17CEBA"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5262B0D4"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2F268723"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741B268C"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50A2CB16"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1055D925"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4878253A"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4438F22B" w14:textId="77777777" w:rsidR="008D53D5" w:rsidRDefault="008D53D5" w:rsidP="007F7084">
            <w:pPr>
              <w:widowControl w:val="0"/>
              <w:shd w:val="clear" w:color="auto" w:fill="FFFFFF"/>
              <w:suppressAutoHyphens w:val="0"/>
              <w:autoSpaceDE w:val="0"/>
              <w:autoSpaceDN w:val="0"/>
              <w:adjustRightInd w:val="0"/>
              <w:jc w:val="center"/>
              <w:rPr>
                <w:sz w:val="22"/>
                <w:szCs w:val="22"/>
                <w:lang w:eastAsia="ru-RU"/>
              </w:rPr>
            </w:pPr>
          </w:p>
          <w:p w14:paraId="57AF3C21" w14:textId="77777777" w:rsidR="008D53D5" w:rsidRPr="003D2D7D" w:rsidRDefault="008D53D5" w:rsidP="007F7084">
            <w:pPr>
              <w:widowControl w:val="0"/>
              <w:shd w:val="clear" w:color="auto" w:fill="FFFFFF"/>
              <w:suppressAutoHyphens w:val="0"/>
              <w:autoSpaceDE w:val="0"/>
              <w:autoSpaceDN w:val="0"/>
              <w:adjustRightInd w:val="0"/>
              <w:jc w:val="center"/>
              <w:rPr>
                <w:sz w:val="22"/>
                <w:szCs w:val="22"/>
                <w:lang w:eastAsia="ru-RU"/>
              </w:rPr>
            </w:pPr>
            <w:r w:rsidRPr="003D2D7D">
              <w:rPr>
                <w:sz w:val="22"/>
                <w:szCs w:val="22"/>
                <w:lang w:eastAsia="ru-RU"/>
              </w:rPr>
              <w:t>уб.</w:t>
            </w:r>
          </w:p>
        </w:tc>
        <w:tc>
          <w:tcPr>
            <w:tcW w:w="986" w:type="dxa"/>
            <w:gridSpan w:val="2"/>
            <w:shd w:val="clear" w:color="auto" w:fill="FFFFFF"/>
          </w:tcPr>
          <w:p w14:paraId="78A29607" w14:textId="77777777" w:rsidR="008D53D5" w:rsidRPr="003D2D7D" w:rsidRDefault="008D53D5" w:rsidP="007F7084">
            <w:pPr>
              <w:widowControl w:val="0"/>
              <w:shd w:val="clear" w:color="auto" w:fill="FFFFFF"/>
              <w:suppressAutoHyphens w:val="0"/>
              <w:autoSpaceDE w:val="0"/>
              <w:autoSpaceDN w:val="0"/>
              <w:adjustRightInd w:val="0"/>
              <w:jc w:val="center"/>
              <w:rPr>
                <w:lang w:eastAsia="ru-RU"/>
              </w:rPr>
            </w:pPr>
            <w:r w:rsidRPr="003D2D7D">
              <w:rPr>
                <w:spacing w:val="-5"/>
                <w:lang w:eastAsia="ru-RU"/>
              </w:rPr>
              <w:t>Цена работ и услуг на 1 кв.м.</w:t>
            </w:r>
          </w:p>
          <w:p w14:paraId="106274CB" w14:textId="77777777" w:rsidR="008D53D5" w:rsidRPr="003D2D7D" w:rsidRDefault="008D53D5" w:rsidP="007F7084">
            <w:pPr>
              <w:widowControl w:val="0"/>
              <w:shd w:val="clear" w:color="auto" w:fill="FFFFFF"/>
              <w:suppressAutoHyphens w:val="0"/>
              <w:autoSpaceDE w:val="0"/>
              <w:autoSpaceDN w:val="0"/>
              <w:adjustRightInd w:val="0"/>
              <w:jc w:val="center"/>
              <w:rPr>
                <w:lang w:eastAsia="ru-RU"/>
              </w:rPr>
            </w:pPr>
            <w:r w:rsidRPr="003D2D7D">
              <w:rPr>
                <w:lang w:eastAsia="ru-RU"/>
              </w:rPr>
              <w:t>площади</w:t>
            </w:r>
          </w:p>
          <w:p w14:paraId="2C27591A" w14:textId="77777777" w:rsidR="008D53D5" w:rsidRPr="003D2D7D" w:rsidRDefault="008D53D5" w:rsidP="007F7084">
            <w:pPr>
              <w:widowControl w:val="0"/>
              <w:shd w:val="clear" w:color="auto" w:fill="FFFFFF"/>
              <w:suppressAutoHyphens w:val="0"/>
              <w:autoSpaceDE w:val="0"/>
              <w:autoSpaceDN w:val="0"/>
              <w:adjustRightInd w:val="0"/>
              <w:jc w:val="center"/>
              <w:rPr>
                <w:lang w:eastAsia="ru-RU"/>
              </w:rPr>
            </w:pPr>
            <w:r w:rsidRPr="003D2D7D">
              <w:rPr>
                <w:spacing w:val="-3"/>
                <w:lang w:eastAsia="ru-RU"/>
              </w:rPr>
              <w:t>помещений в</w:t>
            </w:r>
          </w:p>
          <w:p w14:paraId="7C920D9D" w14:textId="77777777" w:rsidR="008D53D5" w:rsidRPr="003D2D7D" w:rsidRDefault="008D53D5" w:rsidP="007F7084">
            <w:pPr>
              <w:widowControl w:val="0"/>
              <w:shd w:val="clear" w:color="auto" w:fill="FFFFFF"/>
              <w:suppressAutoHyphens w:val="0"/>
              <w:autoSpaceDE w:val="0"/>
              <w:autoSpaceDN w:val="0"/>
              <w:adjustRightInd w:val="0"/>
              <w:jc w:val="center"/>
              <w:rPr>
                <w:sz w:val="22"/>
                <w:szCs w:val="22"/>
                <w:lang w:eastAsia="ru-RU"/>
              </w:rPr>
            </w:pPr>
            <w:r w:rsidRPr="003D2D7D">
              <w:rPr>
                <w:spacing w:val="-4"/>
                <w:lang w:eastAsia="ru-RU"/>
              </w:rPr>
              <w:t>месяц, руб.</w:t>
            </w:r>
          </w:p>
        </w:tc>
      </w:tr>
      <w:tr w:rsidR="008D53D5" w:rsidRPr="003D2D7D" w14:paraId="57ECBE50" w14:textId="77777777" w:rsidTr="007F7084">
        <w:tblPrEx>
          <w:tblCellMar>
            <w:top w:w="0" w:type="dxa"/>
            <w:bottom w:w="0" w:type="dxa"/>
          </w:tblCellMar>
        </w:tblPrEx>
        <w:trPr>
          <w:gridAfter w:val="3"/>
          <w:wAfter w:w="23" w:type="dxa"/>
          <w:trHeight w:hRule="exact" w:val="9503"/>
        </w:trPr>
        <w:tc>
          <w:tcPr>
            <w:tcW w:w="431" w:type="dxa"/>
            <w:shd w:val="clear" w:color="auto" w:fill="FFFFFF"/>
          </w:tcPr>
          <w:p w14:paraId="367C8EFF" w14:textId="77777777" w:rsidR="008D53D5" w:rsidRPr="003D2D7D" w:rsidRDefault="008D53D5" w:rsidP="007F7084">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1</w:t>
            </w:r>
          </w:p>
        </w:tc>
        <w:tc>
          <w:tcPr>
            <w:tcW w:w="2263" w:type="dxa"/>
            <w:shd w:val="clear" w:color="auto" w:fill="FFFFFF"/>
          </w:tcPr>
          <w:p w14:paraId="6386A6D9" w14:textId="77777777" w:rsidR="008D53D5" w:rsidRPr="003D2D7D" w:rsidRDefault="008D53D5" w:rsidP="007F7084">
            <w:pPr>
              <w:widowControl w:val="0"/>
              <w:shd w:val="clear" w:color="auto" w:fill="FFFFFF"/>
              <w:suppressAutoHyphens w:val="0"/>
              <w:autoSpaceDE w:val="0"/>
              <w:autoSpaceDN w:val="0"/>
              <w:adjustRightInd w:val="0"/>
              <w:jc w:val="both"/>
              <w:rPr>
                <w:sz w:val="24"/>
                <w:szCs w:val="24"/>
                <w:lang w:eastAsia="ru-RU"/>
              </w:rPr>
            </w:pPr>
            <w:r w:rsidRPr="003D2D7D">
              <w:rPr>
                <w:bCs/>
                <w:spacing w:val="-9"/>
                <w:sz w:val="24"/>
                <w:szCs w:val="24"/>
                <w:lang w:eastAsia="ru-RU"/>
              </w:rPr>
              <w:t xml:space="preserve">Текущий ремонт и обслуживание общего имущества многоквартирного дома, аварийно-диспетчерское обслуживание и  управление многоквартирным домом </w:t>
            </w:r>
          </w:p>
        </w:tc>
        <w:tc>
          <w:tcPr>
            <w:tcW w:w="5245" w:type="dxa"/>
            <w:shd w:val="clear" w:color="auto" w:fill="FFFFFF"/>
          </w:tcPr>
          <w:p w14:paraId="3FBBC759" w14:textId="77777777" w:rsidR="008D53D5" w:rsidRPr="003D2D7D" w:rsidRDefault="008D53D5" w:rsidP="007F7084">
            <w:pPr>
              <w:widowControl w:val="0"/>
              <w:shd w:val="clear" w:color="auto" w:fill="FFFFFF"/>
              <w:suppressAutoHyphens w:val="0"/>
              <w:autoSpaceDE w:val="0"/>
              <w:autoSpaceDN w:val="0"/>
              <w:adjustRightInd w:val="0"/>
              <w:jc w:val="both"/>
              <w:rPr>
                <w:bCs/>
                <w:sz w:val="24"/>
                <w:szCs w:val="24"/>
                <w:lang w:eastAsia="ru-RU"/>
              </w:rPr>
            </w:pPr>
            <w:r w:rsidRPr="003D2D7D">
              <w:rPr>
                <w:bCs/>
                <w:spacing w:val="-9"/>
                <w:sz w:val="24"/>
                <w:szCs w:val="24"/>
                <w:lang w:eastAsia="ru-RU"/>
              </w:rPr>
              <w:t xml:space="preserve">Санитарное содержание лестничных клеток; уборка земельного участка, входящего в состав </w:t>
            </w:r>
            <w:r w:rsidRPr="003D2D7D">
              <w:rPr>
                <w:bCs/>
                <w:sz w:val="24"/>
                <w:szCs w:val="24"/>
                <w:lang w:eastAsia="ru-RU"/>
              </w:rPr>
              <w:t>общего имущества; содержание конструктивных элементов; содержание крыш.</w:t>
            </w:r>
          </w:p>
          <w:p w14:paraId="21DB661E" w14:textId="77777777" w:rsidR="008D53D5" w:rsidRPr="003D2D7D" w:rsidRDefault="008D53D5" w:rsidP="007F7084">
            <w:pPr>
              <w:widowControl w:val="0"/>
              <w:shd w:val="clear" w:color="auto" w:fill="FFFFFF"/>
              <w:suppressAutoHyphens w:val="0"/>
              <w:autoSpaceDE w:val="0"/>
              <w:autoSpaceDN w:val="0"/>
              <w:adjustRightInd w:val="0"/>
              <w:jc w:val="both"/>
              <w:rPr>
                <w:sz w:val="24"/>
                <w:szCs w:val="24"/>
                <w:lang w:eastAsia="ru-RU"/>
              </w:rPr>
            </w:pPr>
            <w:r w:rsidRPr="003D2D7D">
              <w:rPr>
                <w:bCs/>
                <w:sz w:val="24"/>
                <w:szCs w:val="24"/>
                <w:lang w:eastAsia="ru-RU"/>
              </w:rPr>
              <w:t xml:space="preserve"> </w:t>
            </w:r>
            <w:r w:rsidRPr="003D2D7D">
              <w:rPr>
                <w:spacing w:val="-5"/>
                <w:sz w:val="24"/>
                <w:szCs w:val="24"/>
                <w:lang w:eastAsia="ru-RU"/>
              </w:rPr>
              <w:t xml:space="preserve">Проведение технических осмотров, профилактического ремонта и </w:t>
            </w:r>
            <w:r w:rsidRPr="003D2D7D">
              <w:rPr>
                <w:spacing w:val="-6"/>
                <w:sz w:val="24"/>
                <w:szCs w:val="24"/>
                <w:lang w:eastAsia="ru-RU"/>
              </w:rPr>
              <w:t>устранение незначительных неисправностей в системах отопления,</w:t>
            </w:r>
          </w:p>
          <w:p w14:paraId="78E95CFE" w14:textId="77777777" w:rsidR="008D53D5" w:rsidRPr="003D2D7D" w:rsidRDefault="008D53D5" w:rsidP="007F7084">
            <w:pPr>
              <w:widowControl w:val="0"/>
              <w:shd w:val="clear" w:color="auto" w:fill="FFFFFF"/>
              <w:suppressAutoHyphens w:val="0"/>
              <w:autoSpaceDE w:val="0"/>
              <w:autoSpaceDN w:val="0"/>
              <w:adjustRightInd w:val="0"/>
              <w:jc w:val="both"/>
              <w:rPr>
                <w:sz w:val="24"/>
                <w:szCs w:val="24"/>
                <w:lang w:eastAsia="ru-RU"/>
              </w:rPr>
            </w:pPr>
            <w:r w:rsidRPr="003D2D7D">
              <w:rPr>
                <w:spacing w:val="-6"/>
                <w:sz w:val="24"/>
                <w:szCs w:val="24"/>
                <w:lang w:eastAsia="ru-RU"/>
              </w:rPr>
              <w:t xml:space="preserve">водоснабжения, водоотведения, электроснабжения, а также: ремонт, регулировка, наладка и испытание систем центрального отопления; </w:t>
            </w:r>
            <w:r w:rsidRPr="003D2D7D">
              <w:rPr>
                <w:spacing w:val="-5"/>
                <w:sz w:val="24"/>
                <w:szCs w:val="24"/>
                <w:lang w:eastAsia="ru-RU"/>
              </w:rPr>
              <w:t xml:space="preserve">промывка, опрессовка, консервация и расконсервация системы центрального отопления; техническое обслуживание общедомовых приборов учета коммунальных услуг, снятие показаний </w:t>
            </w:r>
            <w:r w:rsidRPr="003D2D7D">
              <w:rPr>
                <w:spacing w:val="-6"/>
                <w:sz w:val="24"/>
                <w:szCs w:val="24"/>
                <w:lang w:eastAsia="ru-RU"/>
              </w:rPr>
              <w:t>общедомовых приборов учета коммунальных услуг, непредвиденные</w:t>
            </w:r>
          </w:p>
          <w:p w14:paraId="2BA18325" w14:textId="77777777" w:rsidR="008D53D5" w:rsidRPr="003D2D7D" w:rsidRDefault="008D53D5" w:rsidP="007F7084">
            <w:pPr>
              <w:widowControl w:val="0"/>
              <w:shd w:val="clear" w:color="auto" w:fill="FFFFFF"/>
              <w:suppressAutoHyphens w:val="0"/>
              <w:autoSpaceDE w:val="0"/>
              <w:autoSpaceDN w:val="0"/>
              <w:adjustRightInd w:val="0"/>
              <w:jc w:val="both"/>
              <w:rPr>
                <w:sz w:val="24"/>
                <w:szCs w:val="24"/>
                <w:lang w:eastAsia="ru-RU"/>
              </w:rPr>
            </w:pPr>
            <w:r w:rsidRPr="003D2D7D">
              <w:rPr>
                <w:sz w:val="24"/>
                <w:szCs w:val="24"/>
                <w:lang w:eastAsia="ru-RU"/>
              </w:rPr>
              <w:t>ремонтные работы и т.д.</w:t>
            </w:r>
          </w:p>
          <w:p w14:paraId="6E30FA7B" w14:textId="77777777" w:rsidR="008D53D5" w:rsidRPr="003D2D7D" w:rsidRDefault="008D53D5" w:rsidP="007F7084">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Планирование работ по содержанию и ремонту общего имущества дома; осуществление систематического контроля над качеством услуг и</w:t>
            </w:r>
          </w:p>
          <w:p w14:paraId="68062AEE" w14:textId="77777777" w:rsidR="008D53D5" w:rsidRPr="003D2D7D" w:rsidRDefault="008D53D5" w:rsidP="007F7084">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работ подрядных организаций и за исполнением договорных обязательств; проведение оплаты работ и услуг подрядных организаций в соответствии с заключенными договорами за </w:t>
            </w:r>
            <w:r w:rsidRPr="003D2D7D">
              <w:rPr>
                <w:spacing w:val="-7"/>
                <w:sz w:val="24"/>
                <w:szCs w:val="24"/>
                <w:lang w:eastAsia="ru-RU"/>
              </w:rPr>
              <w:t xml:space="preserve">надлежащее качество работ и услуг, сбор платежей с нанимателей и </w:t>
            </w:r>
            <w:r w:rsidRPr="003D2D7D">
              <w:rPr>
                <w:spacing w:val="-6"/>
                <w:sz w:val="24"/>
                <w:szCs w:val="24"/>
                <w:lang w:eastAsia="ru-RU"/>
              </w:rPr>
              <w:t xml:space="preserve">собственников помещений, в т.ч. за коммунальные услуги, взыскание </w:t>
            </w:r>
            <w:r w:rsidRPr="003D2D7D">
              <w:rPr>
                <w:spacing w:val="-5"/>
                <w:sz w:val="24"/>
                <w:szCs w:val="24"/>
                <w:lang w:eastAsia="ru-RU"/>
              </w:rPr>
              <w:t>задолженности по оплате ЖКУ; ведение технической документации по МКД, работа с населением, в т.ч. рассмотрение обращений и жалоб по качеству обслуживания; выполнение</w:t>
            </w:r>
          </w:p>
          <w:p w14:paraId="4FA9DC2E" w14:textId="77777777" w:rsidR="008D53D5" w:rsidRPr="003D2D7D" w:rsidRDefault="008D53D5" w:rsidP="007F7084">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диспетчерских функций по приему заявок от населения и функций, </w:t>
            </w:r>
            <w:r w:rsidRPr="003D2D7D">
              <w:rPr>
                <w:sz w:val="24"/>
                <w:szCs w:val="24"/>
                <w:lang w:eastAsia="ru-RU"/>
              </w:rPr>
              <w:t>связанных с регистрацией граждан и др.</w:t>
            </w:r>
          </w:p>
        </w:tc>
        <w:tc>
          <w:tcPr>
            <w:tcW w:w="1276" w:type="dxa"/>
            <w:gridSpan w:val="2"/>
            <w:shd w:val="clear" w:color="auto" w:fill="FFFFFF"/>
          </w:tcPr>
          <w:p w14:paraId="4270A3E2" w14:textId="77777777" w:rsidR="008D53D5" w:rsidRPr="003D39BC" w:rsidRDefault="00E55FB6" w:rsidP="007F7084">
            <w:pPr>
              <w:shd w:val="clear" w:color="auto" w:fill="FFFFFF"/>
              <w:jc w:val="center"/>
              <w:rPr>
                <w:sz w:val="24"/>
                <w:szCs w:val="24"/>
              </w:rPr>
            </w:pPr>
            <w:r>
              <w:rPr>
                <w:sz w:val="24"/>
                <w:szCs w:val="24"/>
              </w:rPr>
              <w:t>351 064,97</w:t>
            </w:r>
          </w:p>
        </w:tc>
        <w:tc>
          <w:tcPr>
            <w:tcW w:w="986" w:type="dxa"/>
            <w:gridSpan w:val="2"/>
            <w:shd w:val="clear" w:color="auto" w:fill="FFFFFF"/>
          </w:tcPr>
          <w:p w14:paraId="764BE067" w14:textId="77777777" w:rsidR="008D53D5" w:rsidRPr="000C4365" w:rsidRDefault="008D53D5" w:rsidP="007F7084">
            <w:pPr>
              <w:shd w:val="clear" w:color="auto" w:fill="FFFFFF"/>
              <w:jc w:val="center"/>
              <w:rPr>
                <w:sz w:val="24"/>
                <w:szCs w:val="24"/>
              </w:rPr>
            </w:pPr>
            <w:r>
              <w:rPr>
                <w:sz w:val="24"/>
                <w:szCs w:val="24"/>
              </w:rPr>
              <w:t>31,06</w:t>
            </w:r>
          </w:p>
        </w:tc>
      </w:tr>
      <w:tr w:rsidR="008D53D5" w:rsidRPr="003D2D7D" w14:paraId="60707244" w14:textId="77777777" w:rsidTr="007F7084">
        <w:tblPrEx>
          <w:tblCellMar>
            <w:top w:w="0" w:type="dxa"/>
            <w:bottom w:w="0" w:type="dxa"/>
          </w:tblCellMar>
        </w:tblPrEx>
        <w:trPr>
          <w:gridAfter w:val="1"/>
          <w:wAfter w:w="8" w:type="dxa"/>
          <w:trHeight w:hRule="exact" w:val="590"/>
        </w:trPr>
        <w:tc>
          <w:tcPr>
            <w:tcW w:w="7954" w:type="dxa"/>
            <w:gridSpan w:val="4"/>
            <w:shd w:val="clear" w:color="auto" w:fill="FFFFFF"/>
          </w:tcPr>
          <w:p w14:paraId="304DD64F" w14:textId="77777777" w:rsidR="008D53D5" w:rsidRPr="003D2D7D" w:rsidRDefault="008D53D5" w:rsidP="007F7084">
            <w:pPr>
              <w:widowControl w:val="0"/>
              <w:shd w:val="clear" w:color="auto" w:fill="FFFFFF"/>
              <w:suppressAutoHyphens w:val="0"/>
              <w:autoSpaceDE w:val="0"/>
              <w:autoSpaceDN w:val="0"/>
              <w:adjustRightInd w:val="0"/>
              <w:rPr>
                <w:bCs/>
                <w:spacing w:val="-9"/>
                <w:sz w:val="24"/>
                <w:szCs w:val="24"/>
                <w:lang w:eastAsia="ru-RU"/>
              </w:rPr>
            </w:pPr>
            <w:r w:rsidRPr="003D2D7D">
              <w:rPr>
                <w:b/>
                <w:bCs/>
                <w:i/>
                <w:spacing w:val="-11"/>
                <w:sz w:val="24"/>
                <w:szCs w:val="24"/>
                <w:lang w:eastAsia="ru-RU"/>
              </w:rPr>
              <w:t xml:space="preserve">ВСЕГО стоимость работ и услуг по управлению и содержанию </w:t>
            </w:r>
            <w:r w:rsidRPr="003D2D7D">
              <w:rPr>
                <w:b/>
                <w:bCs/>
                <w:i/>
                <w:spacing w:val="-8"/>
                <w:sz w:val="24"/>
                <w:szCs w:val="24"/>
                <w:lang w:eastAsia="ru-RU"/>
              </w:rPr>
              <w:t>общего имущества в многокварт</w:t>
            </w:r>
            <w:r w:rsidRPr="003D2D7D">
              <w:rPr>
                <w:b/>
                <w:bCs/>
                <w:i/>
                <w:sz w:val="24"/>
                <w:szCs w:val="24"/>
                <w:lang w:eastAsia="ru-RU"/>
              </w:rPr>
              <w:t>ирном доме:</w:t>
            </w:r>
          </w:p>
        </w:tc>
        <w:tc>
          <w:tcPr>
            <w:tcW w:w="1276" w:type="dxa"/>
            <w:gridSpan w:val="2"/>
            <w:shd w:val="clear" w:color="auto" w:fill="FFFFFF"/>
          </w:tcPr>
          <w:p w14:paraId="352366F9" w14:textId="77777777" w:rsidR="008D53D5" w:rsidRPr="003D39BC" w:rsidRDefault="00E55FB6" w:rsidP="007F7084">
            <w:pPr>
              <w:shd w:val="clear" w:color="auto" w:fill="FFFFFF"/>
              <w:jc w:val="center"/>
              <w:rPr>
                <w:sz w:val="24"/>
                <w:szCs w:val="24"/>
              </w:rPr>
            </w:pPr>
            <w:r>
              <w:rPr>
                <w:sz w:val="24"/>
                <w:szCs w:val="24"/>
              </w:rPr>
              <w:t>351064,97</w:t>
            </w:r>
          </w:p>
        </w:tc>
        <w:tc>
          <w:tcPr>
            <w:tcW w:w="986" w:type="dxa"/>
            <w:gridSpan w:val="3"/>
            <w:shd w:val="clear" w:color="auto" w:fill="FFFFFF"/>
          </w:tcPr>
          <w:p w14:paraId="2A3222DE" w14:textId="77777777" w:rsidR="008D53D5" w:rsidRPr="000C4365" w:rsidRDefault="008D53D5" w:rsidP="007F7084">
            <w:pPr>
              <w:shd w:val="clear" w:color="auto" w:fill="FFFFFF"/>
              <w:jc w:val="center"/>
              <w:rPr>
                <w:sz w:val="24"/>
                <w:szCs w:val="24"/>
              </w:rPr>
            </w:pPr>
            <w:r>
              <w:rPr>
                <w:sz w:val="24"/>
                <w:szCs w:val="24"/>
              </w:rPr>
              <w:t>31,06</w:t>
            </w:r>
          </w:p>
        </w:tc>
      </w:tr>
    </w:tbl>
    <w:p w14:paraId="54DC8FD1" w14:textId="77777777" w:rsidR="008D53D5" w:rsidRDefault="008D53D5" w:rsidP="008D53D5">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2C861B18" w14:textId="77777777" w:rsidR="00B8467D" w:rsidRDefault="00B8467D" w:rsidP="005E09E8">
      <w:pPr>
        <w:pStyle w:val="210"/>
        <w:shd w:val="clear" w:color="auto" w:fill="auto"/>
        <w:spacing w:after="0" w:line="240" w:lineRule="auto"/>
        <w:ind w:left="6804" w:firstLine="0"/>
        <w:jc w:val="center"/>
        <w:rPr>
          <w:rStyle w:val="26"/>
          <w:color w:val="000000"/>
          <w:sz w:val="24"/>
          <w:szCs w:val="24"/>
        </w:rPr>
      </w:pPr>
    </w:p>
    <w:p w14:paraId="2FCA3D37" w14:textId="77777777" w:rsidR="008D53D5" w:rsidRDefault="008D53D5" w:rsidP="005E09E8">
      <w:pPr>
        <w:pStyle w:val="210"/>
        <w:shd w:val="clear" w:color="auto" w:fill="auto"/>
        <w:spacing w:after="0" w:line="240" w:lineRule="auto"/>
        <w:ind w:left="6804" w:firstLine="0"/>
        <w:jc w:val="center"/>
        <w:rPr>
          <w:rStyle w:val="26"/>
          <w:color w:val="000000"/>
          <w:sz w:val="24"/>
          <w:szCs w:val="24"/>
        </w:rPr>
      </w:pPr>
    </w:p>
    <w:p w14:paraId="7C9B241E" w14:textId="77777777" w:rsidR="008D53D5" w:rsidRDefault="008D53D5" w:rsidP="005E09E8">
      <w:pPr>
        <w:pStyle w:val="210"/>
        <w:shd w:val="clear" w:color="auto" w:fill="auto"/>
        <w:spacing w:after="0" w:line="240" w:lineRule="auto"/>
        <w:ind w:left="6804" w:firstLine="0"/>
        <w:jc w:val="center"/>
        <w:rPr>
          <w:rStyle w:val="26"/>
          <w:color w:val="000000"/>
          <w:sz w:val="24"/>
          <w:szCs w:val="24"/>
        </w:rPr>
      </w:pPr>
    </w:p>
    <w:p w14:paraId="66C59B7E" w14:textId="77777777" w:rsidR="008D53D5" w:rsidRDefault="008D53D5" w:rsidP="005E09E8">
      <w:pPr>
        <w:pStyle w:val="210"/>
        <w:shd w:val="clear" w:color="auto" w:fill="auto"/>
        <w:spacing w:after="0" w:line="240" w:lineRule="auto"/>
        <w:ind w:left="6804" w:firstLine="0"/>
        <w:jc w:val="center"/>
        <w:rPr>
          <w:rStyle w:val="26"/>
          <w:color w:val="000000"/>
          <w:sz w:val="24"/>
          <w:szCs w:val="24"/>
        </w:rPr>
      </w:pPr>
    </w:p>
    <w:p w14:paraId="45EB0FB5" w14:textId="77777777" w:rsidR="008D53D5" w:rsidRDefault="008D53D5" w:rsidP="005E09E8">
      <w:pPr>
        <w:pStyle w:val="210"/>
        <w:shd w:val="clear" w:color="auto" w:fill="auto"/>
        <w:spacing w:after="0" w:line="240" w:lineRule="auto"/>
        <w:ind w:left="6804" w:firstLine="0"/>
        <w:jc w:val="center"/>
        <w:rPr>
          <w:rStyle w:val="26"/>
          <w:color w:val="000000"/>
          <w:sz w:val="24"/>
          <w:szCs w:val="24"/>
        </w:rPr>
      </w:pPr>
    </w:p>
    <w:p w14:paraId="65C671E9" w14:textId="77777777" w:rsidR="008D53D5" w:rsidRDefault="008D53D5" w:rsidP="005E09E8">
      <w:pPr>
        <w:pStyle w:val="210"/>
        <w:shd w:val="clear" w:color="auto" w:fill="auto"/>
        <w:spacing w:after="0" w:line="240" w:lineRule="auto"/>
        <w:ind w:left="6804" w:firstLine="0"/>
        <w:jc w:val="center"/>
        <w:rPr>
          <w:rStyle w:val="26"/>
          <w:color w:val="000000"/>
          <w:sz w:val="24"/>
          <w:szCs w:val="24"/>
        </w:rPr>
      </w:pPr>
    </w:p>
    <w:p w14:paraId="090CEBB6" w14:textId="77777777" w:rsidR="00157E71" w:rsidRPr="00047DD3" w:rsidRDefault="00157E71" w:rsidP="005E09E8">
      <w:pPr>
        <w:pStyle w:val="210"/>
        <w:shd w:val="clear" w:color="auto" w:fill="auto"/>
        <w:spacing w:after="0" w:line="240" w:lineRule="auto"/>
        <w:ind w:left="6804" w:firstLine="0"/>
        <w:jc w:val="center"/>
        <w:rPr>
          <w:rStyle w:val="26"/>
          <w:color w:val="000000"/>
          <w:sz w:val="24"/>
          <w:szCs w:val="24"/>
          <w:lang w:val="ru-RU"/>
        </w:rPr>
      </w:pPr>
      <w:r w:rsidRPr="00047DD3">
        <w:rPr>
          <w:rStyle w:val="26"/>
          <w:color w:val="000000"/>
          <w:sz w:val="24"/>
          <w:szCs w:val="24"/>
        </w:rPr>
        <w:t>Приложение №</w:t>
      </w:r>
      <w:r w:rsidRPr="00047DD3">
        <w:rPr>
          <w:rStyle w:val="26"/>
          <w:color w:val="000000"/>
          <w:sz w:val="24"/>
          <w:szCs w:val="24"/>
          <w:lang w:val="ru-RU"/>
        </w:rPr>
        <w:t xml:space="preserve"> 6</w:t>
      </w:r>
    </w:p>
    <w:p w14:paraId="4FBB6674" w14:textId="77777777" w:rsidR="00157E71" w:rsidRPr="00047DD3" w:rsidRDefault="00157E71" w:rsidP="005E09E8">
      <w:pPr>
        <w:ind w:left="6804"/>
        <w:jc w:val="center"/>
        <w:rPr>
          <w:sz w:val="24"/>
          <w:szCs w:val="24"/>
        </w:rPr>
      </w:pPr>
      <w:r w:rsidRPr="00047DD3">
        <w:rPr>
          <w:sz w:val="24"/>
          <w:szCs w:val="24"/>
        </w:rPr>
        <w:t>к конкурсной доку</w:t>
      </w:r>
      <w:r w:rsidR="00584936" w:rsidRPr="00047DD3">
        <w:rPr>
          <w:sz w:val="24"/>
          <w:szCs w:val="24"/>
        </w:rPr>
        <w:t xml:space="preserve">ментации </w:t>
      </w:r>
    </w:p>
    <w:p w14:paraId="635658F7" w14:textId="77777777" w:rsidR="00157E71" w:rsidRDefault="00157E71" w:rsidP="00157E71">
      <w:pPr>
        <w:pStyle w:val="210"/>
        <w:shd w:val="clear" w:color="auto" w:fill="auto"/>
        <w:spacing w:after="0" w:line="240" w:lineRule="exact"/>
        <w:ind w:left="1400" w:firstLine="0"/>
        <w:jc w:val="both"/>
        <w:rPr>
          <w:rStyle w:val="26"/>
          <w:color w:val="000000"/>
        </w:rPr>
      </w:pPr>
    </w:p>
    <w:p w14:paraId="029FD9FF" w14:textId="77777777" w:rsidR="00157E71" w:rsidRDefault="00157E71" w:rsidP="00157E71">
      <w:pPr>
        <w:pStyle w:val="210"/>
        <w:shd w:val="clear" w:color="auto" w:fill="auto"/>
        <w:spacing w:after="0" w:line="240" w:lineRule="exact"/>
        <w:ind w:left="1400" w:firstLine="0"/>
        <w:jc w:val="right"/>
        <w:rPr>
          <w:rStyle w:val="26"/>
          <w:color w:val="000000"/>
        </w:rPr>
      </w:pPr>
      <w:r>
        <w:rPr>
          <w:rStyle w:val="26"/>
          <w:color w:val="000000"/>
        </w:rPr>
        <w:t>ПРОЕКТ</w:t>
      </w:r>
    </w:p>
    <w:p w14:paraId="497AAC15" w14:textId="77777777" w:rsidR="00157E71" w:rsidRDefault="00157E71" w:rsidP="00157E71">
      <w:pPr>
        <w:pStyle w:val="210"/>
        <w:shd w:val="clear" w:color="auto" w:fill="auto"/>
        <w:spacing w:after="0" w:line="240" w:lineRule="exact"/>
        <w:ind w:left="1400" w:firstLine="0"/>
        <w:jc w:val="both"/>
        <w:rPr>
          <w:rStyle w:val="26"/>
          <w:color w:val="000000"/>
        </w:rPr>
      </w:pPr>
    </w:p>
    <w:p w14:paraId="02286E10" w14:textId="77777777" w:rsidR="00157E71" w:rsidRPr="00CA6E3E" w:rsidRDefault="00157E71" w:rsidP="00157E71">
      <w:pPr>
        <w:pStyle w:val="210"/>
        <w:shd w:val="clear" w:color="auto" w:fill="auto"/>
        <w:spacing w:after="0" w:line="240" w:lineRule="exact"/>
        <w:ind w:firstLine="0"/>
        <w:jc w:val="center"/>
      </w:pPr>
      <w:r w:rsidRPr="00CA6E3E">
        <w:rPr>
          <w:rStyle w:val="26"/>
          <w:color w:val="000000"/>
        </w:rPr>
        <w:t>ДОГОВОР</w:t>
      </w:r>
    </w:p>
    <w:p w14:paraId="64130A6B" w14:textId="77777777" w:rsidR="00157E71" w:rsidRDefault="00157E71" w:rsidP="00157E71">
      <w:pPr>
        <w:pStyle w:val="210"/>
        <w:shd w:val="clear" w:color="auto" w:fill="auto"/>
        <w:spacing w:after="0" w:line="240" w:lineRule="exact"/>
        <w:ind w:firstLine="0"/>
        <w:jc w:val="center"/>
        <w:rPr>
          <w:rStyle w:val="26"/>
          <w:color w:val="000000"/>
        </w:rPr>
      </w:pPr>
      <w:r w:rsidRPr="00CA6E3E">
        <w:rPr>
          <w:rStyle w:val="26"/>
          <w:color w:val="000000"/>
        </w:rPr>
        <w:t>управления многоквартирным домом</w:t>
      </w:r>
    </w:p>
    <w:p w14:paraId="498383F7" w14:textId="77777777" w:rsidR="006712A8" w:rsidRDefault="006712A8" w:rsidP="00157E71">
      <w:pPr>
        <w:pStyle w:val="210"/>
        <w:shd w:val="clear" w:color="auto" w:fill="auto"/>
        <w:spacing w:after="0" w:line="240" w:lineRule="exact"/>
        <w:ind w:firstLine="0"/>
        <w:jc w:val="center"/>
        <w:rPr>
          <w:rStyle w:val="26"/>
          <w:color w:val="000000"/>
        </w:rPr>
      </w:pPr>
    </w:p>
    <w:p w14:paraId="556A6416" w14:textId="77777777" w:rsidR="00157E71" w:rsidRDefault="00157E71" w:rsidP="00157E71">
      <w:pPr>
        <w:pStyle w:val="210"/>
        <w:shd w:val="clear" w:color="auto" w:fill="auto"/>
        <w:spacing w:after="0" w:line="240" w:lineRule="exact"/>
        <w:ind w:firstLine="0"/>
        <w:jc w:val="both"/>
        <w:rPr>
          <w:rStyle w:val="26"/>
          <w:color w:val="000000"/>
        </w:rPr>
      </w:pPr>
    </w:p>
    <w:p w14:paraId="6D8E7329" w14:textId="77777777" w:rsidR="00157E71" w:rsidRDefault="00157E71" w:rsidP="00157E71">
      <w:pPr>
        <w:pStyle w:val="210"/>
        <w:shd w:val="clear" w:color="auto" w:fill="auto"/>
        <w:spacing w:after="0" w:line="240" w:lineRule="auto"/>
        <w:ind w:firstLine="0"/>
        <w:jc w:val="center"/>
        <w:rPr>
          <w:rStyle w:val="26"/>
          <w:color w:val="000000"/>
        </w:rPr>
      </w:pPr>
      <w:r>
        <w:rPr>
          <w:rStyle w:val="26"/>
          <w:color w:val="000000"/>
        </w:rPr>
        <w:t>г. Собинка</w:t>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t>«___»______20__г.</w:t>
      </w:r>
    </w:p>
    <w:p w14:paraId="0CE4DD90" w14:textId="77777777" w:rsidR="006712A8" w:rsidRDefault="006712A8" w:rsidP="00157E71">
      <w:pPr>
        <w:pStyle w:val="210"/>
        <w:shd w:val="clear" w:color="auto" w:fill="auto"/>
        <w:spacing w:after="0" w:line="240" w:lineRule="auto"/>
        <w:ind w:firstLine="0"/>
        <w:jc w:val="center"/>
        <w:rPr>
          <w:rStyle w:val="26"/>
          <w:color w:val="000000"/>
        </w:rPr>
      </w:pPr>
    </w:p>
    <w:p w14:paraId="4314A5EB" w14:textId="77777777" w:rsidR="00157E71" w:rsidRPr="004115E4" w:rsidRDefault="00871E7B" w:rsidP="00871E7B">
      <w:pPr>
        <w:pStyle w:val="210"/>
        <w:shd w:val="clear" w:color="auto" w:fill="auto"/>
        <w:spacing w:after="0" w:line="240" w:lineRule="auto"/>
        <w:ind w:right="-29" w:firstLine="0"/>
        <w:rPr>
          <w:rStyle w:val="26"/>
          <w:color w:val="000000"/>
        </w:rPr>
      </w:pPr>
      <w:r>
        <w:rPr>
          <w:rStyle w:val="26"/>
          <w:color w:val="000000"/>
          <w:lang w:val="ru-RU"/>
        </w:rPr>
        <w:t>_____</w:t>
      </w:r>
      <w:r w:rsidR="00157E71">
        <w:rPr>
          <w:rStyle w:val="26"/>
          <w:color w:val="000000"/>
        </w:rPr>
        <w:t>_____________________________________________________________________________</w:t>
      </w:r>
      <w:r w:rsidR="00157E71">
        <w:rPr>
          <w:rStyle w:val="26"/>
          <w:color w:val="000000"/>
          <w:lang w:val="ru-RU"/>
        </w:rPr>
        <w:t>___________</w:t>
      </w:r>
      <w:r>
        <w:rPr>
          <w:rStyle w:val="26"/>
          <w:color w:val="000000"/>
          <w:lang w:val="ru-RU"/>
        </w:rPr>
        <w:t>____</w:t>
      </w:r>
      <w:r w:rsidR="00157E71">
        <w:rPr>
          <w:rStyle w:val="26"/>
          <w:color w:val="000000"/>
          <w:lang w:val="ru-RU"/>
        </w:rPr>
        <w:t>_</w:t>
      </w:r>
      <w:r w:rsidR="00157E71">
        <w:rPr>
          <w:rStyle w:val="26"/>
          <w:color w:val="000000"/>
        </w:rPr>
        <w:t xml:space="preserve">, </w:t>
      </w:r>
      <w:r w:rsidR="00157E71">
        <w:rPr>
          <w:rStyle w:val="26"/>
          <w:color w:val="000000"/>
          <w:lang w:val="ru-RU"/>
        </w:rPr>
        <w:t xml:space="preserve">                  </w:t>
      </w:r>
      <w:r>
        <w:rPr>
          <w:rStyle w:val="26"/>
          <w:color w:val="000000"/>
          <w:lang w:val="ru-RU"/>
        </w:rPr>
        <w:t xml:space="preserve">             </w:t>
      </w:r>
      <w:r w:rsidR="00157E71" w:rsidRPr="004115E4">
        <w:rPr>
          <w:rStyle w:val="26"/>
          <w:color w:val="000000"/>
        </w:rPr>
        <w:t>(Наименование юридического лица)</w:t>
      </w:r>
    </w:p>
    <w:p w14:paraId="0A2E0297" w14:textId="77777777" w:rsidR="00157E71" w:rsidRPr="000554D0" w:rsidRDefault="00157E71" w:rsidP="00157E71">
      <w:pPr>
        <w:pStyle w:val="210"/>
        <w:shd w:val="clear" w:color="auto" w:fill="auto"/>
        <w:spacing w:after="0" w:line="240" w:lineRule="auto"/>
        <w:ind w:right="-29" w:firstLine="0"/>
        <w:jc w:val="both"/>
        <w:rPr>
          <w:rStyle w:val="26"/>
          <w:color w:val="000000"/>
          <w:lang w:val="ru-RU"/>
        </w:rPr>
      </w:pPr>
      <w:r w:rsidRPr="00CA6E3E">
        <w:rPr>
          <w:rStyle w:val="26"/>
          <w:color w:val="000000"/>
        </w:rPr>
        <w:t>именуемое(ый)</w:t>
      </w:r>
      <w:r>
        <w:rPr>
          <w:rStyle w:val="26"/>
          <w:color w:val="000000"/>
        </w:rPr>
        <w:t xml:space="preserve"> в дальнейшем «Управляющая организация»</w:t>
      </w:r>
      <w:r w:rsidRPr="00CA6E3E">
        <w:rPr>
          <w:rStyle w:val="26"/>
          <w:color w:val="000000"/>
        </w:rPr>
        <w:t>, в лице</w:t>
      </w:r>
      <w:r>
        <w:rPr>
          <w:rStyle w:val="26"/>
          <w:color w:val="000000"/>
        </w:rPr>
        <w:t xml:space="preserve"> ________________________</w:t>
      </w:r>
      <w:r>
        <w:rPr>
          <w:rStyle w:val="26"/>
          <w:color w:val="000000"/>
          <w:lang w:val="ru-RU"/>
        </w:rPr>
        <w:t>________________</w:t>
      </w:r>
    </w:p>
    <w:p w14:paraId="222602A5" w14:textId="77777777" w:rsidR="00157E71" w:rsidRDefault="00157E71" w:rsidP="00157E71">
      <w:pPr>
        <w:pStyle w:val="210"/>
        <w:shd w:val="clear" w:color="auto" w:fill="auto"/>
        <w:spacing w:after="0" w:line="240" w:lineRule="auto"/>
        <w:ind w:right="-29" w:firstLine="0"/>
        <w:jc w:val="both"/>
        <w:rPr>
          <w:rStyle w:val="26"/>
          <w:color w:val="000000"/>
        </w:rPr>
      </w:pPr>
      <w:r>
        <w:rPr>
          <w:rStyle w:val="26"/>
          <w:color w:val="000000"/>
        </w:rPr>
        <w:t>__________________________________________________________________________________</w:t>
      </w:r>
      <w:r>
        <w:rPr>
          <w:rStyle w:val="26"/>
          <w:color w:val="000000"/>
          <w:lang w:val="ru-RU"/>
        </w:rPr>
        <w:t>________________</w:t>
      </w:r>
      <w:r>
        <w:rPr>
          <w:rStyle w:val="26"/>
          <w:color w:val="000000"/>
        </w:rPr>
        <w:t>,</w:t>
      </w:r>
    </w:p>
    <w:p w14:paraId="274038BA" w14:textId="77777777" w:rsidR="00157E71" w:rsidRDefault="00157E71" w:rsidP="00157E71">
      <w:pPr>
        <w:pStyle w:val="210"/>
        <w:shd w:val="clear" w:color="auto" w:fill="auto"/>
        <w:spacing w:after="0" w:line="240" w:lineRule="auto"/>
        <w:ind w:right="-29" w:firstLine="0"/>
        <w:jc w:val="center"/>
        <w:rPr>
          <w:rStyle w:val="26"/>
          <w:color w:val="000000"/>
        </w:rPr>
      </w:pPr>
      <w:r w:rsidRPr="004115E4">
        <w:rPr>
          <w:rStyle w:val="26"/>
          <w:color w:val="000000"/>
        </w:rPr>
        <w:t>(должность, фамилия, имя, отчество руководителя, представителя юридического лица)</w:t>
      </w:r>
    </w:p>
    <w:p w14:paraId="65CD07AB" w14:textId="77777777" w:rsidR="00157E71" w:rsidRDefault="00157E71" w:rsidP="00157E71">
      <w:pPr>
        <w:pStyle w:val="210"/>
        <w:shd w:val="clear" w:color="auto" w:fill="auto"/>
        <w:spacing w:after="0" w:line="240" w:lineRule="auto"/>
        <w:ind w:right="-29" w:firstLine="0"/>
        <w:jc w:val="both"/>
        <w:rPr>
          <w:rStyle w:val="26"/>
          <w:color w:val="000000"/>
        </w:rPr>
      </w:pPr>
      <w:r>
        <w:rPr>
          <w:rStyle w:val="26"/>
          <w:color w:val="000000"/>
        </w:rPr>
        <w:t xml:space="preserve"> </w:t>
      </w:r>
      <w:r w:rsidRPr="00CA6E3E">
        <w:rPr>
          <w:rStyle w:val="26"/>
          <w:color w:val="000000"/>
        </w:rPr>
        <w:t>действующего на основании</w:t>
      </w:r>
      <w:r>
        <w:rPr>
          <w:rStyle w:val="26"/>
          <w:color w:val="000000"/>
        </w:rPr>
        <w:t xml:space="preserve"> __________________, </w:t>
      </w:r>
      <w:r w:rsidRPr="00CA6E3E">
        <w:rPr>
          <w:rStyle w:val="26"/>
          <w:color w:val="000000"/>
        </w:rPr>
        <w:t xml:space="preserve"> с одной</w:t>
      </w:r>
      <w:r>
        <w:rPr>
          <w:rStyle w:val="26"/>
          <w:color w:val="000000"/>
        </w:rPr>
        <w:t xml:space="preserve"> </w:t>
      </w:r>
      <w:r w:rsidRPr="00CA6E3E">
        <w:rPr>
          <w:rStyle w:val="26"/>
          <w:color w:val="000000"/>
        </w:rPr>
        <w:t>стороны,</w:t>
      </w:r>
    </w:p>
    <w:p w14:paraId="05AC0BA2" w14:textId="77777777" w:rsidR="00157E71" w:rsidRPr="004115E4" w:rsidRDefault="00157E71" w:rsidP="00157E71">
      <w:pPr>
        <w:pStyle w:val="210"/>
        <w:shd w:val="clear" w:color="auto" w:fill="auto"/>
        <w:spacing w:after="0" w:line="240" w:lineRule="auto"/>
        <w:ind w:left="2160" w:right="-29" w:firstLine="720"/>
        <w:jc w:val="both"/>
      </w:pPr>
      <w:r w:rsidRPr="004115E4">
        <w:rPr>
          <w:rStyle w:val="26"/>
          <w:color w:val="000000"/>
        </w:rPr>
        <w:t>(устава, доверенности и т.п.)</w:t>
      </w:r>
    </w:p>
    <w:p w14:paraId="3446F788" w14:textId="77777777" w:rsidR="00157E71" w:rsidRPr="00CA6E3E" w:rsidRDefault="00157E71" w:rsidP="00157E71">
      <w:pPr>
        <w:pStyle w:val="210"/>
        <w:shd w:val="clear" w:color="auto" w:fill="auto"/>
        <w:tabs>
          <w:tab w:val="left" w:leader="underscore" w:pos="8606"/>
        </w:tabs>
        <w:spacing w:after="0" w:line="240" w:lineRule="auto"/>
        <w:ind w:right="-29" w:firstLine="0"/>
        <w:jc w:val="both"/>
      </w:pPr>
      <w:r w:rsidRPr="00CA6E3E">
        <w:rPr>
          <w:rStyle w:val="26"/>
          <w:color w:val="000000"/>
        </w:rPr>
        <w:t>и</w:t>
      </w:r>
      <w:r w:rsidRPr="00CA6E3E">
        <w:rPr>
          <w:rStyle w:val="26"/>
          <w:color w:val="000000"/>
        </w:rPr>
        <w:tab/>
      </w:r>
      <w:r>
        <w:rPr>
          <w:rStyle w:val="26"/>
          <w:color w:val="000000"/>
        </w:rPr>
        <w:t>________</w:t>
      </w:r>
      <w:r>
        <w:rPr>
          <w:rStyle w:val="26"/>
          <w:color w:val="000000"/>
          <w:lang w:val="ru-RU"/>
        </w:rPr>
        <w:t>___</w:t>
      </w:r>
      <w:r>
        <w:rPr>
          <w:rStyle w:val="26"/>
          <w:color w:val="000000"/>
        </w:rPr>
        <w:t xml:space="preserve"> </w:t>
      </w:r>
      <w:r w:rsidRPr="00CA6E3E">
        <w:rPr>
          <w:rStyle w:val="26"/>
          <w:color w:val="000000"/>
        </w:rPr>
        <w:t>-</w:t>
      </w:r>
    </w:p>
    <w:p w14:paraId="2192E04B" w14:textId="77777777" w:rsidR="00157E71" w:rsidRPr="004115E4" w:rsidRDefault="00157E71" w:rsidP="00157E71">
      <w:pPr>
        <w:pStyle w:val="210"/>
        <w:shd w:val="clear" w:color="auto" w:fill="auto"/>
        <w:spacing w:after="0" w:line="240" w:lineRule="auto"/>
        <w:ind w:right="-29" w:firstLine="709"/>
        <w:jc w:val="center"/>
      </w:pPr>
      <w:r w:rsidRPr="004115E4">
        <w:rPr>
          <w:rStyle w:val="26"/>
          <w:color w:val="000000"/>
        </w:rPr>
        <w:t>(наименование юридического лица, индивидуального предпринимателя, фамилия, имя, отчество физического лица)</w:t>
      </w:r>
    </w:p>
    <w:p w14:paraId="1AB36674" w14:textId="77777777" w:rsidR="00157E71" w:rsidRPr="00B563E5" w:rsidRDefault="00157E71" w:rsidP="00047DD3">
      <w:pPr>
        <w:autoSpaceDE w:val="0"/>
        <w:autoSpaceDN w:val="0"/>
        <w:adjustRightInd w:val="0"/>
        <w:jc w:val="both"/>
        <w:rPr>
          <w:rStyle w:val="26"/>
        </w:rPr>
      </w:pPr>
      <w:r w:rsidRPr="00CA6E3E">
        <w:rPr>
          <w:rStyle w:val="26"/>
        </w:rPr>
        <w:t>собственник помещения в многоквартирном доме, расположенн</w:t>
      </w:r>
      <w:r>
        <w:rPr>
          <w:rStyle w:val="26"/>
        </w:rPr>
        <w:t>ы</w:t>
      </w:r>
      <w:r w:rsidRPr="00CA6E3E">
        <w:rPr>
          <w:rStyle w:val="26"/>
        </w:rPr>
        <w:t>м по адресу</w:t>
      </w:r>
      <w:r>
        <w:rPr>
          <w:rStyle w:val="26"/>
        </w:rPr>
        <w:t xml:space="preserve">: Владимирская обл., г. Собинка, ул. _____________, </w:t>
      </w:r>
      <w:r w:rsidRPr="00B563E5">
        <w:rPr>
          <w:rStyle w:val="26"/>
        </w:rPr>
        <w:t xml:space="preserve">д. </w:t>
      </w:r>
      <w:r>
        <w:rPr>
          <w:rStyle w:val="26"/>
        </w:rPr>
        <w:t>_____</w:t>
      </w:r>
      <w:r w:rsidRPr="00B563E5">
        <w:rPr>
          <w:rStyle w:val="26"/>
        </w:rPr>
        <w:t xml:space="preserve">, именуемый в дальнейшем </w:t>
      </w:r>
      <w:r>
        <w:rPr>
          <w:rStyle w:val="26"/>
        </w:rPr>
        <w:t>«</w:t>
      </w:r>
      <w:r w:rsidRPr="00B563E5">
        <w:rPr>
          <w:rStyle w:val="26"/>
        </w:rPr>
        <w:t>Собственник</w:t>
      </w:r>
      <w:r>
        <w:rPr>
          <w:rStyle w:val="26"/>
        </w:rPr>
        <w:t>»</w:t>
      </w:r>
      <w:r w:rsidRPr="00B563E5">
        <w:rPr>
          <w:rStyle w:val="26"/>
        </w:rPr>
        <w:t>, с д</w:t>
      </w:r>
      <w:r>
        <w:rPr>
          <w:rStyle w:val="26"/>
        </w:rPr>
        <w:t>ругой стороны, далее именуемые «</w:t>
      </w:r>
      <w:r w:rsidRPr="00B563E5">
        <w:rPr>
          <w:rStyle w:val="26"/>
        </w:rPr>
        <w:t>Стороны</w:t>
      </w:r>
      <w:r>
        <w:rPr>
          <w:rStyle w:val="26"/>
        </w:rPr>
        <w:t>»</w:t>
      </w:r>
      <w:r w:rsidRPr="00B563E5">
        <w:rPr>
          <w:rStyle w:val="26"/>
        </w:rPr>
        <w:t xml:space="preserve">, </w:t>
      </w:r>
      <w:r w:rsidRPr="00B563E5">
        <w:t xml:space="preserve">руководствуясь </w:t>
      </w:r>
      <w:hyperlink r:id="rId9" w:history="1">
        <w:r w:rsidRPr="005E2EAE">
          <w:rPr>
            <w:color w:val="000000"/>
          </w:rPr>
          <w:t>ст. 162</w:t>
        </w:r>
      </w:hyperlink>
      <w:r w:rsidRPr="005E2EAE">
        <w:rPr>
          <w:color w:val="000000"/>
        </w:rPr>
        <w:t xml:space="preserve"> Жилищного кодекса Российской Федерации, </w:t>
      </w:r>
      <w:hyperlink r:id="rId10" w:history="1">
        <w:r w:rsidR="005E09E8" w:rsidRPr="005E2EAE">
          <w:rPr>
            <w:color w:val="000000"/>
          </w:rPr>
          <w:t>п</w:t>
        </w:r>
        <w:r w:rsidRPr="005E2EAE">
          <w:rPr>
            <w:color w:val="000000"/>
          </w:rPr>
          <w:t>остановлением</w:t>
        </w:r>
      </w:hyperlink>
      <w:r w:rsidRPr="005E2EAE">
        <w:rPr>
          <w:color w:val="000000"/>
        </w:rPr>
        <w:t xml:space="preserve">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w:t>
      </w:r>
      <w:r w:rsidR="006712A8">
        <w:rPr>
          <w:color w:val="000000"/>
        </w:rPr>
        <w:t xml:space="preserve">нную продолжительность» </w:t>
      </w:r>
      <w:r w:rsidRPr="005E2EAE">
        <w:rPr>
          <w:rStyle w:val="26"/>
          <w:color w:val="000000"/>
        </w:rPr>
        <w:t>заклю</w:t>
      </w:r>
      <w:r w:rsidRPr="00B563E5">
        <w:rPr>
          <w:rStyle w:val="26"/>
        </w:rPr>
        <w:t>чили настоящий Договор о нижеследующем.</w:t>
      </w:r>
    </w:p>
    <w:p w14:paraId="6F6E355F" w14:textId="77777777" w:rsidR="00157E71" w:rsidRPr="00B563E5" w:rsidRDefault="00157E71" w:rsidP="00047DD3">
      <w:pPr>
        <w:pStyle w:val="210"/>
        <w:numPr>
          <w:ilvl w:val="0"/>
          <w:numId w:val="1"/>
        </w:numPr>
        <w:shd w:val="clear" w:color="auto" w:fill="auto"/>
        <w:tabs>
          <w:tab w:val="clear" w:pos="0"/>
          <w:tab w:val="left" w:pos="3930"/>
        </w:tabs>
        <w:spacing w:before="120" w:after="120" w:line="240" w:lineRule="auto"/>
        <w:ind w:left="3657" w:firstLine="0"/>
        <w:jc w:val="both"/>
        <w:rPr>
          <w:rStyle w:val="26"/>
        </w:rPr>
      </w:pPr>
      <w:r>
        <w:rPr>
          <w:rStyle w:val="26"/>
          <w:color w:val="000000"/>
          <w:lang w:val="ru-RU"/>
        </w:rPr>
        <w:t xml:space="preserve">1. </w:t>
      </w:r>
      <w:r w:rsidRPr="00CA6E3E">
        <w:rPr>
          <w:rStyle w:val="26"/>
          <w:color w:val="000000"/>
        </w:rPr>
        <w:t>Общие положения</w:t>
      </w:r>
    </w:p>
    <w:p w14:paraId="7202776B" w14:textId="77777777" w:rsidR="00157E71" w:rsidRPr="00CA6E3E" w:rsidRDefault="00157E71" w:rsidP="00047DD3">
      <w:pPr>
        <w:pStyle w:val="210"/>
        <w:numPr>
          <w:ilvl w:val="1"/>
          <w:numId w:val="1"/>
        </w:numPr>
        <w:shd w:val="clear" w:color="auto" w:fill="auto"/>
        <w:tabs>
          <w:tab w:val="clear" w:pos="0"/>
        </w:tabs>
        <w:spacing w:after="0" w:line="240" w:lineRule="auto"/>
        <w:ind w:left="0" w:firstLine="709"/>
        <w:jc w:val="both"/>
      </w:pPr>
      <w:r>
        <w:rPr>
          <w:rStyle w:val="26"/>
          <w:color w:val="000000"/>
          <w:lang w:val="ru-RU"/>
        </w:rPr>
        <w:t xml:space="preserve">1.1. </w:t>
      </w:r>
      <w:r w:rsidRPr="00633A9F">
        <w:rPr>
          <w:rStyle w:val="26"/>
          <w:color w:val="000000"/>
        </w:rPr>
        <w:t xml:space="preserve">Настоящий Договор заключен на основании результатов открытого конкурса по отбору управляющей организации для управления многоквартирным домом, расположенным по адресу: Владимирская обл., г. </w:t>
      </w:r>
      <w:r w:rsidR="00D6212B">
        <w:rPr>
          <w:rStyle w:val="26"/>
          <w:color w:val="000000"/>
          <w:lang w:val="ru-RU"/>
        </w:rPr>
        <w:t>Собинка</w:t>
      </w:r>
      <w:r w:rsidRPr="00633A9F">
        <w:rPr>
          <w:rStyle w:val="26"/>
          <w:color w:val="000000"/>
        </w:rPr>
        <w:t xml:space="preserve">, </w:t>
      </w:r>
      <w:r>
        <w:rPr>
          <w:rStyle w:val="26"/>
          <w:color w:val="000000"/>
          <w:lang w:val="ru-RU"/>
        </w:rPr>
        <w:t xml:space="preserve">          </w:t>
      </w:r>
      <w:r w:rsidRPr="00633A9F">
        <w:rPr>
          <w:rStyle w:val="26"/>
          <w:color w:val="000000"/>
        </w:rPr>
        <w:t xml:space="preserve">ул. </w:t>
      </w:r>
      <w:r>
        <w:rPr>
          <w:rStyle w:val="26"/>
          <w:color w:val="000000"/>
          <w:lang w:val="ru-RU"/>
        </w:rPr>
        <w:t>______________</w:t>
      </w:r>
      <w:r>
        <w:rPr>
          <w:rStyle w:val="26"/>
          <w:color w:val="000000"/>
        </w:rPr>
        <w:t xml:space="preserve">, д. </w:t>
      </w:r>
      <w:r>
        <w:rPr>
          <w:rStyle w:val="26"/>
          <w:color w:val="000000"/>
          <w:lang w:val="ru-RU"/>
        </w:rPr>
        <w:t xml:space="preserve">_____ </w:t>
      </w:r>
      <w:r w:rsidRPr="00633A9F">
        <w:rPr>
          <w:rStyle w:val="26"/>
          <w:color w:val="000000"/>
        </w:rPr>
        <w:t>(протокол конкурса от  «___»___________ 20</w:t>
      </w:r>
      <w:r w:rsidR="00D848B5">
        <w:rPr>
          <w:rStyle w:val="26"/>
          <w:color w:val="000000"/>
          <w:lang w:val="ru-RU"/>
        </w:rPr>
        <w:t>_</w:t>
      </w:r>
      <w:r w:rsidR="005A669A">
        <w:rPr>
          <w:rStyle w:val="26"/>
          <w:color w:val="000000"/>
          <w:lang w:val="ru-RU"/>
        </w:rPr>
        <w:t>_</w:t>
      </w:r>
      <w:r>
        <w:rPr>
          <w:rStyle w:val="26"/>
          <w:color w:val="000000"/>
          <w:lang w:val="ru-RU"/>
        </w:rPr>
        <w:t>г.</w:t>
      </w:r>
      <w:r w:rsidRPr="00633A9F">
        <w:rPr>
          <w:rStyle w:val="26"/>
          <w:color w:val="000000"/>
        </w:rPr>
        <w:t>) и условиях, определённых конкурсной документацией.</w:t>
      </w:r>
    </w:p>
    <w:p w14:paraId="63AC3217" w14:textId="77777777" w:rsidR="00157E71" w:rsidRPr="00CA6E3E" w:rsidRDefault="00157E71" w:rsidP="00157E71">
      <w:pPr>
        <w:pStyle w:val="210"/>
        <w:numPr>
          <w:ilvl w:val="1"/>
          <w:numId w:val="1"/>
        </w:numPr>
        <w:shd w:val="clear" w:color="auto" w:fill="auto"/>
        <w:tabs>
          <w:tab w:val="clear" w:pos="0"/>
          <w:tab w:val="left" w:pos="851"/>
        </w:tabs>
        <w:spacing w:after="0" w:line="274" w:lineRule="exact"/>
        <w:ind w:left="0" w:firstLine="600"/>
        <w:jc w:val="both"/>
      </w:pPr>
      <w:r>
        <w:rPr>
          <w:rStyle w:val="26"/>
          <w:color w:val="000000"/>
          <w:lang w:val="ru-RU"/>
        </w:rPr>
        <w:t xml:space="preserve"> 1.2. </w:t>
      </w:r>
      <w:r w:rsidRPr="00CA6E3E">
        <w:rPr>
          <w:rStyle w:val="26"/>
          <w:color w:val="000000"/>
        </w:rPr>
        <w:t xml:space="preserve">При </w:t>
      </w:r>
      <w:r>
        <w:rPr>
          <w:rStyle w:val="26"/>
          <w:color w:val="000000"/>
        </w:rPr>
        <w:t>выполнении</w:t>
      </w:r>
      <w:r w:rsidRPr="00CA6E3E">
        <w:rPr>
          <w:rStyle w:val="26"/>
          <w:color w:val="000000"/>
        </w:rPr>
        <w:t xml:space="preserve"> условий настоящего Договора Стороны руководствуются Гражданским </w:t>
      </w:r>
      <w:r w:rsidRPr="00633A9F">
        <w:rPr>
          <w:rStyle w:val="25"/>
        </w:rPr>
        <w:t>кодексом</w:t>
      </w:r>
      <w:r w:rsidRPr="00CA6E3E">
        <w:rPr>
          <w:rStyle w:val="240"/>
          <w:color w:val="000000"/>
        </w:rPr>
        <w:t xml:space="preserve"> </w:t>
      </w:r>
      <w:r w:rsidRPr="00CA6E3E">
        <w:rPr>
          <w:rStyle w:val="26"/>
          <w:color w:val="000000"/>
        </w:rPr>
        <w:t xml:space="preserve">Российской Федерации, Жилищным </w:t>
      </w:r>
      <w:r w:rsidRPr="00633A9F">
        <w:rPr>
          <w:rStyle w:val="25"/>
        </w:rPr>
        <w:t>кодексом</w:t>
      </w:r>
      <w:r w:rsidRPr="00CA6E3E">
        <w:rPr>
          <w:rStyle w:val="240"/>
          <w:color w:val="000000"/>
        </w:rPr>
        <w:t xml:space="preserve"> </w:t>
      </w:r>
      <w:r w:rsidRPr="00CA6E3E">
        <w:rPr>
          <w:rStyle w:val="26"/>
          <w:color w:val="000000"/>
        </w:rPr>
        <w:t xml:space="preserve">Российской Федерации, </w:t>
      </w:r>
      <w:r w:rsidRPr="006712A8">
        <w:rPr>
          <w:rStyle w:val="25"/>
          <w:sz w:val="20"/>
          <w:szCs w:val="20"/>
        </w:rPr>
        <w:t>Правилами</w:t>
      </w:r>
      <w:r w:rsidRPr="00CA6E3E">
        <w:rPr>
          <w:rStyle w:val="240"/>
          <w:color w:val="000000"/>
        </w:rPr>
        <w:t xml:space="preserve"> </w:t>
      </w:r>
      <w:r w:rsidRPr="00CA6E3E">
        <w:rPr>
          <w:rStyle w:val="26"/>
          <w:color w:val="000000"/>
        </w:rPr>
        <w:t xml:space="preserve">содержания общего имущества в многоквартирном доме и </w:t>
      </w:r>
      <w:r w:rsidRPr="005022C1">
        <w:rPr>
          <w:rStyle w:val="25"/>
          <w:sz w:val="20"/>
          <w:szCs w:val="20"/>
        </w:rPr>
        <w:t>Правилами</w:t>
      </w:r>
      <w:r w:rsidRPr="00633A9F">
        <w:rPr>
          <w:rStyle w:val="240"/>
          <w:color w:val="000000"/>
        </w:rPr>
        <w:t xml:space="preserve"> </w:t>
      </w:r>
      <w:r w:rsidRPr="00CA6E3E">
        <w:rPr>
          <w:rStyle w:val="26"/>
          <w:color w:val="000000"/>
        </w:rPr>
        <w:t xml:space="preserve">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w:t>
      </w:r>
      <w:r>
        <w:rPr>
          <w:rStyle w:val="26"/>
          <w:color w:val="000000"/>
        </w:rPr>
        <w:t>№</w:t>
      </w:r>
      <w:r w:rsidRPr="00CA6E3E">
        <w:rPr>
          <w:rStyle w:val="26"/>
          <w:color w:val="000000"/>
          <w:lang w:eastAsia="en-US"/>
        </w:rPr>
        <w:t xml:space="preserve"> </w:t>
      </w:r>
      <w:r w:rsidRPr="00CA6E3E">
        <w:rPr>
          <w:rStyle w:val="26"/>
          <w:color w:val="000000"/>
        </w:rPr>
        <w:t>491 (далее - Правила содержания общего имущества и Правила изменения размера платы за содержание и ремонт жилого помещения), Правилами предоставления коммунальных услуг собственникам и пользователям помещений в многоквартирных домах, утвержденных постановлением Правительства Р</w:t>
      </w:r>
      <w:r>
        <w:rPr>
          <w:rStyle w:val="26"/>
          <w:color w:val="000000"/>
        </w:rPr>
        <w:t xml:space="preserve">оссийской </w:t>
      </w:r>
      <w:r w:rsidRPr="00CA6E3E">
        <w:rPr>
          <w:rStyle w:val="26"/>
          <w:color w:val="000000"/>
        </w:rPr>
        <w:t>Ф</w:t>
      </w:r>
      <w:r>
        <w:rPr>
          <w:rStyle w:val="26"/>
          <w:color w:val="000000"/>
        </w:rPr>
        <w:t>едерации</w:t>
      </w:r>
      <w:r w:rsidRPr="00CA6E3E">
        <w:rPr>
          <w:rStyle w:val="26"/>
          <w:color w:val="000000"/>
        </w:rPr>
        <w:t xml:space="preserve"> от 06.05.2011 № 354, </w:t>
      </w:r>
      <w:r w:rsidRPr="00B33EE3">
        <w:rPr>
          <w:rStyle w:val="25"/>
        </w:rPr>
        <w:t>Правилами</w:t>
      </w:r>
      <w:r w:rsidRPr="00CA6E3E">
        <w:rPr>
          <w:rStyle w:val="240"/>
          <w:color w:val="000000"/>
        </w:rPr>
        <w:t xml:space="preserve"> </w:t>
      </w:r>
      <w:r w:rsidRPr="00CA6E3E">
        <w:rPr>
          <w:rStyle w:val="26"/>
          <w:color w:val="000000"/>
        </w:rPr>
        <w:t xml:space="preserve">и нормами технической эксплуатации жилищного фонда, утвержденными постановлением Госстроя России от 27.09.2003 </w:t>
      </w:r>
      <w:r>
        <w:rPr>
          <w:rStyle w:val="26"/>
          <w:color w:val="000000"/>
          <w:lang w:eastAsia="en-US"/>
        </w:rPr>
        <w:t>№</w:t>
      </w:r>
      <w:r w:rsidRPr="00CA6E3E">
        <w:rPr>
          <w:rStyle w:val="26"/>
          <w:color w:val="000000"/>
          <w:lang w:eastAsia="en-US"/>
        </w:rPr>
        <w:t xml:space="preserve"> </w:t>
      </w:r>
      <w:r w:rsidRPr="00CA6E3E">
        <w:rPr>
          <w:rStyle w:val="26"/>
          <w:color w:val="000000"/>
        </w:rPr>
        <w:t>170 (далее - Правила и нормы технической эксплуатации жилищного фонда), иными положениями действующего законодательства, применимыми к настоящему Договору.</w:t>
      </w:r>
    </w:p>
    <w:p w14:paraId="600A7DB0" w14:textId="77777777" w:rsidR="00157E71" w:rsidRPr="00BB742A" w:rsidRDefault="00157E71" w:rsidP="00047DD3">
      <w:pPr>
        <w:pStyle w:val="210"/>
        <w:numPr>
          <w:ilvl w:val="1"/>
          <w:numId w:val="1"/>
        </w:numPr>
        <w:shd w:val="clear" w:color="auto" w:fill="auto"/>
        <w:tabs>
          <w:tab w:val="clear" w:pos="0"/>
          <w:tab w:val="left" w:pos="452"/>
        </w:tabs>
        <w:spacing w:after="120" w:line="240" w:lineRule="auto"/>
        <w:ind w:left="0" w:firstLine="601"/>
        <w:jc w:val="both"/>
        <w:rPr>
          <w:rStyle w:val="26"/>
        </w:rPr>
      </w:pPr>
      <w:r>
        <w:rPr>
          <w:rStyle w:val="26"/>
          <w:color w:val="000000"/>
          <w:lang w:val="ru-RU"/>
        </w:rPr>
        <w:t xml:space="preserve">1.3. </w:t>
      </w:r>
      <w:r w:rsidRPr="00CA6E3E">
        <w:rPr>
          <w:rStyle w:val="26"/>
          <w:color w:val="000000"/>
        </w:rPr>
        <w:t>Условия настоящего Договора являются одинаковыми для всех собственников</w:t>
      </w:r>
      <w:r>
        <w:rPr>
          <w:rStyle w:val="26"/>
          <w:color w:val="000000"/>
        </w:rPr>
        <w:t xml:space="preserve"> </w:t>
      </w:r>
      <w:r w:rsidRPr="00CA6E3E">
        <w:rPr>
          <w:rStyle w:val="26"/>
          <w:color w:val="000000"/>
        </w:rPr>
        <w:t>жилых и нежилых помещений в многоквартирном доме.</w:t>
      </w:r>
    </w:p>
    <w:p w14:paraId="0D84A0E8" w14:textId="77777777" w:rsidR="00157E71" w:rsidRPr="00CA6E3E" w:rsidRDefault="00157E71" w:rsidP="00047DD3">
      <w:pPr>
        <w:pStyle w:val="210"/>
        <w:numPr>
          <w:ilvl w:val="0"/>
          <w:numId w:val="1"/>
        </w:numPr>
        <w:shd w:val="clear" w:color="auto" w:fill="auto"/>
        <w:tabs>
          <w:tab w:val="clear" w:pos="0"/>
          <w:tab w:val="left" w:pos="3574"/>
        </w:tabs>
        <w:spacing w:before="120" w:after="120" w:line="240" w:lineRule="auto"/>
        <w:ind w:left="3277" w:firstLine="0"/>
        <w:jc w:val="both"/>
      </w:pPr>
      <w:r>
        <w:rPr>
          <w:rStyle w:val="26"/>
          <w:color w:val="000000"/>
          <w:lang w:val="ru-RU"/>
        </w:rPr>
        <w:t xml:space="preserve">2. </w:t>
      </w:r>
      <w:r w:rsidRPr="00CA6E3E">
        <w:rPr>
          <w:rStyle w:val="26"/>
          <w:color w:val="000000"/>
        </w:rPr>
        <w:t>Предмет и цель Договора</w:t>
      </w:r>
    </w:p>
    <w:p w14:paraId="341DA133" w14:textId="77777777" w:rsidR="00157E71" w:rsidRPr="00CA6E3E" w:rsidRDefault="00346AB8" w:rsidP="005264BA">
      <w:pPr>
        <w:pStyle w:val="210"/>
        <w:numPr>
          <w:ilvl w:val="1"/>
          <w:numId w:val="1"/>
        </w:numPr>
        <w:shd w:val="clear" w:color="auto" w:fill="auto"/>
        <w:tabs>
          <w:tab w:val="clear" w:pos="0"/>
          <w:tab w:val="left" w:pos="1018"/>
        </w:tabs>
        <w:spacing w:after="0" w:line="274" w:lineRule="exact"/>
        <w:ind w:left="0" w:firstLine="0"/>
        <w:jc w:val="both"/>
      </w:pPr>
      <w:r>
        <w:rPr>
          <w:rStyle w:val="26"/>
          <w:color w:val="000000"/>
          <w:lang w:val="ru-RU"/>
        </w:rPr>
        <w:t xml:space="preserve">           </w:t>
      </w:r>
      <w:r w:rsidR="00157E71" w:rsidRPr="00346AB8">
        <w:rPr>
          <w:rStyle w:val="26"/>
          <w:color w:val="000000"/>
          <w:lang w:val="ru-RU"/>
        </w:rPr>
        <w:t xml:space="preserve">2.1. </w:t>
      </w:r>
      <w:r w:rsidR="00157E71" w:rsidRPr="00346AB8">
        <w:rPr>
          <w:rStyle w:val="26"/>
          <w:color w:val="000000"/>
        </w:rPr>
        <w:t xml:space="preserve">В соответствии с условиями настоящего Договора Управляющая организация по заданию Собственника помещений в многоквартирном доме в течение указанного в </w:t>
      </w:r>
      <w:r w:rsidR="00157E71" w:rsidRPr="00346AB8">
        <w:rPr>
          <w:rStyle w:val="25"/>
          <w:sz w:val="20"/>
          <w:szCs w:val="20"/>
        </w:rPr>
        <w:t>пункте 8.1</w:t>
      </w:r>
      <w:r w:rsidR="00157E71" w:rsidRPr="00346AB8">
        <w:rPr>
          <w:rStyle w:val="240"/>
          <w:color w:val="000000"/>
        </w:rPr>
        <w:t xml:space="preserve"> </w:t>
      </w:r>
      <w:r w:rsidR="00157E71" w:rsidRPr="00346AB8">
        <w:rPr>
          <w:rStyle w:val="26"/>
          <w:color w:val="000000"/>
        </w:rPr>
        <w:t xml:space="preserve">настоящего Договора срока за плату обязуется оказывать услуги и выполнять работы по надлежащему содержанию и ремонту общего имущества в многоквартирном доме, расположенном по адресу: </w:t>
      </w:r>
      <w:r w:rsidR="00157E71" w:rsidRPr="00346AB8">
        <w:rPr>
          <w:rStyle w:val="26"/>
          <w:color w:val="000000"/>
          <w:lang w:val="ru-RU"/>
        </w:rPr>
        <w:t xml:space="preserve">г. </w:t>
      </w:r>
      <w:r w:rsidR="009A49C3">
        <w:rPr>
          <w:rStyle w:val="26"/>
          <w:color w:val="000000"/>
          <w:lang w:val="ru-RU"/>
        </w:rPr>
        <w:t>Лакинск</w:t>
      </w:r>
      <w:r w:rsidR="00157E71" w:rsidRPr="00346AB8">
        <w:rPr>
          <w:rStyle w:val="26"/>
          <w:color w:val="000000"/>
          <w:lang w:val="ru-RU"/>
        </w:rPr>
        <w:t>, ул. ___________________ д. _________</w:t>
      </w:r>
      <w:r>
        <w:rPr>
          <w:rStyle w:val="26"/>
          <w:color w:val="000000"/>
          <w:lang w:val="ru-RU"/>
        </w:rPr>
        <w:t xml:space="preserve"> </w:t>
      </w:r>
      <w:r w:rsidR="00157E71" w:rsidRPr="00346AB8">
        <w:rPr>
          <w:rStyle w:val="26"/>
          <w:color w:val="000000"/>
        </w:rPr>
        <w:t>(далее - многоквартирный дом), предоставлять установленные Договором коммунальные услуги Собственнику помещений в многоквартирном доме и пользующимся помещениями в доме лицам (далее - пользователи помещений), осуществлять иную направленную на достижение целей управления многоквартирным домом деятельность.</w:t>
      </w:r>
    </w:p>
    <w:p w14:paraId="6FBDEEDA" w14:textId="77777777" w:rsidR="00157E71" w:rsidRPr="00CA6E3E" w:rsidRDefault="00157E71" w:rsidP="00157E71">
      <w:pPr>
        <w:pStyle w:val="210"/>
        <w:numPr>
          <w:ilvl w:val="1"/>
          <w:numId w:val="1"/>
        </w:numPr>
        <w:shd w:val="clear" w:color="auto" w:fill="auto"/>
        <w:tabs>
          <w:tab w:val="clear" w:pos="0"/>
          <w:tab w:val="left" w:pos="1156"/>
        </w:tabs>
        <w:spacing w:after="0" w:line="274" w:lineRule="exact"/>
        <w:ind w:left="0" w:firstLine="580"/>
        <w:jc w:val="both"/>
      </w:pPr>
      <w:r>
        <w:rPr>
          <w:rStyle w:val="25"/>
          <w:sz w:val="20"/>
          <w:szCs w:val="20"/>
        </w:rPr>
        <w:t xml:space="preserve">2.2. </w:t>
      </w:r>
      <w:r w:rsidRPr="00E35EA6">
        <w:rPr>
          <w:rStyle w:val="25"/>
          <w:sz w:val="20"/>
          <w:szCs w:val="20"/>
        </w:rPr>
        <w:t>Характеристика</w:t>
      </w:r>
      <w:r w:rsidRPr="00B563E5">
        <w:rPr>
          <w:rStyle w:val="230"/>
          <w:color w:val="000000"/>
        </w:rPr>
        <w:t>,</w:t>
      </w:r>
      <w:r w:rsidRPr="00CA6E3E">
        <w:rPr>
          <w:rStyle w:val="26"/>
          <w:color w:val="000000"/>
        </w:rPr>
        <w:t xml:space="preserve"> состав и состояние общего имущества собственников помещений в многоквартирном доме на момент заключения настоящего Договора указаны в приложении </w:t>
      </w:r>
      <w:r>
        <w:rPr>
          <w:rStyle w:val="26"/>
          <w:color w:val="000000"/>
        </w:rPr>
        <w:t>№</w:t>
      </w:r>
      <w:r w:rsidRPr="00CA6E3E">
        <w:rPr>
          <w:rStyle w:val="26"/>
          <w:color w:val="000000"/>
          <w:lang w:eastAsia="en-US"/>
        </w:rPr>
        <w:t xml:space="preserve"> </w:t>
      </w:r>
      <w:r w:rsidRPr="00CA6E3E">
        <w:rPr>
          <w:rStyle w:val="26"/>
          <w:color w:val="000000"/>
        </w:rPr>
        <w:t>1, которое является неотъемлемой частью настоящего Договора.</w:t>
      </w:r>
    </w:p>
    <w:p w14:paraId="64810C6A" w14:textId="77777777" w:rsidR="00157E71" w:rsidRPr="00CA6E3E" w:rsidRDefault="00157E71" w:rsidP="00157E71">
      <w:pPr>
        <w:pStyle w:val="210"/>
        <w:numPr>
          <w:ilvl w:val="1"/>
          <w:numId w:val="1"/>
        </w:numPr>
        <w:shd w:val="clear" w:color="auto" w:fill="auto"/>
        <w:tabs>
          <w:tab w:val="clear" w:pos="0"/>
          <w:tab w:val="left" w:pos="1014"/>
        </w:tabs>
        <w:spacing w:after="0" w:line="274" w:lineRule="exact"/>
        <w:ind w:left="0" w:firstLine="580"/>
        <w:jc w:val="both"/>
      </w:pPr>
      <w:r>
        <w:rPr>
          <w:rStyle w:val="25"/>
          <w:sz w:val="20"/>
          <w:szCs w:val="20"/>
        </w:rPr>
        <w:t xml:space="preserve">2.3. </w:t>
      </w:r>
      <w:r w:rsidRPr="00AC2C14">
        <w:rPr>
          <w:rStyle w:val="25"/>
          <w:sz w:val="20"/>
          <w:szCs w:val="20"/>
        </w:rPr>
        <w:t>Перечень</w:t>
      </w:r>
      <w:r w:rsidRPr="00CA6E3E">
        <w:rPr>
          <w:rStyle w:val="240"/>
          <w:color w:val="000000"/>
        </w:rPr>
        <w:t xml:space="preserve"> </w:t>
      </w:r>
      <w:r w:rsidRPr="00CA6E3E">
        <w:rPr>
          <w:rStyle w:val="26"/>
          <w:color w:val="000000"/>
        </w:rPr>
        <w:t>услуг и работ по содержанию</w:t>
      </w:r>
      <w:r>
        <w:rPr>
          <w:rStyle w:val="26"/>
          <w:color w:val="000000"/>
        </w:rPr>
        <w:t xml:space="preserve"> и ремонту</w:t>
      </w:r>
      <w:r w:rsidRPr="00CA6E3E">
        <w:rPr>
          <w:rStyle w:val="26"/>
          <w:color w:val="000000"/>
        </w:rPr>
        <w:t xml:space="preserve"> общего имущества в многоквартирном доме (приложение </w:t>
      </w:r>
      <w:r>
        <w:rPr>
          <w:rStyle w:val="26"/>
          <w:color w:val="000000"/>
        </w:rPr>
        <w:t>№</w:t>
      </w:r>
      <w:r w:rsidRPr="00CA6E3E">
        <w:rPr>
          <w:rStyle w:val="26"/>
          <w:color w:val="000000"/>
          <w:lang w:eastAsia="en-US"/>
        </w:rPr>
        <w:t xml:space="preserve"> </w:t>
      </w:r>
      <w:r>
        <w:rPr>
          <w:rStyle w:val="26"/>
          <w:color w:val="000000"/>
          <w:lang w:val="ru-RU" w:eastAsia="en-US"/>
        </w:rPr>
        <w:t>2</w:t>
      </w:r>
      <w:r w:rsidRPr="00CA6E3E">
        <w:rPr>
          <w:rStyle w:val="26"/>
          <w:color w:val="000000"/>
        </w:rPr>
        <w:t xml:space="preserve"> к настоящему Договору) определены с учетом состава, конструктивных особенностей, степени физического износа и технического состояния общего имущества.</w:t>
      </w:r>
    </w:p>
    <w:p w14:paraId="45C63C03"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Изменения в перечни услуг и работ по содержанию и ремонту общего имущества в многоквартирном доме вносятся на основании решения общего собрания собственников помещений.</w:t>
      </w:r>
    </w:p>
    <w:p w14:paraId="60F92271" w14:textId="77777777" w:rsidR="00157E71" w:rsidRPr="00CA6E3E" w:rsidRDefault="00157E71" w:rsidP="00157E71">
      <w:pPr>
        <w:pStyle w:val="210"/>
        <w:shd w:val="clear" w:color="auto" w:fill="auto"/>
        <w:spacing w:after="0" w:line="274" w:lineRule="exact"/>
        <w:ind w:firstLine="567"/>
        <w:jc w:val="both"/>
      </w:pPr>
      <w:r w:rsidRPr="00CA6E3E">
        <w:rPr>
          <w:rStyle w:val="26"/>
          <w:color w:val="000000"/>
        </w:rPr>
        <w:t>Если в результате действия обстоятельств непреодолимой силы исполнение Управляющей организацией указанных в прил</w:t>
      </w:r>
      <w:r>
        <w:rPr>
          <w:rStyle w:val="26"/>
          <w:color w:val="000000"/>
        </w:rPr>
        <w:t>ожении №</w:t>
      </w:r>
      <w:r>
        <w:rPr>
          <w:rStyle w:val="26"/>
          <w:color w:val="000000"/>
          <w:lang w:val="ru-RU"/>
        </w:rPr>
        <w:t xml:space="preserve"> 2</w:t>
      </w:r>
      <w:r>
        <w:rPr>
          <w:rStyle w:val="26"/>
          <w:color w:val="000000"/>
        </w:rPr>
        <w:t xml:space="preserve"> </w:t>
      </w:r>
      <w:r w:rsidRPr="00CA6E3E">
        <w:rPr>
          <w:rStyle w:val="26"/>
          <w:color w:val="000000"/>
        </w:rPr>
        <w:t>обязательств становится невозможным, она обязаны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должен быть изменен пропорционально объемам и количеству фактически выполненных работ и фактически оказанных услуг.</w:t>
      </w:r>
    </w:p>
    <w:p w14:paraId="50AB43B5" w14:textId="77777777" w:rsidR="00157E71" w:rsidRPr="00CA6E3E" w:rsidRDefault="00157E71" w:rsidP="00157E71">
      <w:pPr>
        <w:pStyle w:val="210"/>
        <w:numPr>
          <w:ilvl w:val="1"/>
          <w:numId w:val="1"/>
        </w:numPr>
        <w:shd w:val="clear" w:color="auto" w:fill="auto"/>
        <w:tabs>
          <w:tab w:val="clear" w:pos="0"/>
          <w:tab w:val="left" w:pos="1014"/>
        </w:tabs>
        <w:spacing w:after="0" w:line="274" w:lineRule="exact"/>
        <w:ind w:left="0" w:firstLine="580"/>
        <w:jc w:val="both"/>
      </w:pPr>
      <w:r>
        <w:rPr>
          <w:rStyle w:val="26"/>
          <w:color w:val="000000"/>
          <w:lang w:val="ru-RU"/>
        </w:rPr>
        <w:t xml:space="preserve">2.4. </w:t>
      </w:r>
      <w:r w:rsidRPr="00CA6E3E">
        <w:rPr>
          <w:rStyle w:val="26"/>
          <w:color w:val="000000"/>
        </w:rPr>
        <w:t>Капитальный ремонт общего имущества в многоквартирном доме проводится на основании решения общего собрания собственников помещений в многоквартирном доме об оплате расходов на капитальный ремонт в соответствии с порядком, установленным действующим законодательством.</w:t>
      </w:r>
    </w:p>
    <w:p w14:paraId="55515DDB" w14:textId="77777777" w:rsidR="00157E71" w:rsidRPr="00531704" w:rsidRDefault="00157E71" w:rsidP="00047DD3">
      <w:pPr>
        <w:pStyle w:val="210"/>
        <w:numPr>
          <w:ilvl w:val="1"/>
          <w:numId w:val="1"/>
        </w:numPr>
        <w:shd w:val="clear" w:color="auto" w:fill="auto"/>
        <w:tabs>
          <w:tab w:val="clear" w:pos="0"/>
          <w:tab w:val="left" w:pos="1076"/>
        </w:tabs>
        <w:spacing w:after="120" w:line="240" w:lineRule="auto"/>
        <w:ind w:left="0" w:firstLine="578"/>
        <w:jc w:val="both"/>
        <w:rPr>
          <w:rStyle w:val="26"/>
        </w:rPr>
      </w:pPr>
      <w:r>
        <w:rPr>
          <w:rStyle w:val="26"/>
          <w:color w:val="000000"/>
          <w:lang w:val="ru-RU"/>
        </w:rPr>
        <w:t>2.</w:t>
      </w:r>
      <w:r w:rsidR="001C4584">
        <w:rPr>
          <w:rStyle w:val="26"/>
          <w:color w:val="000000"/>
          <w:lang w:val="ru-RU"/>
        </w:rPr>
        <w:t>5</w:t>
      </w:r>
      <w:r>
        <w:rPr>
          <w:rStyle w:val="26"/>
          <w:color w:val="000000"/>
          <w:lang w:val="ru-RU"/>
        </w:rPr>
        <w:t xml:space="preserve">. </w:t>
      </w:r>
      <w:r w:rsidRPr="00CA6E3E">
        <w:rPr>
          <w:rStyle w:val="26"/>
          <w:color w:val="000000"/>
        </w:rPr>
        <w:t>Цель Договора -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Собственнику помещений в многоквартирном доме и пользующимся его помещениями в многоквартирном доме лицам.</w:t>
      </w:r>
    </w:p>
    <w:p w14:paraId="2D8A7200" w14:textId="77777777" w:rsidR="00157E71" w:rsidRPr="00CA6E3E" w:rsidRDefault="00157E71" w:rsidP="001547E4">
      <w:pPr>
        <w:pStyle w:val="210"/>
        <w:numPr>
          <w:ilvl w:val="0"/>
          <w:numId w:val="1"/>
        </w:numPr>
        <w:shd w:val="clear" w:color="auto" w:fill="auto"/>
        <w:tabs>
          <w:tab w:val="clear" w:pos="0"/>
          <w:tab w:val="left" w:pos="3409"/>
        </w:tabs>
        <w:spacing w:before="120" w:after="120" w:line="240" w:lineRule="auto"/>
        <w:ind w:left="0" w:firstLine="0"/>
        <w:jc w:val="center"/>
      </w:pPr>
      <w:r>
        <w:rPr>
          <w:rStyle w:val="26"/>
          <w:color w:val="000000"/>
          <w:lang w:val="ru-RU"/>
        </w:rPr>
        <w:t xml:space="preserve">3. </w:t>
      </w:r>
      <w:r w:rsidRPr="00CA6E3E">
        <w:rPr>
          <w:rStyle w:val="26"/>
          <w:color w:val="000000"/>
        </w:rPr>
        <w:t>Права и обязанности Сторон</w:t>
      </w:r>
    </w:p>
    <w:p w14:paraId="334442DE"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целях обеспечения выполнения условий настоящего Договора:</w:t>
      </w:r>
    </w:p>
    <w:p w14:paraId="5CC60275"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3.1. </w:t>
      </w:r>
      <w:r w:rsidRPr="00CA6E3E">
        <w:rPr>
          <w:rStyle w:val="26"/>
          <w:color w:val="000000"/>
        </w:rPr>
        <w:t>Управляющая организация обязана:</w:t>
      </w:r>
    </w:p>
    <w:p w14:paraId="33592B1B" w14:textId="77777777" w:rsidR="00157E71" w:rsidRPr="00CA6E3E" w:rsidRDefault="00157E71" w:rsidP="00157E71">
      <w:pPr>
        <w:pStyle w:val="210"/>
        <w:numPr>
          <w:ilvl w:val="2"/>
          <w:numId w:val="1"/>
        </w:numPr>
        <w:shd w:val="clear" w:color="auto" w:fill="auto"/>
        <w:tabs>
          <w:tab w:val="clear" w:pos="0"/>
          <w:tab w:val="left" w:pos="1229"/>
          <w:tab w:val="left" w:leader="underscore" w:pos="9388"/>
        </w:tabs>
        <w:spacing w:after="0" w:line="274" w:lineRule="exact"/>
        <w:ind w:left="0" w:firstLine="580"/>
        <w:jc w:val="both"/>
      </w:pPr>
      <w:r>
        <w:rPr>
          <w:rStyle w:val="26"/>
          <w:color w:val="000000"/>
          <w:lang w:val="ru-RU"/>
        </w:rPr>
        <w:t xml:space="preserve">3.1.1. </w:t>
      </w:r>
      <w:r w:rsidRPr="00CA6E3E">
        <w:rPr>
          <w:rStyle w:val="26"/>
          <w:color w:val="000000"/>
        </w:rPr>
        <w:t>Приступить к выполнению настоящего Договора не позднее</w:t>
      </w:r>
      <w:r w:rsidRPr="00CA6E3E">
        <w:rPr>
          <w:rStyle w:val="26"/>
          <w:color w:val="000000"/>
        </w:rPr>
        <w:tab/>
      </w:r>
    </w:p>
    <w:p w14:paraId="7ED77429" w14:textId="77777777" w:rsidR="00157E71" w:rsidRPr="00434776" w:rsidRDefault="00157E71" w:rsidP="00157E71">
      <w:pPr>
        <w:pStyle w:val="210"/>
        <w:shd w:val="clear" w:color="auto" w:fill="auto"/>
        <w:spacing w:after="0" w:line="274" w:lineRule="exact"/>
        <w:ind w:firstLine="0"/>
        <w:jc w:val="right"/>
      </w:pPr>
      <w:r w:rsidRPr="00434776">
        <w:rPr>
          <w:rStyle w:val="26"/>
          <w:color w:val="000000"/>
        </w:rPr>
        <w:t>(не позднее чем через тридцать дней со дня подписания договора).</w:t>
      </w:r>
    </w:p>
    <w:p w14:paraId="2A90426E" w14:textId="77777777" w:rsidR="00157E71" w:rsidRPr="00CA6E3E" w:rsidRDefault="00157E71" w:rsidP="00157E71">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3.1.2. </w:t>
      </w:r>
      <w:r w:rsidRPr="00CA6E3E">
        <w:rPr>
          <w:rStyle w:val="26"/>
          <w:color w:val="000000"/>
        </w:rPr>
        <w:t xml:space="preserve">Осуществлять в соответствии с требованиями действующего законодательства управление общим имуществом в многоквартирном доме, оказывать самостоятельно или с привлечением других лиц услуги и выполнять работы по содержанию и ремонту общего имущества в многоквартирном доме согласно перечню, указанному в </w:t>
      </w:r>
      <w:r w:rsidRPr="00D848B5">
        <w:rPr>
          <w:rStyle w:val="25"/>
          <w:sz w:val="20"/>
          <w:szCs w:val="20"/>
        </w:rPr>
        <w:t>приложении №</w:t>
      </w:r>
      <w:r w:rsidRPr="00D848B5">
        <w:rPr>
          <w:rStyle w:val="25"/>
          <w:sz w:val="20"/>
          <w:szCs w:val="20"/>
          <w:lang w:eastAsia="en-US"/>
        </w:rPr>
        <w:t xml:space="preserve"> </w:t>
      </w:r>
      <w:r w:rsidRPr="00D848B5">
        <w:rPr>
          <w:rStyle w:val="25"/>
          <w:sz w:val="20"/>
          <w:szCs w:val="20"/>
        </w:rPr>
        <w:t>2</w:t>
      </w:r>
      <w:r w:rsidRPr="00CA6E3E">
        <w:rPr>
          <w:rStyle w:val="240"/>
          <w:color w:val="000000"/>
        </w:rPr>
        <w:t xml:space="preserve"> </w:t>
      </w:r>
      <w:r w:rsidRPr="00CA6E3E">
        <w:rPr>
          <w:rStyle w:val="26"/>
          <w:color w:val="000000"/>
        </w:rPr>
        <w:t>к настоящему Договору.</w:t>
      </w:r>
    </w:p>
    <w:p w14:paraId="7B514169"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случае оказания услуг и выполнения работ ненадлежащего качества Управляющая организация обязана устранить все выявленные недостатки за свой счет.</w:t>
      </w:r>
    </w:p>
    <w:p w14:paraId="774755F9" w14:textId="77777777" w:rsidR="00157E71" w:rsidRPr="00CA6E3E" w:rsidRDefault="00157E71" w:rsidP="00157E71">
      <w:pPr>
        <w:pStyle w:val="210"/>
        <w:numPr>
          <w:ilvl w:val="2"/>
          <w:numId w:val="1"/>
        </w:numPr>
        <w:shd w:val="clear" w:color="auto" w:fill="auto"/>
        <w:tabs>
          <w:tab w:val="clear" w:pos="0"/>
          <w:tab w:val="left" w:pos="1327"/>
        </w:tabs>
        <w:spacing w:after="0" w:line="274" w:lineRule="exact"/>
        <w:ind w:left="0" w:firstLine="580"/>
        <w:jc w:val="both"/>
      </w:pPr>
      <w:r>
        <w:rPr>
          <w:rStyle w:val="26"/>
          <w:color w:val="000000"/>
          <w:lang w:val="ru-RU"/>
        </w:rPr>
        <w:t xml:space="preserve">3.1.3. </w:t>
      </w:r>
      <w:r w:rsidRPr="00CA6E3E">
        <w:rPr>
          <w:rStyle w:val="26"/>
          <w:color w:val="000000"/>
        </w:rPr>
        <w:t>Передать уполномоченному представителю собственников помещений заверенные ею копии устава, выписки из Единого государственного реестра юридических лиц, а в случае внесения изменений в учредительные документы - копии соответствующих документов.</w:t>
      </w:r>
    </w:p>
    <w:p w14:paraId="06BA22FA"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sidRPr="00375F13">
        <w:rPr>
          <w:rStyle w:val="26"/>
          <w:color w:val="000000"/>
          <w:lang w:val="ru-RU"/>
        </w:rPr>
        <w:t xml:space="preserve">3.1.4. </w:t>
      </w:r>
      <w:r w:rsidRPr="00375F13">
        <w:rPr>
          <w:rStyle w:val="26"/>
          <w:color w:val="000000"/>
        </w:rPr>
        <w:t>Предоставлять Собственнику и пользователям помещений в многоквартирном доме коммунальные услуги в необходимом объеме и надлежащего качества, безопасные для их жизни и здоровья, не причиняющие вреда их имуществу, по следующему перечню: холодное водоснабжение, водоотведение, электроснабжение, газоснабжение, в том числе в случае, если коммунальные ресурсы не производятся Управляющей организацией самостоятельно, посредством заключения с ресурсоснабжающими организациями договоров на предоставление коммунальных ресурсов на условиях, не противоречащих предоставления коммунальных услуг гражданам.</w:t>
      </w:r>
    </w:p>
    <w:p w14:paraId="2DDC8B7E" w14:textId="77777777" w:rsidR="001C4584" w:rsidRPr="00CA6E3E" w:rsidRDefault="001C4584" w:rsidP="001C4584">
      <w:pPr>
        <w:pStyle w:val="210"/>
        <w:shd w:val="clear" w:color="auto" w:fill="auto"/>
        <w:spacing w:after="0" w:line="274" w:lineRule="exact"/>
        <w:ind w:firstLine="580"/>
        <w:jc w:val="both"/>
      </w:pPr>
      <w:r w:rsidRPr="00CA6E3E">
        <w:rPr>
          <w:rStyle w:val="26"/>
          <w:color w:val="000000"/>
        </w:rPr>
        <w:t>Осуществлять контроль за соблюдением условий договоров, заключенных с ресурсоснабжающими организациями, качеством и количеством (объемом) поставляемых коммунальных ресурсов.</w:t>
      </w:r>
    </w:p>
    <w:p w14:paraId="00E01CDF"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3.1.5. </w:t>
      </w:r>
      <w:r w:rsidRPr="00CA6E3E">
        <w:rPr>
          <w:rStyle w:val="26"/>
          <w:color w:val="000000"/>
        </w:rPr>
        <w:t>Обеспечивать предоставление Собственнику и пользователям помещений иных услуг (радиовещания, телевидения, видеонаблюдения, обеспечения работы домофона, кодового замка двери подъезда, охраны общего имущества в многоквартирном доме и т.п.), предусмотренных решением общего собрания собственников помещений (ненужное зачеркнуть).</w:t>
      </w:r>
    </w:p>
    <w:p w14:paraId="30C03E0D"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3.1.6. </w:t>
      </w:r>
      <w:r w:rsidRPr="00CA6E3E">
        <w:rPr>
          <w:rStyle w:val="26"/>
          <w:color w:val="000000"/>
        </w:rPr>
        <w:t xml:space="preserve">Информировать Собственника помещений о заключении договоров и порядке оказания и оплаты услуг, предусмотренных в </w:t>
      </w:r>
      <w:r w:rsidRPr="007B6225">
        <w:rPr>
          <w:rStyle w:val="25"/>
          <w:sz w:val="20"/>
          <w:szCs w:val="20"/>
        </w:rPr>
        <w:t>подпунктах 3.1.4</w:t>
      </w:r>
      <w:r w:rsidRPr="007B6225">
        <w:rPr>
          <w:rStyle w:val="240"/>
          <w:color w:val="000000"/>
        </w:rPr>
        <w:t xml:space="preserve"> </w:t>
      </w:r>
      <w:r w:rsidRPr="007B6225">
        <w:rPr>
          <w:rStyle w:val="26"/>
          <w:color w:val="000000"/>
        </w:rPr>
        <w:t xml:space="preserve">и </w:t>
      </w:r>
      <w:r w:rsidRPr="007B6225">
        <w:rPr>
          <w:rStyle w:val="25"/>
          <w:sz w:val="20"/>
          <w:szCs w:val="20"/>
        </w:rPr>
        <w:t>3.1.5</w:t>
      </w:r>
      <w:r w:rsidRPr="00CA6E3E">
        <w:rPr>
          <w:rStyle w:val="240"/>
          <w:color w:val="000000"/>
        </w:rPr>
        <w:t xml:space="preserve"> </w:t>
      </w:r>
      <w:r w:rsidRPr="00CA6E3E">
        <w:rPr>
          <w:rStyle w:val="26"/>
          <w:color w:val="000000"/>
        </w:rPr>
        <w:t>настоящего Договора.</w:t>
      </w:r>
    </w:p>
    <w:p w14:paraId="5A19448D" w14:textId="77777777" w:rsidR="00157E71" w:rsidRPr="00CA6E3E" w:rsidRDefault="003C43CF" w:rsidP="001C5964">
      <w:pPr>
        <w:pStyle w:val="210"/>
        <w:numPr>
          <w:ilvl w:val="2"/>
          <w:numId w:val="1"/>
        </w:numPr>
        <w:shd w:val="clear" w:color="auto" w:fill="auto"/>
        <w:tabs>
          <w:tab w:val="clear" w:pos="0"/>
          <w:tab w:val="left" w:pos="1196"/>
        </w:tabs>
        <w:spacing w:after="0" w:line="274" w:lineRule="exact"/>
        <w:ind w:left="0" w:firstLine="580"/>
        <w:jc w:val="both"/>
      </w:pPr>
      <w:r w:rsidRPr="00753081">
        <w:rPr>
          <w:rStyle w:val="26"/>
          <w:color w:val="000000"/>
          <w:lang w:val="ru-RU"/>
        </w:rPr>
        <w:t>3.1.</w:t>
      </w:r>
      <w:r w:rsidR="001C4584">
        <w:rPr>
          <w:rStyle w:val="26"/>
          <w:color w:val="000000"/>
          <w:lang w:val="ru-RU"/>
        </w:rPr>
        <w:t>7</w:t>
      </w:r>
      <w:r w:rsidR="00157E71" w:rsidRPr="00753081">
        <w:rPr>
          <w:rStyle w:val="26"/>
          <w:color w:val="000000"/>
          <w:lang w:val="ru-RU"/>
        </w:rPr>
        <w:t xml:space="preserve">. </w:t>
      </w:r>
      <w:r w:rsidR="00157E71" w:rsidRPr="00753081">
        <w:rPr>
          <w:rStyle w:val="26"/>
          <w:color w:val="000000"/>
        </w:rPr>
        <w:t>Доводить до сведения Собственника помещений информацию о видах, стоимости и порядке оказания (выполнения) за отдельную плату услуг и работ в отношении имущества Собственника помещений, не входящего в состав общего имущества в многоквартирном доме, посредством размещения данной информации на стендах в подъездах многоквартирного дома, в помещении и на Интернет-сайте Управляющей организации.</w:t>
      </w:r>
    </w:p>
    <w:p w14:paraId="1667B3AC" w14:textId="77777777" w:rsidR="00157E71" w:rsidRPr="00CA6E3E" w:rsidRDefault="003C43CF" w:rsidP="00157E71">
      <w:pPr>
        <w:pStyle w:val="210"/>
        <w:numPr>
          <w:ilvl w:val="2"/>
          <w:numId w:val="1"/>
        </w:numPr>
        <w:shd w:val="clear" w:color="auto" w:fill="auto"/>
        <w:tabs>
          <w:tab w:val="clear" w:pos="0"/>
          <w:tab w:val="left" w:pos="1327"/>
        </w:tabs>
        <w:spacing w:after="0" w:line="274" w:lineRule="exact"/>
        <w:ind w:left="0" w:firstLine="580"/>
        <w:jc w:val="both"/>
      </w:pPr>
      <w:r>
        <w:rPr>
          <w:rStyle w:val="26"/>
          <w:color w:val="000000"/>
          <w:lang w:val="ru-RU"/>
        </w:rPr>
        <w:t>3.1.</w:t>
      </w:r>
      <w:r w:rsidR="001C4584">
        <w:rPr>
          <w:rStyle w:val="26"/>
          <w:color w:val="000000"/>
          <w:lang w:val="ru-RU"/>
        </w:rPr>
        <w:t>8</w:t>
      </w:r>
      <w:r w:rsidR="00157E71">
        <w:rPr>
          <w:rStyle w:val="26"/>
          <w:color w:val="000000"/>
          <w:lang w:val="ru-RU"/>
        </w:rPr>
        <w:t xml:space="preserve">. </w:t>
      </w:r>
      <w:r w:rsidR="00157E71" w:rsidRPr="00CA6E3E">
        <w:rPr>
          <w:rStyle w:val="26"/>
          <w:color w:val="000000"/>
        </w:rPr>
        <w:t>Представлять Собственнику помещений предложения о проведении капитального ремонта с указанием перечня, необходимого объема и сроков выполнения работ, порядка финансирования, ремонта, сроков возмещения расходов с представлением расчета расходов на их проведение, в том числе стоимости материалов, и расчета размера платы за капитальный ремонт для каждого собственника помещения, а также другие предложения, связанные с условиями проведения капитального ремонта.</w:t>
      </w:r>
    </w:p>
    <w:p w14:paraId="23649292" w14:textId="77777777" w:rsidR="00157E71" w:rsidRPr="00CA6E3E" w:rsidRDefault="00157E71" w:rsidP="00157E71">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3.1.</w:t>
      </w:r>
      <w:r w:rsidR="001C4584">
        <w:rPr>
          <w:rStyle w:val="26"/>
          <w:color w:val="000000"/>
          <w:lang w:val="ru-RU"/>
        </w:rPr>
        <w:t>9</w:t>
      </w:r>
      <w:r>
        <w:rPr>
          <w:rStyle w:val="26"/>
          <w:color w:val="000000"/>
          <w:lang w:val="ru-RU"/>
        </w:rPr>
        <w:t xml:space="preserve">. </w:t>
      </w:r>
      <w:r w:rsidRPr="00CA6E3E">
        <w:rPr>
          <w:rStyle w:val="26"/>
          <w:color w:val="000000"/>
        </w:rPr>
        <w:t xml:space="preserve">Регулярно с учетом периодичности, установленной </w:t>
      </w:r>
      <w:r w:rsidRPr="000E2AB8">
        <w:rPr>
          <w:rStyle w:val="25"/>
          <w:sz w:val="20"/>
          <w:szCs w:val="20"/>
        </w:rPr>
        <w:t>Правилами</w:t>
      </w:r>
      <w:r w:rsidRPr="00CA6E3E">
        <w:rPr>
          <w:rStyle w:val="240"/>
          <w:color w:val="000000"/>
        </w:rPr>
        <w:t xml:space="preserve"> </w:t>
      </w:r>
      <w:r w:rsidRPr="00CA6E3E">
        <w:rPr>
          <w:rStyle w:val="26"/>
          <w:color w:val="000000"/>
        </w:rPr>
        <w:t>и нормами технической эксплуатации жилищного фонда, а также не менее 2 раз в год с участием уполномоченного общим собранием собственников помещений представителя проводить осмотры общего имущества в многоквартирном доме, на их основе производить анализ и оценку технического состояния общего имущества, разрабатывать и корректировать с учетом обращений собственников помещений планы работ.</w:t>
      </w:r>
    </w:p>
    <w:p w14:paraId="6457B0A5"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Результаты осмотров (общих, частичных, внеочередных) должны отражаться в специальных документах по учету технического состояния зданий: журналах, паспортах,актах.</w:t>
      </w:r>
    </w:p>
    <w:p w14:paraId="1320A055"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w:t>
      </w:r>
      <w:r w:rsidR="001C4584">
        <w:rPr>
          <w:rStyle w:val="26"/>
          <w:color w:val="000000"/>
          <w:lang w:val="ru-RU"/>
        </w:rPr>
        <w:t>10</w:t>
      </w:r>
      <w:r w:rsidR="00157E71">
        <w:rPr>
          <w:rStyle w:val="26"/>
          <w:color w:val="000000"/>
          <w:lang w:val="ru-RU"/>
        </w:rPr>
        <w:t xml:space="preserve">. </w:t>
      </w:r>
      <w:r w:rsidR="00157E71" w:rsidRPr="00CA6E3E">
        <w:rPr>
          <w:rStyle w:val="26"/>
          <w:color w:val="000000"/>
        </w:rPr>
        <w:t>Производить начисления и сбор платежей, осуществляемых собственниками помещения, пользователями помещений, нанимателями жилых помещений и другими лицами.</w:t>
      </w:r>
    </w:p>
    <w:p w14:paraId="65B3900E"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Производить по требованию Собственника помещения сверку платы за содержание и ремонт жилого помещения и коммунальные услуги и не позднее 3 рабочих дней выдавать документы, подтверждающие правильность начисления Собственнику помещения платежей с учетом соответствия качества предоставляемых услуг требованиям законодательства, а также правильность начисления неустоек (штрафов, пеней), либо в случае неправильного начисления платы производить ее корректировку.</w:t>
      </w:r>
    </w:p>
    <w:p w14:paraId="34AA4540"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1</w:t>
      </w:r>
      <w:r>
        <w:rPr>
          <w:rStyle w:val="26"/>
          <w:color w:val="000000"/>
          <w:lang w:val="ru-RU"/>
        </w:rPr>
        <w:t xml:space="preserve">. </w:t>
      </w:r>
      <w:r w:rsidRPr="00CA6E3E">
        <w:rPr>
          <w:rStyle w:val="26"/>
          <w:color w:val="000000"/>
        </w:rPr>
        <w:t>Информировать Собственника помещения об изменении размера платы по настоящему Договору не позднее чем за 20 дней до даты предоставления платежных документов, на основании которых будет вноситься плата в ином размере.</w:t>
      </w:r>
    </w:p>
    <w:p w14:paraId="032F6BC4"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2</w:t>
      </w:r>
      <w:r>
        <w:rPr>
          <w:rStyle w:val="26"/>
          <w:color w:val="000000"/>
          <w:lang w:val="ru-RU"/>
        </w:rPr>
        <w:t xml:space="preserve">. </w:t>
      </w:r>
      <w:r w:rsidRPr="00CA6E3E">
        <w:rPr>
          <w:rStyle w:val="26"/>
          <w:color w:val="000000"/>
        </w:rPr>
        <w:t>Вести отдельный учет поступлений платежей и затрат, связанных с выполнением настоящего Договора.</w:t>
      </w:r>
    </w:p>
    <w:p w14:paraId="4D45E491"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3</w:t>
      </w:r>
      <w:r w:rsidR="00157E71">
        <w:rPr>
          <w:rStyle w:val="26"/>
          <w:color w:val="000000"/>
          <w:lang w:val="ru-RU"/>
        </w:rPr>
        <w:t xml:space="preserve">. </w:t>
      </w:r>
      <w:r w:rsidR="00157E71" w:rsidRPr="00CA6E3E">
        <w:rPr>
          <w:rStyle w:val="26"/>
          <w:color w:val="000000"/>
        </w:rPr>
        <w:t xml:space="preserve">Ежегодно в течение первого квартала, следующего за истекшим годом, а также за 30 дней до истечения срока действия либо расторжения настоящего Договора представлять собственникам помещений отчет Управляющей организации о выполнении Договора управления многоквартирным домом за предыдущий год по согласованно </w:t>
      </w:r>
      <w:r w:rsidR="00157E71">
        <w:rPr>
          <w:rStyle w:val="26"/>
          <w:color w:val="000000"/>
        </w:rPr>
        <w:t>приложению</w:t>
      </w:r>
      <w:r w:rsidR="00157E71" w:rsidRPr="00CA6E3E">
        <w:rPr>
          <w:rStyle w:val="26"/>
          <w:color w:val="000000"/>
        </w:rPr>
        <w:t xml:space="preserve"> </w:t>
      </w:r>
      <w:r w:rsidR="00157E71">
        <w:rPr>
          <w:rStyle w:val="26"/>
          <w:color w:val="000000"/>
          <w:lang w:eastAsia="en-US"/>
        </w:rPr>
        <w:t>№</w:t>
      </w:r>
      <w:r w:rsidR="00157E71" w:rsidRPr="00CA6E3E">
        <w:rPr>
          <w:rStyle w:val="26"/>
          <w:color w:val="000000"/>
          <w:lang w:eastAsia="en-US"/>
        </w:rPr>
        <w:t xml:space="preserve"> </w:t>
      </w:r>
      <w:r w:rsidR="00157E71">
        <w:rPr>
          <w:rStyle w:val="26"/>
          <w:color w:val="000000"/>
        </w:rPr>
        <w:t>3</w:t>
      </w:r>
      <w:r w:rsidR="00157E71" w:rsidRPr="00CA6E3E">
        <w:rPr>
          <w:rStyle w:val="26"/>
          <w:color w:val="000000"/>
        </w:rPr>
        <w:t xml:space="preserve"> к настоящему Договору).</w:t>
      </w:r>
    </w:p>
    <w:p w14:paraId="0D5E6885"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Отчет представляется письменно на общем собрании собственников помещений, а также через уполномоченных представителей собственников помещений, размещается на доске объявлений в доступном для посетителей помещении Управляющей организации, а также на Интернет-сайте Управляющей организации.</w:t>
      </w:r>
    </w:p>
    <w:p w14:paraId="79DC78A0"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По требованию собственников помещений Управляющая организация обязана предоставить иные документы, подтверждающие произведенные ею расходы и их обоснованность.</w:t>
      </w:r>
    </w:p>
    <w:p w14:paraId="1A0C88D0"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4</w:t>
      </w:r>
      <w:r>
        <w:rPr>
          <w:rStyle w:val="26"/>
          <w:color w:val="000000"/>
          <w:lang w:val="ru-RU"/>
        </w:rPr>
        <w:t xml:space="preserve">. </w:t>
      </w:r>
      <w:r w:rsidRPr="00CA6E3E">
        <w:rPr>
          <w:rStyle w:val="26"/>
          <w:color w:val="000000"/>
        </w:rPr>
        <w:t xml:space="preserve">Вести и хранить документацию, полученную от ранее управлявшей многоквартирным домом организации/заказчика-застройщика/уполномоченного органа местного самоуправления (ненужное зачеркнуть) согласно </w:t>
      </w:r>
      <w:r w:rsidR="00D848B5" w:rsidRPr="00D848B5">
        <w:rPr>
          <w:rStyle w:val="25"/>
          <w:sz w:val="20"/>
          <w:szCs w:val="20"/>
        </w:rPr>
        <w:t>перечню</w:t>
      </w:r>
      <w:r w:rsidR="00D848B5" w:rsidRPr="00CA6E3E">
        <w:rPr>
          <w:rStyle w:val="240"/>
          <w:color w:val="000000"/>
        </w:rPr>
        <w:t xml:space="preserve"> </w:t>
      </w:r>
      <w:r w:rsidR="00D848B5" w:rsidRPr="00CA6E3E">
        <w:rPr>
          <w:rStyle w:val="26"/>
          <w:color w:val="000000"/>
        </w:rPr>
        <w:t>технической документации,</w:t>
      </w:r>
      <w:r w:rsidRPr="00CA6E3E">
        <w:rPr>
          <w:rStyle w:val="26"/>
          <w:color w:val="000000"/>
        </w:rPr>
        <w:t xml:space="preserve"> на многоквартирный дом и иных связанных с управлением многоквартирным домом документов (приложение №</w:t>
      </w:r>
      <w:r>
        <w:rPr>
          <w:rStyle w:val="26"/>
          <w:color w:val="000000"/>
        </w:rPr>
        <w:t>4</w:t>
      </w:r>
      <w:r w:rsidRPr="00CA6E3E">
        <w:rPr>
          <w:rStyle w:val="26"/>
          <w:color w:val="000000"/>
        </w:rPr>
        <w:t>).</w:t>
      </w:r>
    </w:p>
    <w:p w14:paraId="6DE9629C"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По обращению Собственника помещения предоставлять информацию о перечнях, объемах, качестве и периодичности оказанных услуг и (или) выполненных работ не позднее 5 рабочих дней с даты обращения.</w:t>
      </w:r>
    </w:p>
    <w:p w14:paraId="2D78ECB7"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5</w:t>
      </w:r>
      <w:r w:rsidR="00157E71">
        <w:rPr>
          <w:rStyle w:val="26"/>
          <w:color w:val="000000"/>
          <w:lang w:val="ru-RU"/>
        </w:rPr>
        <w:t xml:space="preserve">. </w:t>
      </w:r>
      <w:r w:rsidR="00157E71" w:rsidRPr="00CA6E3E">
        <w:rPr>
          <w:rStyle w:val="26"/>
          <w:color w:val="000000"/>
        </w:rPr>
        <w:t>Обеспечивать по решению общего собрания собственников помещений и за счет их средств изготовление недостающей документации на многоквартирный дом и внесение в нее с учетом результатов проводимых осмотров изменений, отражающих состояние дома.</w:t>
      </w:r>
    </w:p>
    <w:p w14:paraId="131DEDA4"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6</w:t>
      </w:r>
      <w:r>
        <w:rPr>
          <w:rStyle w:val="26"/>
          <w:color w:val="000000"/>
          <w:lang w:val="ru-RU"/>
        </w:rPr>
        <w:t xml:space="preserve">. </w:t>
      </w:r>
      <w:r w:rsidRPr="00CA6E3E">
        <w:rPr>
          <w:rStyle w:val="26"/>
          <w:color w:val="000000"/>
        </w:rPr>
        <w:t>Вести в специальных журналах учет устных и письменных заявок собственников и пользователей помещений на оперативное устранение неисправностей и повреждений инженерного оборудования, строительных конструкций и других элементов многоквартирного дома.</w:t>
      </w:r>
    </w:p>
    <w:p w14:paraId="7E327927"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Указанные заявки рассматривать в день их поступления. Устранение неисправностей организовывать не позднее чем на следующий день. В случаях, когда для устранения неисправностей требуется длительное время, о принятых решениях сообщать заявителям не позднее 5 дней с момента поступления заявки.</w:t>
      </w:r>
    </w:p>
    <w:p w14:paraId="715EBF6E" w14:textId="77777777" w:rsidR="00157E71" w:rsidRPr="00CA6E3E" w:rsidRDefault="00157E71" w:rsidP="00157E71">
      <w:pPr>
        <w:pStyle w:val="210"/>
        <w:numPr>
          <w:ilvl w:val="2"/>
          <w:numId w:val="1"/>
        </w:numPr>
        <w:shd w:val="clear" w:color="auto" w:fill="auto"/>
        <w:tabs>
          <w:tab w:val="clear" w:pos="0"/>
          <w:tab w:val="left" w:pos="1483"/>
        </w:tabs>
        <w:spacing w:after="0" w:line="274" w:lineRule="exact"/>
        <w:ind w:left="0" w:firstLine="580"/>
        <w:jc w:val="both"/>
      </w:pPr>
      <w:r>
        <w:rPr>
          <w:rStyle w:val="26"/>
          <w:color w:val="000000"/>
          <w:lang w:val="ru-RU"/>
        </w:rPr>
        <w:t>3.1.1</w:t>
      </w:r>
      <w:r w:rsidR="001C4584">
        <w:rPr>
          <w:rStyle w:val="26"/>
          <w:color w:val="000000"/>
          <w:lang w:val="ru-RU"/>
        </w:rPr>
        <w:t>7</w:t>
      </w:r>
      <w:r>
        <w:rPr>
          <w:rStyle w:val="26"/>
          <w:color w:val="000000"/>
          <w:lang w:val="ru-RU"/>
        </w:rPr>
        <w:t xml:space="preserve">. </w:t>
      </w:r>
      <w:r w:rsidRPr="00CA6E3E">
        <w:rPr>
          <w:rStyle w:val="26"/>
          <w:color w:val="000000"/>
        </w:rPr>
        <w:t>Организовать круглосуточное аварийно-диспетчерское обслуживание многоквартирного дома в целях оперативного приема заявок, устранения неисправностей и незамедлительного устранения аварий.</w:t>
      </w:r>
    </w:p>
    <w:p w14:paraId="5AE2DF50"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Принимать от собственников и пользователей помещений в многоквартирном доме лиц заявки по телефонам диспетчерской, аварийной или аварийно-диспетчерской службы</w:t>
      </w:r>
    </w:p>
    <w:p w14:paraId="4C9DDFBF" w14:textId="77777777" w:rsidR="00157E71" w:rsidRPr="00CA6E3E" w:rsidRDefault="00157E71" w:rsidP="00157E71">
      <w:pPr>
        <w:pStyle w:val="210"/>
        <w:shd w:val="clear" w:color="auto" w:fill="auto"/>
        <w:tabs>
          <w:tab w:val="left" w:leader="underscore" w:pos="1301"/>
          <w:tab w:val="left" w:leader="underscore" w:pos="2779"/>
        </w:tabs>
        <w:spacing w:after="0" w:line="274" w:lineRule="exact"/>
        <w:ind w:firstLine="0"/>
        <w:jc w:val="both"/>
      </w:pPr>
      <w:r w:rsidRPr="00CA6E3E">
        <w:rPr>
          <w:rStyle w:val="26"/>
          <w:color w:val="000000"/>
        </w:rPr>
        <w:tab/>
        <w:t>,</w:t>
      </w:r>
      <w:r w:rsidRPr="00CA6E3E">
        <w:rPr>
          <w:rStyle w:val="26"/>
          <w:color w:val="000000"/>
        </w:rPr>
        <w:tab/>
        <w:t>, устранять неисправности и аварии, а также выполнять заявки</w:t>
      </w:r>
      <w:r>
        <w:rPr>
          <w:rStyle w:val="26"/>
          <w:color w:val="000000"/>
        </w:rPr>
        <w:t xml:space="preserve"> </w:t>
      </w:r>
      <w:r w:rsidRPr="00CA6E3E">
        <w:rPr>
          <w:rStyle w:val="26"/>
          <w:color w:val="000000"/>
        </w:rPr>
        <w:t>потребителей в сроки, установленные законодательством и настоящим Договором.</w:t>
      </w:r>
    </w:p>
    <w:p w14:paraId="5F9D7A80"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Обеспечить доведение до сведения собственников и пользователей помещений информации о телефонах аварийно-диспетчерских служб посредством ее размещения в подъездах многоквартирного дома.</w:t>
      </w:r>
    </w:p>
    <w:p w14:paraId="377171B8"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3.1.1</w:t>
      </w:r>
      <w:r w:rsidR="001C4584">
        <w:rPr>
          <w:rStyle w:val="26"/>
          <w:color w:val="000000"/>
          <w:lang w:val="ru-RU"/>
        </w:rPr>
        <w:t>8</w:t>
      </w:r>
      <w:r>
        <w:rPr>
          <w:rStyle w:val="26"/>
          <w:color w:val="000000"/>
          <w:lang w:val="ru-RU"/>
        </w:rPr>
        <w:t xml:space="preserve">. </w:t>
      </w:r>
      <w:r w:rsidRPr="00CA6E3E">
        <w:rPr>
          <w:rStyle w:val="26"/>
          <w:color w:val="000000"/>
        </w:rPr>
        <w:t>Рассматривать предложения, заявления и жалобы собственников помещений, вести их учет, принимать меры, необходимые для устранения указанных в них недостатков в установленные действующим законодательством и настоящим Договором сроки, вести учет устранения указанных в них недостатков. Не позднее 10 рабочих дней со дня получения письменного заявления письменно информировать заявителя о решении, принятом по указанному в заявлении вопросу.</w:t>
      </w:r>
    </w:p>
    <w:p w14:paraId="162464EE"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3.1.1</w:t>
      </w:r>
      <w:r w:rsidR="001C4584">
        <w:rPr>
          <w:rStyle w:val="26"/>
          <w:color w:val="000000"/>
          <w:lang w:val="ru-RU"/>
        </w:rPr>
        <w:t>9</w:t>
      </w:r>
      <w:r>
        <w:rPr>
          <w:rStyle w:val="26"/>
          <w:color w:val="000000"/>
          <w:lang w:val="ru-RU"/>
        </w:rPr>
        <w:t xml:space="preserve">. </w:t>
      </w:r>
      <w:r w:rsidRPr="00CA6E3E">
        <w:rPr>
          <w:rStyle w:val="26"/>
          <w:color w:val="000000"/>
        </w:rPr>
        <w:t>По обращениям собственников и пользователей помещений выдавать в день обращения либо в соответствии с установленным и доведенным до собственников помещений расписанием справки установленного образца, выписки из лицевого счета, иные предусмотренные действующим законодательством документы в пределах своей компетенции.</w:t>
      </w:r>
    </w:p>
    <w:p w14:paraId="0D40C413" w14:textId="77777777" w:rsidR="00157E71" w:rsidRPr="00CA6E3E" w:rsidRDefault="003C43CF"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w:t>
      </w:r>
      <w:r w:rsidR="001C4584">
        <w:rPr>
          <w:rStyle w:val="26"/>
          <w:color w:val="000000"/>
          <w:lang w:val="ru-RU"/>
        </w:rPr>
        <w:t>20</w:t>
      </w:r>
      <w:r w:rsidR="00157E71">
        <w:rPr>
          <w:rStyle w:val="26"/>
          <w:color w:val="000000"/>
          <w:lang w:val="ru-RU"/>
        </w:rPr>
        <w:t xml:space="preserve">. </w:t>
      </w:r>
      <w:r w:rsidR="00157E71" w:rsidRPr="00CA6E3E">
        <w:rPr>
          <w:rStyle w:val="26"/>
          <w:color w:val="000000"/>
        </w:rPr>
        <w:t>При принятии собственниками помещений решения о привлечении для контроля качества выполняемых работ и предоставляемых услуг по настоящему Договору независимой организации, инженера, специалиста, эксперта заключить соответствующий договор с указанными лицами и обеспечить оплату их услуг за счет средств собственников помещений.</w:t>
      </w:r>
    </w:p>
    <w:p w14:paraId="08AEB691"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1</w:t>
      </w:r>
      <w:r>
        <w:rPr>
          <w:rStyle w:val="26"/>
          <w:color w:val="000000"/>
          <w:lang w:val="ru-RU"/>
        </w:rPr>
        <w:t xml:space="preserve">. </w:t>
      </w:r>
      <w:r w:rsidRPr="00CA6E3E">
        <w:rPr>
          <w:rStyle w:val="26"/>
          <w:color w:val="000000"/>
        </w:rPr>
        <w:t>Осуществлять приемку работ по текущему (капитальному) ремонту дома с составлением актов освидетельствования (приемки) скрытых работ комиссионно при участии представителей собственников помещений, наделенных соответствующими полномочиями общим собранием собственников помещений.</w:t>
      </w:r>
    </w:p>
    <w:p w14:paraId="319E8BDA" w14:textId="77777777" w:rsidR="00157E71" w:rsidRPr="00CA6E3E" w:rsidRDefault="00157E71" w:rsidP="00157E71">
      <w:pPr>
        <w:pStyle w:val="210"/>
        <w:numPr>
          <w:ilvl w:val="2"/>
          <w:numId w:val="1"/>
        </w:numPr>
        <w:shd w:val="clear" w:color="auto" w:fill="auto"/>
        <w:tabs>
          <w:tab w:val="clear" w:pos="0"/>
          <w:tab w:val="left" w:pos="1471"/>
        </w:tabs>
        <w:spacing w:after="0" w:line="274" w:lineRule="exact"/>
        <w:ind w:left="0" w:firstLine="580"/>
        <w:jc w:val="both"/>
      </w:pPr>
      <w:r>
        <w:rPr>
          <w:rStyle w:val="26"/>
          <w:color w:val="000000"/>
          <w:lang w:val="ru-RU"/>
        </w:rPr>
        <w:t>3.1.2</w:t>
      </w:r>
      <w:r w:rsidR="001C4584">
        <w:rPr>
          <w:rStyle w:val="26"/>
          <w:color w:val="000000"/>
          <w:lang w:val="ru-RU"/>
        </w:rPr>
        <w:t>2</w:t>
      </w:r>
      <w:r>
        <w:rPr>
          <w:rStyle w:val="26"/>
          <w:color w:val="000000"/>
          <w:lang w:val="ru-RU"/>
        </w:rPr>
        <w:t xml:space="preserve">. </w:t>
      </w:r>
      <w:r w:rsidRPr="00CA6E3E">
        <w:rPr>
          <w:rStyle w:val="26"/>
          <w:color w:val="000000"/>
        </w:rPr>
        <w:t>Обеспечивать готовность к предоставлению коммунальных услуг внутридомовых инженерных систем и оборудования, относящихся к общему имуществу.</w:t>
      </w:r>
    </w:p>
    <w:p w14:paraId="2A68065C"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Осуществлять в соответствии с требованиями действующего законодательства подготовку многоквартирного дома к сезонной эксплуатации с оформлением паспорта готовности дома к эксплуатации в зимних условиях.</w:t>
      </w:r>
    </w:p>
    <w:p w14:paraId="73C8BAEE"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3.1.2</w:t>
      </w:r>
      <w:r w:rsidR="001C4584">
        <w:rPr>
          <w:rStyle w:val="26"/>
          <w:color w:val="000000"/>
          <w:lang w:val="ru-RU"/>
        </w:rPr>
        <w:t>3</w:t>
      </w:r>
      <w:r>
        <w:rPr>
          <w:rStyle w:val="26"/>
          <w:color w:val="000000"/>
          <w:lang w:val="ru-RU"/>
        </w:rPr>
        <w:t xml:space="preserve">. </w:t>
      </w:r>
      <w:r w:rsidRPr="00CA6E3E">
        <w:rPr>
          <w:rStyle w:val="26"/>
          <w:color w:val="000000"/>
        </w:rPr>
        <w:t>Предоставлять собственникам помещений или уполномоченным ими лицам по их запросам копии документов, информацию и сведения в письменном виде, касающиеся управления многоквартирным домом, содержания, текущего и капитального ремонта общего имущества в доме, предоставления коммунальных услуг, в течение 20 дней с момента поступления соответствующего запроса.</w:t>
      </w:r>
    </w:p>
    <w:p w14:paraId="76B82F8C"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4</w:t>
      </w:r>
      <w:r>
        <w:rPr>
          <w:rStyle w:val="26"/>
          <w:color w:val="000000"/>
          <w:lang w:val="ru-RU"/>
        </w:rPr>
        <w:t xml:space="preserve">. </w:t>
      </w:r>
      <w:r w:rsidRPr="00CA6E3E">
        <w:rPr>
          <w:rStyle w:val="26"/>
          <w:color w:val="000000"/>
        </w:rPr>
        <w:t>Передать техническую документацию и иные связанные с управлением домом документы не позднее 30 дней до прекращения действия Договора вновь выбранной управляющей организации, товариществу собственников жилья, жилищному кооперативу или иному специализированному потребительскому кооперативу либо в случае выбора собственниками помещений непосредственного управления многоквартирным домом - одному из собственников помещений, указанному в решении общего собрания собственников помещений о выборе способа управления многоквартирным домом, или, если такой собственник не указан, любому собственнику помещения в доме.</w:t>
      </w:r>
    </w:p>
    <w:p w14:paraId="13050E11" w14:textId="77777777" w:rsidR="00157E71" w:rsidRPr="00CA6E3E" w:rsidRDefault="00157E71" w:rsidP="00157E71">
      <w:pPr>
        <w:pStyle w:val="210"/>
        <w:numPr>
          <w:ilvl w:val="2"/>
          <w:numId w:val="1"/>
        </w:numPr>
        <w:shd w:val="clear" w:color="auto" w:fill="auto"/>
        <w:tabs>
          <w:tab w:val="clear" w:pos="0"/>
          <w:tab w:val="left" w:pos="1471"/>
        </w:tabs>
        <w:spacing w:after="0" w:line="274" w:lineRule="exact"/>
        <w:ind w:left="0" w:firstLine="580"/>
        <w:jc w:val="both"/>
      </w:pPr>
      <w:r>
        <w:rPr>
          <w:rStyle w:val="26"/>
          <w:color w:val="000000"/>
          <w:lang w:val="ru-RU"/>
        </w:rPr>
        <w:t>3.1.2</w:t>
      </w:r>
      <w:r w:rsidR="001C4584">
        <w:rPr>
          <w:rStyle w:val="26"/>
          <w:color w:val="000000"/>
          <w:lang w:val="ru-RU"/>
        </w:rPr>
        <w:t>5</w:t>
      </w:r>
      <w:r>
        <w:rPr>
          <w:rStyle w:val="26"/>
          <w:color w:val="000000"/>
          <w:lang w:val="ru-RU"/>
        </w:rPr>
        <w:t xml:space="preserve">. </w:t>
      </w:r>
      <w:r w:rsidRPr="00CA6E3E">
        <w:rPr>
          <w:rStyle w:val="26"/>
          <w:color w:val="000000"/>
        </w:rPr>
        <w:t>Информировать собственников помещений о плановых перерывах предоставления коммунальных услуг не позднее чем за 10 рабочих дней до начала перерыва.</w:t>
      </w:r>
    </w:p>
    <w:p w14:paraId="43F94D8F"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3.1.2</w:t>
      </w:r>
      <w:r w:rsidR="001C4584">
        <w:rPr>
          <w:rStyle w:val="26"/>
          <w:color w:val="000000"/>
          <w:lang w:val="ru-RU"/>
        </w:rPr>
        <w:t>6</w:t>
      </w:r>
      <w:r>
        <w:rPr>
          <w:rStyle w:val="26"/>
          <w:color w:val="000000"/>
          <w:lang w:val="ru-RU"/>
        </w:rPr>
        <w:t xml:space="preserve">. </w:t>
      </w:r>
      <w:r w:rsidRPr="00CA6E3E">
        <w:rPr>
          <w:rStyle w:val="26"/>
          <w:color w:val="000000"/>
        </w:rPr>
        <w:t>По требованию Собственника или пользователя помещения в возможно короткий срок, но не более одних суток, направлять своего представителя для выяснения причин непредоставления или предоставления коммунальных услуг ненадлежащего качества (с составлением соответствующего акта), а также акта, фиксирующего вред, причиненный жизни, здоровью или имуществу Собственника либо пользователя помещения в связи с авариями, стихийными бедствиями, отсутствием или</w:t>
      </w:r>
      <w:r>
        <w:rPr>
          <w:rStyle w:val="26"/>
          <w:color w:val="000000"/>
          <w:lang w:val="ru-RU"/>
        </w:rPr>
        <w:t xml:space="preserve"> </w:t>
      </w:r>
      <w:r w:rsidRPr="00CA6E3E">
        <w:rPr>
          <w:rStyle w:val="26"/>
          <w:color w:val="000000"/>
        </w:rPr>
        <w:t>некачественным предоставлением коммунальных услуг.</w:t>
      </w:r>
    </w:p>
    <w:p w14:paraId="4E21474E"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7</w:t>
      </w:r>
      <w:r>
        <w:rPr>
          <w:rStyle w:val="26"/>
          <w:color w:val="000000"/>
          <w:lang w:val="ru-RU"/>
        </w:rPr>
        <w:t xml:space="preserve">. </w:t>
      </w:r>
      <w:r w:rsidRPr="00CA6E3E">
        <w:rPr>
          <w:rStyle w:val="26"/>
          <w:color w:val="000000"/>
        </w:rPr>
        <w:t>При наличии коллективных (общедомовых) приборов учета ежемесячно в течение последней недели месяца снимать их показания и заносить в журнал учета показаний коллективных (общедомовых) приборов учета. По требованию любого из собственников помещений в течение одного рабочего дня, следующего за днем обращения, предоставить ему указанный журнал.</w:t>
      </w:r>
    </w:p>
    <w:p w14:paraId="6DB96BCD"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Pr>
          <w:rStyle w:val="26"/>
          <w:color w:val="000000"/>
          <w:lang w:val="ru-RU"/>
        </w:rPr>
        <w:t>3.1.2</w:t>
      </w:r>
      <w:r w:rsidR="001C4584">
        <w:rPr>
          <w:rStyle w:val="26"/>
          <w:color w:val="000000"/>
          <w:lang w:val="ru-RU"/>
        </w:rPr>
        <w:t>8</w:t>
      </w:r>
      <w:r>
        <w:rPr>
          <w:rStyle w:val="26"/>
          <w:color w:val="000000"/>
          <w:lang w:val="ru-RU"/>
        </w:rPr>
        <w:t xml:space="preserve">. </w:t>
      </w:r>
      <w:r w:rsidRPr="00CA6E3E">
        <w:rPr>
          <w:rStyle w:val="26"/>
          <w:color w:val="000000"/>
        </w:rPr>
        <w:t>Принимать участие в приемке индивидуальных приборов учета коммунальных услуг к коммерческому учету с составлением соответствующего акта и фиксацией начальных показаний приборов.</w:t>
      </w:r>
    </w:p>
    <w:p w14:paraId="7D6989F6"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3.1.2</w:t>
      </w:r>
      <w:r w:rsidR="001C4584">
        <w:rPr>
          <w:rStyle w:val="26"/>
          <w:color w:val="000000"/>
          <w:lang w:val="ru-RU"/>
        </w:rPr>
        <w:t>9</w:t>
      </w:r>
      <w:r>
        <w:rPr>
          <w:rStyle w:val="26"/>
          <w:color w:val="000000"/>
          <w:lang w:val="ru-RU"/>
        </w:rPr>
        <w:t xml:space="preserve">. </w:t>
      </w:r>
      <w:r w:rsidRPr="00CA6E3E">
        <w:rPr>
          <w:rStyle w:val="26"/>
          <w:color w:val="000000"/>
        </w:rPr>
        <w:t>Представлять Собственнику помещений платежные документы, на основании которых вносится плата за жилое помещение и коммунальные услуги, не позднее 1-го числа месяца, следующего за расчетным.</w:t>
      </w:r>
    </w:p>
    <w:p w14:paraId="54DE912F"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sidRPr="00CA6E3E">
        <w:rPr>
          <w:rStyle w:val="26"/>
          <w:color w:val="000000"/>
        </w:rPr>
        <w:t xml:space="preserve"> </w:t>
      </w:r>
      <w:r>
        <w:rPr>
          <w:rStyle w:val="26"/>
          <w:color w:val="000000"/>
          <w:lang w:val="ru-RU"/>
        </w:rPr>
        <w:t>3.1.</w:t>
      </w:r>
      <w:r w:rsidR="001C4584">
        <w:rPr>
          <w:rStyle w:val="26"/>
          <w:color w:val="000000"/>
          <w:lang w:val="ru-RU"/>
        </w:rPr>
        <w:t>30</w:t>
      </w:r>
      <w:r>
        <w:rPr>
          <w:rStyle w:val="26"/>
          <w:color w:val="000000"/>
          <w:lang w:val="ru-RU"/>
        </w:rPr>
        <w:t xml:space="preserve">. </w:t>
      </w:r>
      <w:r w:rsidRPr="00CA6E3E">
        <w:rPr>
          <w:rStyle w:val="26"/>
          <w:color w:val="000000"/>
        </w:rPr>
        <w:t>Размещать информацию о коммунальных услугах и порядке их предоставления в соответствии с Правилами предоставления коммунальных услуг гражданам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w:t>
      </w:r>
    </w:p>
    <w:p w14:paraId="7974AAC9"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1</w:t>
      </w:r>
      <w:r>
        <w:rPr>
          <w:rStyle w:val="26"/>
          <w:color w:val="000000"/>
          <w:lang w:val="ru-RU"/>
        </w:rPr>
        <w:t xml:space="preserve">. </w:t>
      </w:r>
      <w:r w:rsidRPr="00CA6E3E">
        <w:rPr>
          <w:rStyle w:val="26"/>
          <w:color w:val="000000"/>
        </w:rPr>
        <w:t>Регулярно (не реже чем 1 раз в год) разрабатывать и доводить до сведения собственников помещений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14:paraId="0BC8E4BF"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3.1.3</w:t>
      </w:r>
      <w:r w:rsidR="001C4584">
        <w:rPr>
          <w:rStyle w:val="26"/>
          <w:color w:val="000000"/>
          <w:lang w:val="ru-RU"/>
        </w:rPr>
        <w:t>2</w:t>
      </w:r>
      <w:r>
        <w:rPr>
          <w:rStyle w:val="26"/>
          <w:color w:val="000000"/>
          <w:lang w:val="ru-RU"/>
        </w:rPr>
        <w:t xml:space="preserve">. </w:t>
      </w:r>
      <w:r w:rsidRPr="00CA6E3E">
        <w:rPr>
          <w:rStyle w:val="26"/>
          <w:color w:val="000000"/>
        </w:rPr>
        <w:t>В отопительный сезон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w:t>
      </w:r>
    </w:p>
    <w:p w14:paraId="34FC3374"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Доводить до сведения собственников помещений информацию об указанных действиях или об отсутствии возможности их проведения по технологическим причинам.</w:t>
      </w:r>
    </w:p>
    <w:p w14:paraId="4A4EA83B"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3.1.3</w:t>
      </w:r>
      <w:r w:rsidR="001C4584">
        <w:rPr>
          <w:rStyle w:val="26"/>
          <w:color w:val="000000"/>
          <w:lang w:val="ru-RU"/>
        </w:rPr>
        <w:t>3</w:t>
      </w:r>
      <w:r>
        <w:rPr>
          <w:rStyle w:val="26"/>
          <w:color w:val="000000"/>
          <w:lang w:val="ru-RU"/>
        </w:rPr>
        <w:t xml:space="preserve">. </w:t>
      </w:r>
      <w:r w:rsidRPr="00CA6E3E">
        <w:rPr>
          <w:rStyle w:val="26"/>
          <w:color w:val="000000"/>
        </w:rPr>
        <w:t>Устранять аварийное состояние многоквартирного дома, его части, отдельных конструкций или элементов инженерного оборудования. В случае, если аварийное состояние многоквартирного дома, его части, отдельных конструкций или элементов инженерного оборудования вызвано неисполнением или ненадлежащим исполнением Управляющей организацией своих обязанностей по настоящему Договору, его устранение осуществляется ею за свой счет.</w:t>
      </w:r>
    </w:p>
    <w:p w14:paraId="4698B706"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3.1.3</w:t>
      </w:r>
      <w:r w:rsidR="001C4584">
        <w:rPr>
          <w:rStyle w:val="26"/>
          <w:color w:val="000000"/>
          <w:lang w:val="ru-RU"/>
        </w:rPr>
        <w:t>4</w:t>
      </w:r>
      <w:r>
        <w:rPr>
          <w:rStyle w:val="26"/>
          <w:color w:val="000000"/>
          <w:lang w:val="ru-RU"/>
        </w:rPr>
        <w:t xml:space="preserve">. </w:t>
      </w:r>
      <w:r w:rsidRPr="00CA6E3E">
        <w:rPr>
          <w:rStyle w:val="26"/>
          <w:color w:val="000000"/>
        </w:rPr>
        <w:t>Осуществлять действия по обеспечению оплаты своих работ и услуг, в том числе принимать меры по взысканию в судебном порядке задолженности собственников помещений по оплате за содержание и ремонт жилого помещения, коммунальные и прочие услуги.</w:t>
      </w:r>
    </w:p>
    <w:p w14:paraId="6BB247FB" w14:textId="77777777" w:rsidR="00157E71" w:rsidRPr="00CA6E3E" w:rsidRDefault="00157E71" w:rsidP="00157E71">
      <w:pPr>
        <w:pStyle w:val="210"/>
        <w:numPr>
          <w:ilvl w:val="2"/>
          <w:numId w:val="1"/>
        </w:numPr>
        <w:shd w:val="clear" w:color="auto" w:fill="auto"/>
        <w:tabs>
          <w:tab w:val="clear" w:pos="0"/>
          <w:tab w:val="left" w:pos="1488"/>
        </w:tabs>
        <w:spacing w:after="0" w:line="274" w:lineRule="exact"/>
        <w:ind w:left="0" w:firstLine="580"/>
        <w:jc w:val="both"/>
      </w:pPr>
      <w:r>
        <w:rPr>
          <w:rStyle w:val="26"/>
          <w:color w:val="000000"/>
          <w:lang w:val="ru-RU"/>
        </w:rPr>
        <w:t>3.1.3</w:t>
      </w:r>
      <w:r w:rsidR="001C4584">
        <w:rPr>
          <w:rStyle w:val="26"/>
          <w:color w:val="000000"/>
          <w:lang w:val="ru-RU"/>
        </w:rPr>
        <w:t>5</w:t>
      </w:r>
      <w:r>
        <w:rPr>
          <w:rStyle w:val="26"/>
          <w:color w:val="000000"/>
          <w:lang w:val="ru-RU"/>
        </w:rPr>
        <w:t xml:space="preserve">. </w:t>
      </w:r>
      <w:r w:rsidRPr="00CA6E3E">
        <w:rPr>
          <w:rStyle w:val="26"/>
          <w:color w:val="000000"/>
        </w:rPr>
        <w:t>Нести гарантийные обязательства за все работы, выполненные самостоятельно или с привлечением третьих лиц.</w:t>
      </w:r>
    </w:p>
    <w:p w14:paraId="31804A1E"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 xml:space="preserve">В течение действия указанных в </w:t>
      </w:r>
      <w:r w:rsidRPr="00E32121">
        <w:rPr>
          <w:rStyle w:val="25"/>
          <w:sz w:val="20"/>
          <w:szCs w:val="20"/>
        </w:rPr>
        <w:t xml:space="preserve">приложении </w:t>
      </w:r>
      <w:r w:rsidRPr="00E32121">
        <w:rPr>
          <w:rStyle w:val="25"/>
          <w:sz w:val="20"/>
          <w:szCs w:val="20"/>
          <w:lang w:eastAsia="en-US"/>
        </w:rPr>
        <w:t>№ 2</w:t>
      </w:r>
      <w:r w:rsidRPr="00CA6E3E">
        <w:rPr>
          <w:rStyle w:val="240"/>
          <w:color w:val="000000"/>
        </w:rPr>
        <w:t xml:space="preserve"> </w:t>
      </w:r>
      <w:r w:rsidRPr="00CA6E3E">
        <w:rPr>
          <w:rStyle w:val="26"/>
          <w:color w:val="000000"/>
        </w:rPr>
        <w:t>к настоящему Договору гарантийных сроков на результаты отдельных работ по текущему ремонту общего имущества за свой счет устранять недостатки и дефекты выполненных работ, в том числе выявленные в процессе эксплуатации Собственником помещения. Недостаток и дефект считается выявленным, если Управляющая организация получила письменную заявку на их устранение.</w:t>
      </w:r>
    </w:p>
    <w:p w14:paraId="21A823F6"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6</w:t>
      </w:r>
      <w:r>
        <w:rPr>
          <w:rStyle w:val="26"/>
          <w:color w:val="000000"/>
          <w:lang w:val="ru-RU"/>
        </w:rPr>
        <w:t xml:space="preserve">. </w:t>
      </w:r>
      <w:r w:rsidRPr="00CA6E3E">
        <w:rPr>
          <w:rStyle w:val="26"/>
          <w:color w:val="000000"/>
        </w:rPr>
        <w:t>Нести материальную ответственность при нанесении ущерба Собственнику помещения в результате действий управляющей организации или привлеченных для выполнения работ третьих лиц.</w:t>
      </w:r>
    </w:p>
    <w:p w14:paraId="4A785DA6"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7</w:t>
      </w:r>
      <w:r>
        <w:rPr>
          <w:rStyle w:val="26"/>
          <w:color w:val="000000"/>
          <w:lang w:val="ru-RU"/>
        </w:rPr>
        <w:t xml:space="preserve">. </w:t>
      </w:r>
      <w:r w:rsidRPr="00CA6E3E">
        <w:rPr>
          <w:rStyle w:val="26"/>
          <w:color w:val="000000"/>
        </w:rPr>
        <w:t>Не раскрывать третьим лицам и не распространять персональные данные без согласия собственника помещения - субъекта персональных данный.</w:t>
      </w:r>
    </w:p>
    <w:p w14:paraId="06AD7583"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3.1.3</w:t>
      </w:r>
      <w:r w:rsidR="001C4584">
        <w:rPr>
          <w:rStyle w:val="26"/>
          <w:color w:val="000000"/>
          <w:lang w:val="ru-RU"/>
        </w:rPr>
        <w:t>8</w:t>
      </w:r>
      <w:r>
        <w:rPr>
          <w:rStyle w:val="26"/>
          <w:color w:val="000000"/>
          <w:lang w:val="ru-RU"/>
        </w:rPr>
        <w:t xml:space="preserve">. </w:t>
      </w:r>
      <w:r w:rsidRPr="00CA6E3E">
        <w:rPr>
          <w:rStyle w:val="26"/>
          <w:color w:val="000000"/>
        </w:rPr>
        <w:t xml:space="preserve">Нести иные обязанности, установленные Жилищным </w:t>
      </w:r>
      <w:r w:rsidRPr="00434776">
        <w:rPr>
          <w:rStyle w:val="25"/>
        </w:rPr>
        <w:t>кодексом</w:t>
      </w:r>
      <w:r w:rsidRPr="00CA6E3E">
        <w:rPr>
          <w:rStyle w:val="240"/>
          <w:color w:val="000000"/>
        </w:rPr>
        <w:t xml:space="preserve"> </w:t>
      </w:r>
      <w:r w:rsidRPr="00CA6E3E">
        <w:rPr>
          <w:rStyle w:val="26"/>
          <w:color w:val="000000"/>
        </w:rPr>
        <w:t xml:space="preserve">Российской Федерации, другими федеральными законами, </w:t>
      </w:r>
      <w:r w:rsidRPr="00434776">
        <w:rPr>
          <w:rStyle w:val="25"/>
        </w:rPr>
        <w:t>Правилами</w:t>
      </w:r>
      <w:r w:rsidRPr="00CA6E3E">
        <w:rPr>
          <w:rStyle w:val="240"/>
          <w:color w:val="000000"/>
        </w:rPr>
        <w:t xml:space="preserve"> </w:t>
      </w:r>
      <w:r w:rsidRPr="00CA6E3E">
        <w:rPr>
          <w:rStyle w:val="26"/>
          <w:color w:val="000000"/>
        </w:rPr>
        <w:t xml:space="preserve">предоставления коммунальных услуг гражданам, </w:t>
      </w:r>
      <w:r w:rsidRPr="00434776">
        <w:rPr>
          <w:rStyle w:val="25"/>
        </w:rPr>
        <w:t>Правилами</w:t>
      </w:r>
      <w:r w:rsidRPr="00CA6E3E">
        <w:rPr>
          <w:rStyle w:val="240"/>
          <w:color w:val="000000"/>
        </w:rPr>
        <w:t xml:space="preserve"> </w:t>
      </w:r>
      <w:r w:rsidRPr="00CA6E3E">
        <w:rPr>
          <w:rStyle w:val="26"/>
          <w:color w:val="000000"/>
        </w:rPr>
        <w:t>содержания общего имущества, иными нормативными правовыми актами и настоящим Договором.</w:t>
      </w:r>
    </w:p>
    <w:p w14:paraId="4781CBA7"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3.2. </w:t>
      </w:r>
      <w:r w:rsidRPr="00CA6E3E">
        <w:rPr>
          <w:rStyle w:val="26"/>
          <w:color w:val="000000"/>
        </w:rPr>
        <w:t>Управляющая организация имеет право:</w:t>
      </w:r>
    </w:p>
    <w:p w14:paraId="596E8DD3"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3.2.1. </w:t>
      </w:r>
      <w:r w:rsidRPr="00CA6E3E">
        <w:rPr>
          <w:rStyle w:val="26"/>
          <w:color w:val="000000"/>
        </w:rPr>
        <w:t>Требовать допуск в помещение работников или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и выполнения необходимых ремонтных работ в заранее согласованное с Собственником помещения время, а для ликвидации аварий - в любое время.</w:t>
      </w:r>
    </w:p>
    <w:p w14:paraId="0143AE6C"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3.2.2. </w:t>
      </w:r>
      <w:r w:rsidRPr="00CA6E3E">
        <w:rPr>
          <w:rStyle w:val="26"/>
          <w:color w:val="000000"/>
        </w:rPr>
        <w:t>В заранее согласованное с Собственником помещения время, но не чаще одного раза в 6 месяцев осуществлять проверку правильности снятия показаний индивидуальных приборов учета, их исправности, а также целостности на них пломб.</w:t>
      </w:r>
    </w:p>
    <w:p w14:paraId="1C8725C0" w14:textId="77777777" w:rsidR="00157E71" w:rsidRPr="00CA6E3E" w:rsidRDefault="00157E71" w:rsidP="00157E71">
      <w:pPr>
        <w:pStyle w:val="210"/>
        <w:numPr>
          <w:ilvl w:val="2"/>
          <w:numId w:val="1"/>
        </w:numPr>
        <w:shd w:val="clear" w:color="auto" w:fill="auto"/>
        <w:tabs>
          <w:tab w:val="clear" w:pos="0"/>
          <w:tab w:val="left" w:pos="1434"/>
        </w:tabs>
        <w:spacing w:after="0" w:line="274" w:lineRule="exact"/>
        <w:ind w:left="0" w:firstLine="580"/>
        <w:jc w:val="both"/>
      </w:pPr>
      <w:r>
        <w:rPr>
          <w:rStyle w:val="26"/>
          <w:color w:val="000000"/>
          <w:lang w:val="ru-RU"/>
        </w:rPr>
        <w:t xml:space="preserve">3.2.3. </w:t>
      </w:r>
      <w:r w:rsidRPr="00CA6E3E">
        <w:rPr>
          <w:rStyle w:val="26"/>
          <w:color w:val="000000"/>
        </w:rPr>
        <w:t>Информировать уполномоченные органы контроля и надзора о несанкционированном переоборудовании и перепланировке помещений, общего имущества в доме, а также об использовании их Собственником помещения, иными лицами не по назначению.</w:t>
      </w:r>
    </w:p>
    <w:p w14:paraId="07BFF94B"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3.2.4. </w:t>
      </w:r>
      <w:r w:rsidRPr="00CA6E3E">
        <w:rPr>
          <w:rStyle w:val="26"/>
          <w:color w:val="000000"/>
        </w:rPr>
        <w:t>Взаимодействовать с общим собранием собственников помещений, в том числе:</w:t>
      </w:r>
    </w:p>
    <w:p w14:paraId="6ACB563F" w14:textId="77777777" w:rsidR="00157E71" w:rsidRPr="00CA6E3E" w:rsidRDefault="00157E71" w:rsidP="00157E71">
      <w:pPr>
        <w:pStyle w:val="210"/>
        <w:numPr>
          <w:ilvl w:val="3"/>
          <w:numId w:val="1"/>
        </w:numPr>
        <w:shd w:val="clear" w:color="auto" w:fill="auto"/>
        <w:tabs>
          <w:tab w:val="clear" w:pos="0"/>
          <w:tab w:val="left" w:pos="1434"/>
        </w:tabs>
        <w:spacing w:after="0" w:line="274" w:lineRule="exact"/>
        <w:ind w:left="0" w:firstLine="580"/>
        <w:jc w:val="both"/>
      </w:pPr>
      <w:r>
        <w:rPr>
          <w:rStyle w:val="26"/>
          <w:color w:val="000000"/>
          <w:lang w:val="ru-RU"/>
        </w:rPr>
        <w:t xml:space="preserve">3.2.4.1. </w:t>
      </w:r>
      <w:r w:rsidRPr="00CA6E3E">
        <w:rPr>
          <w:rStyle w:val="26"/>
          <w:color w:val="000000"/>
        </w:rPr>
        <w:t>Принимать участие без права голосования (за исключением случая, когда Управляющая организация является собственником помещения(-ий) в многоквартирном доме) в общих собраниях собственников помещений.</w:t>
      </w:r>
    </w:p>
    <w:p w14:paraId="15B8A696" w14:textId="77777777" w:rsidR="00157E71" w:rsidRPr="00CA6E3E" w:rsidRDefault="00157E71" w:rsidP="00157E71">
      <w:pPr>
        <w:pStyle w:val="210"/>
        <w:numPr>
          <w:ilvl w:val="3"/>
          <w:numId w:val="1"/>
        </w:numPr>
        <w:shd w:val="clear" w:color="auto" w:fill="auto"/>
        <w:tabs>
          <w:tab w:val="clear" w:pos="0"/>
        </w:tabs>
        <w:spacing w:after="0" w:line="274" w:lineRule="exact"/>
        <w:ind w:left="0" w:firstLine="580"/>
        <w:jc w:val="both"/>
      </w:pPr>
      <w:r w:rsidRPr="00CA6E3E">
        <w:rPr>
          <w:rStyle w:val="26"/>
          <w:color w:val="000000"/>
          <w:lang w:eastAsia="en-US"/>
        </w:rPr>
        <w:t xml:space="preserve"> </w:t>
      </w:r>
      <w:r>
        <w:rPr>
          <w:rStyle w:val="26"/>
          <w:color w:val="000000"/>
          <w:lang w:val="ru-RU"/>
        </w:rPr>
        <w:t xml:space="preserve">3.2.4.2. </w:t>
      </w:r>
      <w:r w:rsidRPr="00CA6E3E">
        <w:rPr>
          <w:rStyle w:val="26"/>
          <w:color w:val="000000"/>
        </w:rPr>
        <w:t>Оказывать помощь в подготовке и проведении общих собраний собственников помещений в многоквартирном доме.</w:t>
      </w:r>
    </w:p>
    <w:p w14:paraId="67DB95BE" w14:textId="77777777" w:rsidR="00157E71" w:rsidRPr="00CA6E3E" w:rsidRDefault="00157E71" w:rsidP="00157E71">
      <w:pPr>
        <w:pStyle w:val="210"/>
        <w:numPr>
          <w:ilvl w:val="3"/>
          <w:numId w:val="1"/>
        </w:numPr>
        <w:shd w:val="clear" w:color="auto" w:fill="auto"/>
        <w:tabs>
          <w:tab w:val="clear" w:pos="0"/>
        </w:tabs>
        <w:spacing w:after="0" w:line="274" w:lineRule="exact"/>
        <w:ind w:left="0" w:firstLine="580"/>
        <w:jc w:val="both"/>
      </w:pPr>
      <w:r w:rsidRPr="00CA6E3E">
        <w:rPr>
          <w:rStyle w:val="26"/>
          <w:color w:val="000000"/>
          <w:lang w:eastAsia="en-US"/>
        </w:rPr>
        <w:t xml:space="preserve"> </w:t>
      </w:r>
      <w:r>
        <w:rPr>
          <w:rStyle w:val="26"/>
          <w:color w:val="000000"/>
          <w:lang w:val="ru-RU"/>
        </w:rPr>
        <w:t xml:space="preserve">3.2.4.3. </w:t>
      </w:r>
      <w:r w:rsidRPr="00CA6E3E">
        <w:rPr>
          <w:rStyle w:val="26"/>
          <w:color w:val="000000"/>
        </w:rPr>
        <w:t>Вносить предложения собственникам помещений о необходимости проведения внеочередного общего собрания.</w:t>
      </w:r>
    </w:p>
    <w:p w14:paraId="6E0C7E46" w14:textId="77777777" w:rsidR="00157E71" w:rsidRPr="00CA6E3E" w:rsidRDefault="00157E71" w:rsidP="00157E71">
      <w:pPr>
        <w:pStyle w:val="210"/>
        <w:numPr>
          <w:ilvl w:val="2"/>
          <w:numId w:val="1"/>
        </w:numPr>
        <w:shd w:val="clear" w:color="auto" w:fill="auto"/>
        <w:tabs>
          <w:tab w:val="clear" w:pos="0"/>
          <w:tab w:val="left" w:pos="1270"/>
        </w:tabs>
        <w:spacing w:after="0" w:line="274" w:lineRule="exact"/>
        <w:ind w:left="0" w:firstLine="580"/>
        <w:jc w:val="both"/>
      </w:pPr>
      <w:r>
        <w:rPr>
          <w:rStyle w:val="26"/>
          <w:color w:val="000000"/>
          <w:lang w:val="ru-RU"/>
        </w:rPr>
        <w:t xml:space="preserve">3.2.5. </w:t>
      </w:r>
      <w:r w:rsidRPr="00CA6E3E">
        <w:rPr>
          <w:rStyle w:val="26"/>
          <w:color w:val="000000"/>
        </w:rPr>
        <w:t>По решению общего собрания собственников помещений привлекать инвестиции в форме капитальных вложений в общее имущество собственников помещений в многоквартирном доме.</w:t>
      </w:r>
    </w:p>
    <w:p w14:paraId="705544FA" w14:textId="77777777" w:rsidR="00157E71" w:rsidRPr="00CA6E3E" w:rsidRDefault="00157E71" w:rsidP="00157E71">
      <w:pPr>
        <w:pStyle w:val="210"/>
        <w:numPr>
          <w:ilvl w:val="2"/>
          <w:numId w:val="1"/>
        </w:numPr>
        <w:shd w:val="clear" w:color="auto" w:fill="auto"/>
        <w:tabs>
          <w:tab w:val="clear" w:pos="0"/>
          <w:tab w:val="left" w:pos="1270"/>
        </w:tabs>
        <w:spacing w:after="0" w:line="274" w:lineRule="exact"/>
        <w:ind w:left="0" w:firstLine="580"/>
        <w:jc w:val="both"/>
      </w:pPr>
      <w:r>
        <w:rPr>
          <w:rStyle w:val="26"/>
          <w:color w:val="000000"/>
          <w:lang w:val="ru-RU"/>
        </w:rPr>
        <w:t xml:space="preserve">3.2.6. </w:t>
      </w:r>
      <w:r w:rsidRPr="00CA6E3E">
        <w:rPr>
          <w:rStyle w:val="26"/>
          <w:color w:val="000000"/>
        </w:rPr>
        <w:t>Привлекать к исполнению обязательств, предусмотренных настоящим Договором, третьих лиц (подрядные организации), соответствующих(-ие) установленным действующим законодательством требованиям.</w:t>
      </w:r>
    </w:p>
    <w:p w14:paraId="12442D46"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3.2.7. </w:t>
      </w:r>
      <w:r w:rsidRPr="00CA6E3E">
        <w:rPr>
          <w:rStyle w:val="26"/>
          <w:color w:val="000000"/>
        </w:rPr>
        <w:t>В соответствии с решением общего собрания собственников помещений в многоквартирном доме распоряжаться общим имуществом собственников помещений посредством заключения соответствующих договоров (аренды, установки и эксплуатации рекламных конструкций и др.) с последующим использованием полученных по таким договорам денежных средств на содержание, текущий и капитальный ремонт общего имущества в многоквартирном доме, а также на иные цели, устанавливаемые собственниками помещений.</w:t>
      </w:r>
    </w:p>
    <w:p w14:paraId="5C89930C"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3.2.8. </w:t>
      </w:r>
      <w:r w:rsidRPr="00CA6E3E">
        <w:rPr>
          <w:rStyle w:val="26"/>
          <w:color w:val="000000"/>
        </w:rPr>
        <w:t>Требовать с Собственника помещения внесения платы за жилое помещение и коммунальные услуги в установленном порядке и установленные сроки, а также в случаях, установленных законом или настоящим договором, - уплаты неустоек.</w:t>
      </w:r>
    </w:p>
    <w:p w14:paraId="24DB0B2D"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3.2.9. </w:t>
      </w:r>
      <w:r w:rsidRPr="00CA6E3E">
        <w:rPr>
          <w:rStyle w:val="26"/>
          <w:color w:val="000000"/>
        </w:rPr>
        <w:t>Принимать меры по взысканию с Собственника помещения платы за жилое помещение или содержание и ремонт общего имущества, коммунальные услуги.</w:t>
      </w:r>
    </w:p>
    <w:p w14:paraId="024892B2"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 xml:space="preserve">3.2.10. </w:t>
      </w:r>
      <w:r w:rsidRPr="00CA6E3E">
        <w:rPr>
          <w:rStyle w:val="26"/>
          <w:color w:val="000000"/>
        </w:rPr>
        <w:t>Требовать от Собственника помещения полного возмещения убытков, в случае невыполнения Собственником обязанности допускать в занимаемое им помещение работников и представителей Управляющей организации в целях, предусмотренных настоящим Договором.</w:t>
      </w:r>
    </w:p>
    <w:p w14:paraId="353065DF"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 xml:space="preserve">3.2.11. </w:t>
      </w:r>
      <w:r w:rsidRPr="00CA6E3E">
        <w:rPr>
          <w:rStyle w:val="26"/>
          <w:color w:val="000000"/>
        </w:rPr>
        <w:t>Приостанавливать или ограничивать в порядке, установленном Правилами предоставления коммунальных услуг гражданам, предоставление отдельных коммунальных ресурсов.</w:t>
      </w:r>
    </w:p>
    <w:p w14:paraId="1CC0E020" w14:textId="77777777" w:rsidR="00157E71" w:rsidRPr="00CA6E3E" w:rsidRDefault="00157E71" w:rsidP="00157E71">
      <w:pPr>
        <w:pStyle w:val="210"/>
        <w:numPr>
          <w:ilvl w:val="2"/>
          <w:numId w:val="1"/>
        </w:numPr>
        <w:shd w:val="clear" w:color="auto" w:fill="auto"/>
        <w:tabs>
          <w:tab w:val="clear" w:pos="0"/>
          <w:tab w:val="left" w:pos="854"/>
        </w:tabs>
        <w:spacing w:after="0" w:line="274" w:lineRule="exact"/>
        <w:ind w:left="0" w:firstLine="580"/>
        <w:jc w:val="both"/>
      </w:pPr>
      <w:r>
        <w:rPr>
          <w:rStyle w:val="26"/>
          <w:color w:val="000000"/>
          <w:lang w:val="ru-RU"/>
        </w:rPr>
        <w:t xml:space="preserve">3.2.12. </w:t>
      </w:r>
      <w:r w:rsidRPr="00CA6E3E">
        <w:rPr>
          <w:rStyle w:val="26"/>
          <w:color w:val="000000"/>
        </w:rPr>
        <w:t>Представлять интересы собственников помещений в государственных органах, в том числе судах, органах местного самоуправления, в отношениях с третьими лицами по вопросам, связанным с управлением многоквартирным домом.</w:t>
      </w:r>
    </w:p>
    <w:p w14:paraId="2E62FA60" w14:textId="77777777" w:rsidR="00157E71" w:rsidRPr="00CA6E3E" w:rsidRDefault="00157E71" w:rsidP="00157E71">
      <w:pPr>
        <w:pStyle w:val="210"/>
        <w:numPr>
          <w:ilvl w:val="2"/>
          <w:numId w:val="1"/>
        </w:numPr>
        <w:shd w:val="clear" w:color="auto" w:fill="auto"/>
        <w:tabs>
          <w:tab w:val="clear" w:pos="0"/>
          <w:tab w:val="left" w:pos="1454"/>
        </w:tabs>
        <w:spacing w:after="0" w:line="274" w:lineRule="exact"/>
        <w:ind w:left="0" w:firstLine="580"/>
        <w:jc w:val="both"/>
      </w:pPr>
      <w:r>
        <w:rPr>
          <w:rStyle w:val="26"/>
          <w:color w:val="000000"/>
          <w:lang w:val="ru-RU"/>
        </w:rPr>
        <w:t xml:space="preserve">3.2.13. </w:t>
      </w:r>
      <w:r w:rsidRPr="00CA6E3E">
        <w:rPr>
          <w:rStyle w:val="26"/>
          <w:color w:val="000000"/>
        </w:rPr>
        <w:t xml:space="preserve">Осуществлять иные права, предусмотренные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262C0B0B"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3.3. </w:t>
      </w:r>
      <w:r w:rsidRPr="00CA6E3E">
        <w:rPr>
          <w:rStyle w:val="26"/>
          <w:color w:val="000000"/>
        </w:rPr>
        <w:t>Собственник помещения обязан:</w:t>
      </w:r>
    </w:p>
    <w:p w14:paraId="02B07A7E"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3.3.1. </w:t>
      </w:r>
      <w:r w:rsidRPr="00CA6E3E">
        <w:rPr>
          <w:rStyle w:val="26"/>
          <w:color w:val="000000"/>
        </w:rPr>
        <w:t>Своевременно (до 10-го числа месяца, следующего за расчетным) и в полном объеме оплачивать жилищные, коммунальные и иные услуги, предоставляемые в соответствии с настоящим Договором.</w:t>
      </w:r>
    </w:p>
    <w:p w14:paraId="4757F0EA"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3.3.2. </w:t>
      </w:r>
      <w:r w:rsidRPr="00CA6E3E">
        <w:rPr>
          <w:rStyle w:val="26"/>
          <w:color w:val="000000"/>
        </w:rPr>
        <w:t>Соблюдать установленные правила пользования жилыми помещениями и правила содержания общего имущества собственников помещений в многоквартирном доме, в том числе:</w:t>
      </w:r>
    </w:p>
    <w:p w14:paraId="13C2233F"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3.3.2.1. </w:t>
      </w:r>
      <w:r w:rsidRPr="00CA6E3E">
        <w:rPr>
          <w:rStyle w:val="26"/>
          <w:color w:val="000000"/>
        </w:rPr>
        <w:t xml:space="preserve">Использовать помещение по назначению и в пределах, которые установлены Жилищным </w:t>
      </w:r>
      <w:r w:rsidRPr="00434776">
        <w:rPr>
          <w:rStyle w:val="25"/>
        </w:rPr>
        <w:t>кодексом</w:t>
      </w:r>
      <w:r w:rsidRPr="00CA6E3E">
        <w:rPr>
          <w:rStyle w:val="240"/>
          <w:color w:val="000000"/>
        </w:rPr>
        <w:t xml:space="preserve"> </w:t>
      </w:r>
      <w:r w:rsidRPr="00CA6E3E">
        <w:rPr>
          <w:rStyle w:val="26"/>
          <w:color w:val="000000"/>
        </w:rPr>
        <w:t>Российской Федерации.</w:t>
      </w:r>
    </w:p>
    <w:p w14:paraId="19CED106"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3.3.2.2. </w:t>
      </w:r>
      <w:r w:rsidRPr="00CA6E3E">
        <w:rPr>
          <w:rStyle w:val="26"/>
          <w:color w:val="000000"/>
        </w:rPr>
        <w:t>Поддерживать собственное помещение в надлежащем состоянии, не допуская бесхозяйственного обращения с ним, соблюдать права и законные интересы соседей. Содержание и ремонт принадлежащего ему имущества и оборудования осуществлять за свой счет.</w:t>
      </w:r>
    </w:p>
    <w:p w14:paraId="2E35A24E" w14:textId="77777777" w:rsidR="00157E71" w:rsidRPr="00CA6E3E" w:rsidRDefault="00157E71" w:rsidP="00157E71">
      <w:pPr>
        <w:pStyle w:val="210"/>
        <w:numPr>
          <w:ilvl w:val="3"/>
          <w:numId w:val="1"/>
        </w:numPr>
        <w:shd w:val="clear" w:color="auto" w:fill="auto"/>
        <w:tabs>
          <w:tab w:val="clear" w:pos="0"/>
          <w:tab w:val="left" w:pos="1613"/>
        </w:tabs>
        <w:spacing w:after="0" w:line="274" w:lineRule="exact"/>
        <w:ind w:left="0" w:firstLine="580"/>
        <w:jc w:val="both"/>
      </w:pPr>
      <w:r>
        <w:rPr>
          <w:rStyle w:val="26"/>
          <w:color w:val="000000"/>
          <w:lang w:val="ru-RU"/>
        </w:rPr>
        <w:t xml:space="preserve">3.3.2.3. </w:t>
      </w:r>
      <w:r w:rsidRPr="00CA6E3E">
        <w:rPr>
          <w:rStyle w:val="26"/>
          <w:color w:val="000000"/>
        </w:rPr>
        <w:t>Соблюдать правила пожарной безопасности при пользовании электрическими, электромеханическими, газовыми 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w:t>
      </w:r>
    </w:p>
    <w:p w14:paraId="5AA05CFB"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3.3.2.4. </w:t>
      </w:r>
      <w:r w:rsidRPr="00CA6E3E">
        <w:rPr>
          <w:rStyle w:val="26"/>
          <w:color w:val="000000"/>
        </w:rPr>
        <w:t>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 дополнительную регулирующую или запорную арматуру в системах отопления, холодного и горячего водоснабжения, ограничивающую качество оказания услуг другим пользователям.</w:t>
      </w:r>
    </w:p>
    <w:p w14:paraId="551BF06F"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3.3.2.5. </w:t>
      </w:r>
      <w:r w:rsidRPr="00CA6E3E">
        <w:rPr>
          <w:rStyle w:val="26"/>
          <w:color w:val="000000"/>
        </w:rPr>
        <w:t>Не производить переустройство и перепланировку принадлежащего ему помещения без получения соответствующих разрешений в порядке, установленном законодательством.</w:t>
      </w:r>
    </w:p>
    <w:p w14:paraId="2BE3B7B4"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3.3.2.6. </w:t>
      </w:r>
      <w:r w:rsidRPr="00CA6E3E">
        <w:rPr>
          <w:rStyle w:val="26"/>
          <w:color w:val="000000"/>
        </w:rPr>
        <w:t>Соблюдать чистоту и порядок в подъездах, на лестничных клетках и в других местах общего пользования, выносить мусор, пищевые и бытовые отходы в специальные места. Не допускать сбрасывание в санитарный узел мусора и отходов, засоряющих канализацию, а также горячей воды либо химических веществ. Не использовать мусоропровод для строительного и другого крупногабаритного мусора, жидких бытовых отходов.</w:t>
      </w:r>
    </w:p>
    <w:p w14:paraId="5A0B4503"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3.3.2.7. </w:t>
      </w:r>
      <w:r w:rsidRPr="00CA6E3E">
        <w:rPr>
          <w:rStyle w:val="26"/>
          <w:color w:val="000000"/>
        </w:rPr>
        <w:t>Не использовать пассажирские лифты для транспортировки строительных материалов и отходов без упаковки.</w:t>
      </w:r>
    </w:p>
    <w:p w14:paraId="7D636F02"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3.3.2.8. </w:t>
      </w:r>
      <w:r w:rsidRPr="00CA6E3E">
        <w:rPr>
          <w:rStyle w:val="26"/>
          <w:color w:val="000000"/>
        </w:rPr>
        <w:t>Обеспечивать сохранность общего имущества, не выполнять на общем имуществе работы и/или не совершать иные действия, приводящие к его порче, а также не выполнять работы и/или не совершать действия на имуществе Собственника, не относящемся к общему имуществу, если такие действия могут причинить ущерб общему имуществу либо имуществу иных собственников.</w:t>
      </w:r>
    </w:p>
    <w:p w14:paraId="6AA6A7A5"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3.3.3. </w:t>
      </w:r>
      <w:r w:rsidRPr="00CA6E3E">
        <w:rPr>
          <w:rStyle w:val="26"/>
          <w:color w:val="000000"/>
        </w:rPr>
        <w:t>В целях создания необходимых условий для работы Управляющей организации:</w:t>
      </w:r>
    </w:p>
    <w:p w14:paraId="167A51F7" w14:textId="77777777" w:rsidR="00157E71" w:rsidRPr="00CA6E3E" w:rsidRDefault="00157E71" w:rsidP="00157E71">
      <w:pPr>
        <w:pStyle w:val="210"/>
        <w:numPr>
          <w:ilvl w:val="3"/>
          <w:numId w:val="1"/>
        </w:numPr>
        <w:shd w:val="clear" w:color="auto" w:fill="auto"/>
        <w:tabs>
          <w:tab w:val="clear" w:pos="0"/>
          <w:tab w:val="left" w:pos="1454"/>
        </w:tabs>
        <w:spacing w:after="0" w:line="274" w:lineRule="exact"/>
        <w:ind w:left="0" w:firstLine="580"/>
        <w:jc w:val="both"/>
      </w:pPr>
      <w:r>
        <w:rPr>
          <w:rStyle w:val="26"/>
          <w:color w:val="000000"/>
          <w:lang w:val="ru-RU"/>
        </w:rPr>
        <w:t xml:space="preserve">3.3.3.1. </w:t>
      </w:r>
      <w:r w:rsidRPr="00CA6E3E">
        <w:rPr>
          <w:rStyle w:val="26"/>
          <w:color w:val="000000"/>
        </w:rPr>
        <w:t>Обеспечивать доступ представителей Управляющей организации в принадлежащее ему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с Управляющей организацией время, а работников аварийных служб - в любое время.</w:t>
      </w:r>
    </w:p>
    <w:p w14:paraId="6DA72F38"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3.3.3.2. </w:t>
      </w:r>
      <w:r w:rsidRPr="00CA6E3E">
        <w:rPr>
          <w:rStyle w:val="26"/>
          <w:color w:val="000000"/>
        </w:rPr>
        <w:t>При неиспользовании помещения(-ий) в многоквартирном доме сообщать Управляющей организации свои контактные телефоны и адреса почтовой связи, а также телефоны и адреса лиц, которые могут обеспечить доступ в помещения при отсутствии Собственника помещения более 24 часов.</w:t>
      </w:r>
    </w:p>
    <w:p w14:paraId="41CB63EA" w14:textId="77777777" w:rsidR="00157E71" w:rsidRPr="00CA6E3E" w:rsidRDefault="00157E71" w:rsidP="00157E71">
      <w:pPr>
        <w:pStyle w:val="210"/>
        <w:numPr>
          <w:ilvl w:val="3"/>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3.3.3.3. </w:t>
      </w:r>
      <w:r w:rsidRPr="00CA6E3E">
        <w:rPr>
          <w:rStyle w:val="26"/>
          <w:color w:val="000000"/>
        </w:rPr>
        <w:t>Обеспечить допуск для снятия показаний общих (квартирных) и индивидуальных приборов учета в заранее согласованное с Управляющей организацией время (не чаще одного раза в 6 месяцев).</w:t>
      </w:r>
    </w:p>
    <w:p w14:paraId="32C4E97E"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3.3.3.4. </w:t>
      </w:r>
      <w:r w:rsidRPr="00CA6E3E">
        <w:rPr>
          <w:rStyle w:val="26"/>
          <w:color w:val="000000"/>
        </w:rPr>
        <w:t>Утверждать на общем собрании перечень услуг и работ по содержанию и ремонту общего имущества в многоквартирном доме, условия их оказания и выполнения, а также размер их финансирования.</w:t>
      </w:r>
    </w:p>
    <w:p w14:paraId="473E4650"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3.3.3.5. </w:t>
      </w:r>
      <w:r w:rsidRPr="00CA6E3E">
        <w:rPr>
          <w:rStyle w:val="26"/>
          <w:color w:val="000000"/>
        </w:rPr>
        <w:t>Давать согласие использование, обработку и передачу своих персональных данных.</w:t>
      </w:r>
    </w:p>
    <w:p w14:paraId="3B1C461A" w14:textId="77777777" w:rsidR="00157E71" w:rsidRPr="00CA6E3E" w:rsidRDefault="00157E71" w:rsidP="00157E71">
      <w:pPr>
        <w:pStyle w:val="210"/>
        <w:numPr>
          <w:ilvl w:val="2"/>
          <w:numId w:val="1"/>
        </w:numPr>
        <w:shd w:val="clear" w:color="auto" w:fill="auto"/>
        <w:tabs>
          <w:tab w:val="clear" w:pos="0"/>
          <w:tab w:val="left" w:pos="1229"/>
        </w:tabs>
        <w:spacing w:after="0" w:line="274" w:lineRule="exact"/>
        <w:ind w:left="0" w:firstLine="580"/>
        <w:jc w:val="both"/>
      </w:pPr>
      <w:r>
        <w:rPr>
          <w:rStyle w:val="26"/>
          <w:color w:val="000000"/>
          <w:lang w:val="ru-RU"/>
        </w:rPr>
        <w:t xml:space="preserve">3.3.4. </w:t>
      </w:r>
      <w:r w:rsidRPr="00CA6E3E">
        <w:rPr>
          <w:rStyle w:val="26"/>
          <w:color w:val="000000"/>
        </w:rPr>
        <w:t>Своевременно принимать меры по недопущению аварий, в том числе:</w:t>
      </w:r>
    </w:p>
    <w:p w14:paraId="46BA2185" w14:textId="77777777" w:rsidR="00157E71" w:rsidRPr="00CA6E3E" w:rsidRDefault="00157E71" w:rsidP="00157E71">
      <w:pPr>
        <w:pStyle w:val="210"/>
        <w:numPr>
          <w:ilvl w:val="3"/>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3.3.4.1. </w:t>
      </w:r>
      <w:r w:rsidRPr="00CA6E3E">
        <w:rPr>
          <w:rStyle w:val="26"/>
          <w:color w:val="000000"/>
        </w:rPr>
        <w:t>Немедленно сообщать Управляющей организации о сбоях в работе инженерных систем и оборудования и других неисправностях общего имущества в многоквартирном доме, а также о сбоях работы систем внутри помещений Собственника, в необходимых случаях сообщать о них в аварийно-диспетчерскую службу.</w:t>
      </w:r>
    </w:p>
    <w:p w14:paraId="6DA4CF7E"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3.3.4.2. </w:t>
      </w:r>
      <w:r w:rsidRPr="00CA6E3E">
        <w:rPr>
          <w:rStyle w:val="26"/>
          <w:color w:val="000000"/>
        </w:rPr>
        <w:t>В случае длительного (свыше 24 часов) отсутствия коммунальных услуг, если меньший срок не установлен законодательством,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w:t>
      </w:r>
    </w:p>
    <w:p w14:paraId="66B90F5B"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3.3.5. </w:t>
      </w:r>
      <w:r w:rsidRPr="00CA6E3E">
        <w:rPr>
          <w:rStyle w:val="26"/>
          <w:color w:val="000000"/>
        </w:rPr>
        <w:t>Если техническое состояние общего имущества в многоквартирном доме не обеспечивает безопасность жизни и здоровья граждан, сохранность имущества физических и юридических лиц, государственного или муниципального имущества, что подтверждается предписанием, выданным соответствующим органом контроля и надзора, собственники помещений обязаны незамедлительно принять меры по устранению выявленных дефектов.</w:t>
      </w:r>
    </w:p>
    <w:p w14:paraId="648EF631"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3.3.6. </w:t>
      </w:r>
      <w:r w:rsidRPr="00CA6E3E">
        <w:rPr>
          <w:rStyle w:val="26"/>
          <w:color w:val="000000"/>
        </w:rPr>
        <w:t>В целях обеспечения условий надлежащего начисления платежей за жилищные и коммунальные услуги представлять Управляющей организации в течение 10 рабочих дней сведения:</w:t>
      </w:r>
    </w:p>
    <w:p w14:paraId="5B87915D" w14:textId="77777777" w:rsidR="00157E71" w:rsidRPr="00CA6E3E" w:rsidRDefault="00157E71" w:rsidP="00157E71">
      <w:pPr>
        <w:pStyle w:val="210"/>
        <w:shd w:val="clear" w:color="auto" w:fill="auto"/>
        <w:tabs>
          <w:tab w:val="left" w:pos="855"/>
        </w:tabs>
        <w:spacing w:after="0" w:line="274" w:lineRule="exact"/>
        <w:ind w:firstLine="580"/>
        <w:jc w:val="both"/>
      </w:pPr>
      <w:r w:rsidRPr="00CA6E3E">
        <w:rPr>
          <w:rStyle w:val="26"/>
          <w:color w:val="000000"/>
        </w:rPr>
        <w:t>а)</w:t>
      </w:r>
      <w:r w:rsidRPr="00CA6E3E">
        <w:rPr>
          <w:rStyle w:val="26"/>
          <w:color w:val="000000"/>
        </w:rPr>
        <w:tab/>
        <w:t>о заключенных договорах найма (аренды), по которым обязанность внесения Управляющей организации платы за содержание и ремонт жилого помещения, а также за коммунальные услуги возложена Собственником помещения полностью или частично на нанимателя (арендатора) (с указанием фамилии, имени, отчества), ответственного нанимателя (наименования и реквизитов арендатора), о смене ответственного нанимателя или арендатора;</w:t>
      </w:r>
    </w:p>
    <w:p w14:paraId="7AE07546"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б)</w:t>
      </w:r>
      <w:r w:rsidRPr="00CA6E3E">
        <w:rPr>
          <w:rStyle w:val="26"/>
          <w:color w:val="000000"/>
        </w:rPr>
        <w:tab/>
        <w:t>об изменении количества граждан, проживающих в жилом(-ых) помещении(-ях), возникновении, изменении или прекращении права на льготы и др.</w:t>
      </w:r>
    </w:p>
    <w:p w14:paraId="0FFFEC21"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3.3.7. </w:t>
      </w:r>
      <w:r w:rsidRPr="00CA6E3E">
        <w:rPr>
          <w:rStyle w:val="26"/>
          <w:color w:val="000000"/>
        </w:rPr>
        <w:t>При проведении Собственником работ по ремонту, переустройству и перепланировке помещения оплачивать вывоз крупногабаритных и строительных отходов сверх платы, установленной по настоящему договору.</w:t>
      </w:r>
    </w:p>
    <w:p w14:paraId="68125E77"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3.3.8. </w:t>
      </w:r>
      <w:r w:rsidRPr="00CA6E3E">
        <w:rPr>
          <w:rStyle w:val="26"/>
          <w:color w:val="000000"/>
        </w:rPr>
        <w:t>Обеспечить готовность внутриквартирного оборудования, не являющегося общим имуществом многоквартирного дома, к предоставлению коммунальных услуг.</w:t>
      </w:r>
    </w:p>
    <w:p w14:paraId="23BEE914"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3.3.9. </w:t>
      </w:r>
      <w:r w:rsidRPr="00CA6E3E">
        <w:rPr>
          <w:rStyle w:val="26"/>
          <w:color w:val="000000"/>
        </w:rPr>
        <w:t>Рассматривать в установленном действующим законодательстве порядке поступившие от Управляющей организации предложения о необходимости выполнения дополнительных работ на общем имуществе, не учтенных настоящим договором, о необходимости выполнения текущего и капитального ремонта общего имущества многоквартирного дома.</w:t>
      </w:r>
    </w:p>
    <w:p w14:paraId="6E0062AE" w14:textId="77777777" w:rsidR="00157E71" w:rsidRPr="00CA6E3E" w:rsidRDefault="00157E71" w:rsidP="00157E71">
      <w:pPr>
        <w:pStyle w:val="210"/>
        <w:numPr>
          <w:ilvl w:val="2"/>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3.3.10. </w:t>
      </w:r>
      <w:r w:rsidRPr="00CA6E3E">
        <w:rPr>
          <w:rStyle w:val="26"/>
          <w:color w:val="000000"/>
        </w:rPr>
        <w:t>Ознакомить всех совместно проживающих в жилом помещении либо использующих помещение, принадлежащее Собственнику, дееспособных лиц с условиями настоящего Договора.</w:t>
      </w:r>
    </w:p>
    <w:p w14:paraId="1FD692D1"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sidRPr="00CA6E3E">
        <w:rPr>
          <w:rStyle w:val="26"/>
          <w:color w:val="000000"/>
        </w:rPr>
        <w:t xml:space="preserve"> </w:t>
      </w:r>
      <w:r>
        <w:rPr>
          <w:rStyle w:val="26"/>
          <w:color w:val="000000"/>
          <w:lang w:val="ru-RU"/>
        </w:rPr>
        <w:t xml:space="preserve">3.3.11. </w:t>
      </w:r>
      <w:r w:rsidRPr="00CA6E3E">
        <w:rPr>
          <w:rStyle w:val="26"/>
          <w:color w:val="000000"/>
        </w:rPr>
        <w:t xml:space="preserve">Выполнять иные обязанности, установленные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05CB1B18"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3.4. </w:t>
      </w:r>
      <w:r w:rsidRPr="00CA6E3E">
        <w:rPr>
          <w:rStyle w:val="26"/>
          <w:color w:val="000000"/>
        </w:rPr>
        <w:t>Собственник помещения имеет право:</w:t>
      </w:r>
    </w:p>
    <w:p w14:paraId="5BDB1FEA"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3.4.1. </w:t>
      </w:r>
      <w:r w:rsidRPr="00CA6E3E">
        <w:rPr>
          <w:rStyle w:val="26"/>
          <w:color w:val="000000"/>
        </w:rPr>
        <w:t>Владеть, пользоваться и распоряжаться принадлежащим ему на праве собственности помещением в соответствии с его назначением и пределами использования.</w:t>
      </w:r>
    </w:p>
    <w:p w14:paraId="006436B1"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3.4.2. </w:t>
      </w:r>
      <w:r w:rsidRPr="00CA6E3E">
        <w:rPr>
          <w:rStyle w:val="26"/>
          <w:color w:val="000000"/>
        </w:rPr>
        <w:t>Получать бесперебойно коммунальные услуги надлежащего качества и в необходимых объемах.</w:t>
      </w:r>
    </w:p>
    <w:p w14:paraId="1F92E03F"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3.4.3. </w:t>
      </w:r>
      <w:r w:rsidRPr="00CA6E3E">
        <w:rPr>
          <w:rStyle w:val="26"/>
          <w:color w:val="000000"/>
        </w:rPr>
        <w:t>Участвовать в утверждении планов работ по содержанию и ремонту многоквартирного дома.</w:t>
      </w:r>
    </w:p>
    <w:p w14:paraId="60B1905A"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3.4.4. </w:t>
      </w:r>
      <w:r w:rsidRPr="00CA6E3E">
        <w:rPr>
          <w:rStyle w:val="26"/>
          <w:color w:val="000000"/>
        </w:rPr>
        <w:t>Контролировать надлежащее исполнение настоящего Договора, в том числе:</w:t>
      </w:r>
    </w:p>
    <w:p w14:paraId="16FBAF27" w14:textId="77777777" w:rsidR="00157E71" w:rsidRPr="00CA6E3E" w:rsidRDefault="00157E71" w:rsidP="00157E71">
      <w:pPr>
        <w:pStyle w:val="210"/>
        <w:numPr>
          <w:ilvl w:val="3"/>
          <w:numId w:val="1"/>
        </w:numPr>
        <w:shd w:val="clear" w:color="auto" w:fill="auto"/>
        <w:tabs>
          <w:tab w:val="clear" w:pos="0"/>
          <w:tab w:val="left" w:pos="1422"/>
        </w:tabs>
        <w:spacing w:after="0" w:line="274" w:lineRule="exact"/>
        <w:ind w:left="0" w:firstLine="580"/>
        <w:jc w:val="both"/>
      </w:pPr>
      <w:r>
        <w:rPr>
          <w:rStyle w:val="26"/>
          <w:color w:val="000000"/>
          <w:lang w:val="ru-RU"/>
        </w:rPr>
        <w:t xml:space="preserve">3.4.4.1. </w:t>
      </w:r>
      <w:r w:rsidRPr="00CA6E3E">
        <w:rPr>
          <w:rStyle w:val="26"/>
          <w:color w:val="000000"/>
        </w:rPr>
        <w:t>Осуществлять контроль за выполнением Управляющей организацией ее обязательств по настоящему Договору посредством участия в осмотрах (измерениях, испытаниях, проверках) общего имущества собственников помещений.</w:t>
      </w:r>
    </w:p>
    <w:p w14:paraId="507B3891" w14:textId="77777777" w:rsidR="00157E71" w:rsidRPr="00CA6E3E" w:rsidRDefault="00157E71" w:rsidP="00157E71">
      <w:pPr>
        <w:pStyle w:val="210"/>
        <w:numPr>
          <w:ilvl w:val="3"/>
          <w:numId w:val="1"/>
        </w:numPr>
        <w:shd w:val="clear" w:color="auto" w:fill="auto"/>
        <w:tabs>
          <w:tab w:val="clear" w:pos="0"/>
          <w:tab w:val="left" w:pos="1422"/>
        </w:tabs>
        <w:spacing w:after="0" w:line="274" w:lineRule="exact"/>
        <w:ind w:left="0" w:firstLine="580"/>
        <w:jc w:val="both"/>
      </w:pPr>
      <w:r>
        <w:rPr>
          <w:rStyle w:val="26"/>
          <w:color w:val="000000"/>
          <w:lang w:val="ru-RU"/>
        </w:rPr>
        <w:t xml:space="preserve">3.4.4.2. </w:t>
      </w:r>
      <w:r w:rsidRPr="00CA6E3E">
        <w:rPr>
          <w:rStyle w:val="26"/>
          <w:color w:val="000000"/>
        </w:rPr>
        <w:t>Требовать от Управляющей организации ежегодного представления в соответствии с условиями настоящего Договора отчета о выполнении Договора.</w:t>
      </w:r>
    </w:p>
    <w:p w14:paraId="223604DE"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3.4.5. </w:t>
      </w:r>
      <w:r w:rsidRPr="00CA6E3E">
        <w:rPr>
          <w:rStyle w:val="26"/>
          <w:color w:val="000000"/>
        </w:rPr>
        <w:t>Получать от Управляющей организации:</w:t>
      </w:r>
    </w:p>
    <w:p w14:paraId="0D658B99" w14:textId="77777777" w:rsidR="00157E71" w:rsidRPr="00CA6E3E" w:rsidRDefault="00157E71" w:rsidP="00157E71">
      <w:pPr>
        <w:pStyle w:val="210"/>
        <w:shd w:val="clear" w:color="auto" w:fill="auto"/>
        <w:tabs>
          <w:tab w:val="left" w:pos="860"/>
        </w:tabs>
        <w:spacing w:after="0" w:line="274" w:lineRule="exact"/>
        <w:ind w:firstLine="580"/>
        <w:jc w:val="both"/>
      </w:pPr>
      <w:r w:rsidRPr="00CA6E3E">
        <w:rPr>
          <w:rStyle w:val="26"/>
          <w:color w:val="000000"/>
        </w:rPr>
        <w:t>а)</w:t>
      </w:r>
      <w:r w:rsidRPr="00CA6E3E">
        <w:rPr>
          <w:rStyle w:val="26"/>
          <w:color w:val="000000"/>
        </w:rPr>
        <w:tab/>
        <w:t>информацию о нормативных и фактических объемах и качестве коммунальных услуг, условиях их предоставления, изменении размера платы за коммунальные услуги и порядке их оплаты;</w:t>
      </w:r>
    </w:p>
    <w:p w14:paraId="0BA922FC" w14:textId="77777777" w:rsidR="00157E71" w:rsidRPr="00CA6E3E" w:rsidRDefault="00157E71" w:rsidP="00157E71">
      <w:pPr>
        <w:pStyle w:val="210"/>
        <w:shd w:val="clear" w:color="auto" w:fill="auto"/>
        <w:tabs>
          <w:tab w:val="left" w:pos="908"/>
        </w:tabs>
        <w:spacing w:after="0" w:line="274" w:lineRule="exact"/>
        <w:ind w:firstLine="580"/>
        <w:jc w:val="both"/>
      </w:pPr>
      <w:r w:rsidRPr="00CA6E3E">
        <w:rPr>
          <w:rStyle w:val="26"/>
          <w:color w:val="000000"/>
        </w:rPr>
        <w:t>б)</w:t>
      </w:r>
      <w:r w:rsidRPr="00CA6E3E">
        <w:rPr>
          <w:rStyle w:val="26"/>
          <w:color w:val="000000"/>
        </w:rPr>
        <w:tab/>
        <w:t>сведения о состоянии расчетов по оплате всех видов предоставляемых по настоящему Договору услуг и выполняемых работ (лично или через своего представителя);</w:t>
      </w:r>
    </w:p>
    <w:p w14:paraId="72AFCC13"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в)</w:t>
      </w:r>
      <w:r w:rsidRPr="00CA6E3E">
        <w:rPr>
          <w:rStyle w:val="26"/>
          <w:color w:val="000000"/>
        </w:rPr>
        <w:tab/>
        <w:t>акт о непредоставлении или предоставлении коммунальных услуг ненадлежащего качества (акт нарушения качества или превышения установленной продолжительности перерыва в оказании услуг или выполнении работ);</w:t>
      </w:r>
    </w:p>
    <w:p w14:paraId="5D34ED63" w14:textId="77777777" w:rsidR="00157E71" w:rsidRPr="00CA6E3E" w:rsidRDefault="00157E71" w:rsidP="00157E71">
      <w:pPr>
        <w:pStyle w:val="210"/>
        <w:shd w:val="clear" w:color="auto" w:fill="auto"/>
        <w:tabs>
          <w:tab w:val="left" w:pos="907"/>
        </w:tabs>
        <w:spacing w:after="0" w:line="274" w:lineRule="exact"/>
        <w:ind w:firstLine="580"/>
        <w:jc w:val="both"/>
      </w:pPr>
      <w:r w:rsidRPr="00CA6E3E">
        <w:rPr>
          <w:rStyle w:val="26"/>
          <w:color w:val="000000"/>
        </w:rPr>
        <w:t>г)</w:t>
      </w:r>
      <w:r w:rsidRPr="00CA6E3E">
        <w:rPr>
          <w:rStyle w:val="26"/>
          <w:color w:val="000000"/>
        </w:rPr>
        <w:tab/>
        <w:t>информацию об устранении выявленных недостатков в установленные сроки.</w:t>
      </w:r>
    </w:p>
    <w:p w14:paraId="5283CBCD" w14:textId="77777777" w:rsidR="00157E71" w:rsidRPr="00CA6E3E" w:rsidRDefault="00157E71" w:rsidP="00157E71">
      <w:pPr>
        <w:pStyle w:val="210"/>
        <w:shd w:val="clear" w:color="auto" w:fill="auto"/>
        <w:tabs>
          <w:tab w:val="left" w:pos="1253"/>
        </w:tabs>
        <w:spacing w:after="0" w:line="274" w:lineRule="exact"/>
        <w:ind w:firstLine="0"/>
        <w:jc w:val="both"/>
      </w:pPr>
      <w:r>
        <w:rPr>
          <w:rStyle w:val="26"/>
          <w:color w:val="000000"/>
          <w:lang w:val="ru-RU"/>
        </w:rPr>
        <w:t xml:space="preserve">            3.4.6. </w:t>
      </w:r>
      <w:r w:rsidRPr="00CA6E3E">
        <w:rPr>
          <w:rStyle w:val="26"/>
          <w:color w:val="000000"/>
        </w:rPr>
        <w:t>Требовать своевременного и качественного выполнения Управляющей организацией предусмотренных настоящим Договором работ и услуг по содержанию и ремонту общего имущества.</w:t>
      </w:r>
    </w:p>
    <w:p w14:paraId="252E5356" w14:textId="77777777" w:rsidR="00157E71" w:rsidRPr="00CA6E3E" w:rsidRDefault="00157E71" w:rsidP="00157E71">
      <w:pPr>
        <w:pStyle w:val="210"/>
        <w:shd w:val="clear" w:color="auto" w:fill="auto"/>
        <w:tabs>
          <w:tab w:val="left" w:pos="100"/>
          <w:tab w:val="left" w:pos="1200"/>
        </w:tabs>
        <w:spacing w:after="0" w:line="274" w:lineRule="exact"/>
        <w:ind w:firstLine="0"/>
        <w:jc w:val="both"/>
      </w:pPr>
      <w:r>
        <w:rPr>
          <w:rStyle w:val="26"/>
          <w:color w:val="000000"/>
          <w:lang w:val="ru-RU"/>
        </w:rPr>
        <w:t xml:space="preserve">            3.4.7. </w:t>
      </w:r>
      <w:r w:rsidRPr="00CA6E3E">
        <w:rPr>
          <w:rStyle w:val="26"/>
          <w:color w:val="000000"/>
        </w:rPr>
        <w:t xml:space="preserve">Требовать от Управляющей организации возмещения убытков, причиненных вследствие </w:t>
      </w:r>
      <w:r>
        <w:rPr>
          <w:rStyle w:val="26"/>
          <w:color w:val="000000"/>
          <w:lang w:val="ru-RU"/>
        </w:rPr>
        <w:t xml:space="preserve">  </w:t>
      </w:r>
      <w:r w:rsidRPr="00CA6E3E">
        <w:rPr>
          <w:rStyle w:val="26"/>
          <w:color w:val="000000"/>
        </w:rPr>
        <w:t>невыполнения либо ненадлежащего выполнения ею своих обязанностей по настоящему Договору.</w:t>
      </w:r>
    </w:p>
    <w:p w14:paraId="7D3FD83D" w14:textId="77777777" w:rsidR="00157E71" w:rsidRPr="00CA6E3E" w:rsidRDefault="00157E71" w:rsidP="00157E71">
      <w:pPr>
        <w:pStyle w:val="210"/>
        <w:shd w:val="clear" w:color="auto" w:fill="auto"/>
        <w:tabs>
          <w:tab w:val="left" w:pos="100"/>
        </w:tabs>
        <w:spacing w:after="0" w:line="274" w:lineRule="exact"/>
        <w:ind w:firstLine="0"/>
        <w:jc w:val="both"/>
      </w:pPr>
      <w:r>
        <w:rPr>
          <w:rStyle w:val="26"/>
          <w:color w:val="000000"/>
          <w:lang w:val="ru-RU"/>
        </w:rPr>
        <w:t xml:space="preserve">            3.4.8. </w:t>
      </w:r>
      <w:r w:rsidRPr="00CA6E3E">
        <w:rPr>
          <w:rStyle w:val="26"/>
          <w:color w:val="000000"/>
        </w:rPr>
        <w:t>Требовать от Управляющей организации уплаты неустойки в порядке и случаях, предусмотренных федеральными законами и настоящим договором; возмещения вреда, причиненного жизни, здоровью или имуществу Собственника.</w:t>
      </w:r>
    </w:p>
    <w:p w14:paraId="15579FBD" w14:textId="77777777" w:rsidR="00157E71" w:rsidRPr="00CA6E3E" w:rsidRDefault="00157E71" w:rsidP="00157E71">
      <w:pPr>
        <w:pStyle w:val="210"/>
        <w:shd w:val="clear" w:color="auto" w:fill="auto"/>
        <w:tabs>
          <w:tab w:val="left" w:pos="1253"/>
        </w:tabs>
        <w:spacing w:after="0" w:line="274" w:lineRule="exact"/>
        <w:ind w:firstLine="0"/>
        <w:jc w:val="both"/>
      </w:pPr>
      <w:r>
        <w:rPr>
          <w:rStyle w:val="26"/>
          <w:color w:val="000000"/>
          <w:lang w:val="ru-RU"/>
        </w:rPr>
        <w:t xml:space="preserve">           3.4.9. </w:t>
      </w:r>
      <w:r w:rsidRPr="00CA6E3E">
        <w:rPr>
          <w:rStyle w:val="26"/>
          <w:color w:val="000000"/>
        </w:rPr>
        <w:t xml:space="preserve">Принимать в порядке, установленном Жилищным </w:t>
      </w:r>
      <w:r w:rsidRPr="00FE3E1B">
        <w:rPr>
          <w:rStyle w:val="25"/>
          <w:sz w:val="20"/>
          <w:szCs w:val="20"/>
        </w:rPr>
        <w:t>кодексом</w:t>
      </w:r>
      <w:r w:rsidRPr="00CA6E3E">
        <w:rPr>
          <w:rStyle w:val="240"/>
          <w:color w:val="000000"/>
        </w:rPr>
        <w:t xml:space="preserve"> </w:t>
      </w:r>
      <w:r w:rsidRPr="00CA6E3E">
        <w:rPr>
          <w:rStyle w:val="26"/>
          <w:color w:val="000000"/>
        </w:rPr>
        <w:t>Российской Федерации, решения об использовании и изменении режима пользования общим имуществом.</w:t>
      </w:r>
    </w:p>
    <w:p w14:paraId="5D97C7A3"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3.4.10. </w:t>
      </w:r>
      <w:r w:rsidRPr="00CA6E3E">
        <w:rPr>
          <w:rStyle w:val="26"/>
          <w:color w:val="000000"/>
        </w:rPr>
        <w:t>Выступить инициатором проведения внеочередных общих собраний собственников в многоквартирном доме.</w:t>
      </w:r>
    </w:p>
    <w:p w14:paraId="22D297FA"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3.4.11. </w:t>
      </w:r>
      <w:r w:rsidRPr="00CA6E3E">
        <w:rPr>
          <w:rStyle w:val="26"/>
          <w:color w:val="000000"/>
        </w:rPr>
        <w:t>Вносить предложения о рассмотрении вопросов изменения настоящего Договора или его расторжения на общем собрании собственников.</w:t>
      </w:r>
    </w:p>
    <w:p w14:paraId="041D0A8C"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3.4.12. </w:t>
      </w:r>
      <w:r w:rsidRPr="00CA6E3E">
        <w:rPr>
          <w:rStyle w:val="26"/>
          <w:color w:val="000000"/>
        </w:rPr>
        <w:t>Требовать от Управляющей организации изменения (снижения) размера платы за содержание и ремонт жилого помещения и (или) коммунальные услуги в случае оказания услуг и выполнения работ по управлению, содержанию и ремонту общего имущества многоквартирного дома, предоставления коммунальных услуг ненадлежащего качества и (или) с перерывами, превышающими установленную продолжительность, а также за период временного отсутствия в жилом помещении.</w:t>
      </w:r>
    </w:p>
    <w:p w14:paraId="692A3D3A" w14:textId="77777777" w:rsidR="00157E71" w:rsidRPr="000256D8" w:rsidRDefault="00157E71" w:rsidP="00157E71">
      <w:pPr>
        <w:pStyle w:val="210"/>
        <w:shd w:val="clear" w:color="auto" w:fill="auto"/>
        <w:spacing w:after="0" w:line="274" w:lineRule="exact"/>
        <w:ind w:firstLine="0"/>
        <w:jc w:val="both"/>
        <w:rPr>
          <w:rStyle w:val="26"/>
        </w:rPr>
      </w:pPr>
      <w:r>
        <w:rPr>
          <w:rStyle w:val="26"/>
          <w:color w:val="000000"/>
          <w:lang w:val="ru-RU"/>
        </w:rPr>
        <w:t xml:space="preserve">          3.4.13.</w:t>
      </w:r>
      <w:r w:rsidRPr="00CA6E3E">
        <w:rPr>
          <w:rStyle w:val="26"/>
          <w:color w:val="000000"/>
        </w:rPr>
        <w:t xml:space="preserve"> Осуществлять иные права, предусмотренные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147BC5E5" w14:textId="77777777" w:rsidR="00157E71" w:rsidRPr="00CA6E3E" w:rsidRDefault="00157E71" w:rsidP="00047DD3">
      <w:pPr>
        <w:pStyle w:val="210"/>
        <w:numPr>
          <w:ilvl w:val="0"/>
          <w:numId w:val="1"/>
        </w:numPr>
        <w:shd w:val="clear" w:color="auto" w:fill="auto"/>
        <w:tabs>
          <w:tab w:val="left" w:pos="0"/>
        </w:tabs>
        <w:spacing w:before="120" w:after="120" w:line="240" w:lineRule="auto"/>
        <w:ind w:left="0" w:firstLine="0"/>
        <w:jc w:val="center"/>
      </w:pPr>
      <w:r>
        <w:rPr>
          <w:rStyle w:val="26"/>
          <w:color w:val="000000"/>
          <w:lang w:val="ru-RU"/>
        </w:rPr>
        <w:t xml:space="preserve">4. </w:t>
      </w:r>
      <w:r w:rsidRPr="00CA6E3E">
        <w:rPr>
          <w:rStyle w:val="26"/>
          <w:color w:val="000000"/>
        </w:rPr>
        <w:t>Размер платы, вносимой Собственником помещений по Договору, порядок ее внесения и изменения</w:t>
      </w:r>
    </w:p>
    <w:p w14:paraId="6B63A447" w14:textId="77777777" w:rsidR="00157E71" w:rsidRPr="00CA6E3E" w:rsidRDefault="00157E71" w:rsidP="00157E71">
      <w:pPr>
        <w:pStyle w:val="210"/>
        <w:numPr>
          <w:ilvl w:val="1"/>
          <w:numId w:val="1"/>
        </w:numPr>
        <w:shd w:val="clear" w:color="auto" w:fill="auto"/>
        <w:tabs>
          <w:tab w:val="clear" w:pos="0"/>
          <w:tab w:val="left" w:pos="1021"/>
        </w:tabs>
        <w:spacing w:after="0"/>
        <w:ind w:left="0" w:firstLine="580"/>
        <w:jc w:val="both"/>
      </w:pPr>
      <w:r>
        <w:rPr>
          <w:rStyle w:val="26"/>
          <w:color w:val="000000"/>
          <w:lang w:val="ru-RU"/>
        </w:rPr>
        <w:t xml:space="preserve">4.1. </w:t>
      </w:r>
      <w:r w:rsidRPr="00CA6E3E">
        <w:rPr>
          <w:rStyle w:val="26"/>
          <w:color w:val="000000"/>
        </w:rPr>
        <w:t>По настоящему Договору Собственник вносит плату за жилое помещение и коммунальные услуги:</w:t>
      </w:r>
    </w:p>
    <w:p w14:paraId="68A21992" w14:textId="77777777" w:rsidR="00157E71" w:rsidRPr="00CA6E3E" w:rsidRDefault="00157E71" w:rsidP="00157E71">
      <w:pPr>
        <w:pStyle w:val="210"/>
        <w:numPr>
          <w:ilvl w:val="0"/>
          <w:numId w:val="6"/>
        </w:numPr>
        <w:shd w:val="clear" w:color="auto" w:fill="auto"/>
        <w:tabs>
          <w:tab w:val="left" w:pos="870"/>
        </w:tabs>
        <w:spacing w:after="0" w:line="274" w:lineRule="exact"/>
        <w:ind w:firstLine="580"/>
        <w:jc w:val="both"/>
      </w:pPr>
      <w:r w:rsidRPr="00CA6E3E">
        <w:rPr>
          <w:rStyle w:val="26"/>
          <w:color w:val="000000"/>
        </w:rPr>
        <w:t>плату за содержание и ремонт жилого помещения, включающую в себя плату за услуги и работы по управлению многоквартирным домом, содержанию, текущему и капитальному ремонту общего имущества в многоквартирном доме;</w:t>
      </w:r>
    </w:p>
    <w:p w14:paraId="2DBBF7E4" w14:textId="77777777" w:rsidR="00157E71" w:rsidRPr="00CA6E3E" w:rsidRDefault="00157E71" w:rsidP="00157E71">
      <w:pPr>
        <w:pStyle w:val="210"/>
        <w:numPr>
          <w:ilvl w:val="0"/>
          <w:numId w:val="6"/>
        </w:numPr>
        <w:shd w:val="clear" w:color="auto" w:fill="auto"/>
        <w:tabs>
          <w:tab w:val="left" w:pos="860"/>
        </w:tabs>
        <w:spacing w:after="0" w:line="274" w:lineRule="exact"/>
        <w:ind w:firstLine="580"/>
        <w:jc w:val="both"/>
      </w:pPr>
      <w:r w:rsidRPr="00CA6E3E">
        <w:rPr>
          <w:rStyle w:val="26"/>
          <w:color w:val="000000"/>
        </w:rPr>
        <w:t>плату за коммунальные услуги, включающую плату за холодное водоснабжение, водоотведение, электроснабжение, газоснабжение.</w:t>
      </w:r>
    </w:p>
    <w:p w14:paraId="1F21B75A"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4.2. </w:t>
      </w:r>
      <w:r w:rsidRPr="00CA6E3E">
        <w:rPr>
          <w:rStyle w:val="26"/>
          <w:color w:val="000000"/>
        </w:rPr>
        <w:t>Плата за жилое помещение и коммунальные услуги вносится Собственником ежемесячно до 10-го числа месяца, следующего за расчетным.</w:t>
      </w:r>
    </w:p>
    <w:p w14:paraId="6B83C325" w14:textId="77777777" w:rsidR="00157E71" w:rsidRPr="00CA6E3E" w:rsidRDefault="00157E71" w:rsidP="00157E71">
      <w:pPr>
        <w:pStyle w:val="210"/>
        <w:numPr>
          <w:ilvl w:val="1"/>
          <w:numId w:val="1"/>
        </w:numPr>
        <w:shd w:val="clear" w:color="auto" w:fill="auto"/>
        <w:tabs>
          <w:tab w:val="clear" w:pos="0"/>
          <w:tab w:val="left" w:pos="1056"/>
        </w:tabs>
        <w:spacing w:after="0" w:line="274" w:lineRule="exact"/>
        <w:ind w:left="0" w:firstLine="567"/>
        <w:jc w:val="both"/>
      </w:pPr>
      <w:r>
        <w:rPr>
          <w:rStyle w:val="26"/>
          <w:color w:val="000000"/>
          <w:lang w:val="ru-RU"/>
        </w:rPr>
        <w:t xml:space="preserve">4.3. </w:t>
      </w:r>
      <w:r w:rsidRPr="000256D8">
        <w:rPr>
          <w:rStyle w:val="26"/>
          <w:color w:val="000000"/>
        </w:rPr>
        <w:t>Размер платы за содержание и ремонт жилого помещения в многоквартирном доме устанавливается равным размеру платы, определенной по результатам конкурса №</w:t>
      </w:r>
      <w:r>
        <w:rPr>
          <w:rStyle w:val="26"/>
          <w:color w:val="000000"/>
        </w:rPr>
        <w:t>____</w:t>
      </w:r>
      <w:r w:rsidRPr="000256D8">
        <w:rPr>
          <w:rStyle w:val="26"/>
          <w:color w:val="000000"/>
        </w:rPr>
        <w:tab/>
        <w:t>от</w:t>
      </w:r>
      <w:r>
        <w:rPr>
          <w:rStyle w:val="26"/>
          <w:color w:val="000000"/>
        </w:rPr>
        <w:t xml:space="preserve"> «___» __________20</w:t>
      </w:r>
      <w:r w:rsidR="00650768">
        <w:rPr>
          <w:rStyle w:val="26"/>
          <w:color w:val="000000"/>
          <w:lang w:val="ru-RU"/>
        </w:rPr>
        <w:t>_</w:t>
      </w:r>
      <w:r w:rsidR="005A669A">
        <w:rPr>
          <w:rStyle w:val="26"/>
          <w:color w:val="000000"/>
          <w:lang w:val="ru-RU"/>
        </w:rPr>
        <w:t>_</w:t>
      </w:r>
      <w:r w:rsidRPr="000256D8">
        <w:rPr>
          <w:rStyle w:val="26"/>
          <w:color w:val="000000"/>
        </w:rPr>
        <w:t>г.</w:t>
      </w:r>
    </w:p>
    <w:p w14:paraId="38E25F46" w14:textId="77777777" w:rsidR="00157E71" w:rsidRPr="00CA6E3E" w:rsidRDefault="00157E71" w:rsidP="009D1C74">
      <w:pPr>
        <w:pStyle w:val="210"/>
        <w:shd w:val="clear" w:color="auto" w:fill="auto"/>
        <w:tabs>
          <w:tab w:val="left" w:pos="0"/>
          <w:tab w:val="left" w:pos="100"/>
        </w:tabs>
        <w:spacing w:after="0" w:line="274" w:lineRule="exact"/>
        <w:ind w:firstLine="567"/>
        <w:jc w:val="both"/>
      </w:pPr>
      <w:r w:rsidRPr="00CA6E3E">
        <w:rPr>
          <w:rStyle w:val="26"/>
          <w:color w:val="000000"/>
        </w:rPr>
        <w:t>Размер месячной платы за содержание и ремонт жилого помещения на момент</w:t>
      </w:r>
      <w:r>
        <w:rPr>
          <w:rStyle w:val="26"/>
          <w:color w:val="000000"/>
        </w:rPr>
        <w:t xml:space="preserve"> заключения</w:t>
      </w:r>
      <w:r>
        <w:rPr>
          <w:rStyle w:val="26"/>
          <w:color w:val="000000"/>
          <w:lang w:val="ru-RU"/>
        </w:rPr>
        <w:t xml:space="preserve"> </w:t>
      </w:r>
      <w:r w:rsidRPr="00CA6E3E">
        <w:rPr>
          <w:rStyle w:val="26"/>
          <w:color w:val="000000"/>
        </w:rPr>
        <w:t>настоящего</w:t>
      </w:r>
      <w:r w:rsidRPr="00CA6E3E">
        <w:rPr>
          <w:rStyle w:val="26"/>
          <w:color w:val="000000"/>
        </w:rPr>
        <w:tab/>
        <w:t>Договора</w:t>
      </w:r>
      <w:r>
        <w:rPr>
          <w:rStyle w:val="26"/>
          <w:color w:val="000000"/>
          <w:lang w:val="ru-RU"/>
        </w:rPr>
        <w:t xml:space="preserve"> </w:t>
      </w:r>
      <w:r w:rsidRPr="00CA6E3E">
        <w:rPr>
          <w:rStyle w:val="26"/>
          <w:color w:val="000000"/>
        </w:rPr>
        <w:t xml:space="preserve">составляет </w:t>
      </w:r>
      <w:r>
        <w:rPr>
          <w:rStyle w:val="26"/>
          <w:color w:val="000000"/>
        </w:rPr>
        <w:t xml:space="preserve"> (____________________________</w:t>
      </w:r>
      <w:r w:rsidRPr="00CA6E3E">
        <w:rPr>
          <w:rStyle w:val="26"/>
          <w:color w:val="000000"/>
        </w:rPr>
        <w:t>) рублей/кв. м.</w:t>
      </w:r>
    </w:p>
    <w:p w14:paraId="5F6DCB95"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4.4. </w:t>
      </w:r>
      <w:r w:rsidRPr="00CA6E3E">
        <w:rPr>
          <w:rStyle w:val="26"/>
          <w:color w:val="000000"/>
        </w:rPr>
        <w:t>Установление размера платы за капитальный ремонт производится на основании решения общего собрания собственников помещений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14:paraId="1227F417"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4.5. </w:t>
      </w:r>
      <w:r w:rsidRPr="00CA6E3E">
        <w:rPr>
          <w:rStyle w:val="26"/>
          <w:color w:val="000000"/>
        </w:rPr>
        <w:t>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 исходя из утвержденных в установленном порядке нормативов потребления коммунальных услуг, по тарифам, установленным в соответствии с действующим законодательством.</w:t>
      </w:r>
    </w:p>
    <w:p w14:paraId="21CBCB7B"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4.6. </w:t>
      </w:r>
      <w:r w:rsidRPr="00CA6E3E">
        <w:rPr>
          <w:rStyle w:val="26"/>
          <w:color w:val="000000"/>
        </w:rPr>
        <w:t>Плата или часть платы Собственника помещения по настоящему Договору может вноситься за него в установленном порядке нанимателями, арендаторами помещений в многоквартирном доме, иными лицами.</w:t>
      </w:r>
    </w:p>
    <w:p w14:paraId="2249FF35"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4.7. </w:t>
      </w:r>
      <w:r w:rsidRPr="00CA6E3E">
        <w:rPr>
          <w:rStyle w:val="26"/>
          <w:color w:val="000000"/>
        </w:rPr>
        <w:t>Плата Собственника помещения по настоящему Договору вносится на основании платежных документов, представленных Управляющей организацией, в которых указывается информация в соответствии с требованиями Правил предоставления коммунальных услуг гражданам и иных нормативных правовых актов.</w:t>
      </w:r>
    </w:p>
    <w:p w14:paraId="0BD05FB6"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4.8. </w:t>
      </w:r>
      <w:r w:rsidRPr="00CA6E3E">
        <w:rPr>
          <w:rStyle w:val="26"/>
          <w:color w:val="000000"/>
        </w:rPr>
        <w:t>В случае представления платежного документа Собственнику помещения позднее даты, определенной настоящим Договором, срок внесения платы переносится на срок задержки представления платежного документа.</w:t>
      </w:r>
    </w:p>
    <w:p w14:paraId="53F47938"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4.9. </w:t>
      </w:r>
      <w:r w:rsidRPr="00CA6E3E">
        <w:rPr>
          <w:rStyle w:val="26"/>
          <w:color w:val="000000"/>
        </w:rPr>
        <w:t xml:space="preserve">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Управляющая организация обязана уменьшить Собственнику помещения размер платы за содержание и ремонт жилого помещения в порядке, предусмотренном </w:t>
      </w:r>
      <w:r w:rsidRPr="00434776">
        <w:rPr>
          <w:rStyle w:val="25"/>
        </w:rPr>
        <w:t>Правилами</w:t>
      </w:r>
      <w:r w:rsidRPr="00CA6E3E">
        <w:rPr>
          <w:rStyle w:val="240"/>
          <w:color w:val="000000"/>
        </w:rPr>
        <w:t xml:space="preserve"> </w:t>
      </w:r>
      <w:r w:rsidRPr="00CA6E3E">
        <w:rPr>
          <w:rStyle w:val="26"/>
          <w:color w:val="000000"/>
        </w:rPr>
        <w:t xml:space="preserve">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w:t>
      </w:r>
      <w:r>
        <w:rPr>
          <w:rStyle w:val="26"/>
          <w:color w:val="000000"/>
          <w:lang w:eastAsia="en-US"/>
        </w:rPr>
        <w:t>№</w:t>
      </w:r>
      <w:r w:rsidRPr="00CA6E3E">
        <w:rPr>
          <w:rStyle w:val="26"/>
          <w:color w:val="000000"/>
          <w:lang w:eastAsia="en-US"/>
        </w:rPr>
        <w:t xml:space="preserve"> </w:t>
      </w:r>
      <w:r w:rsidRPr="00CA6E3E">
        <w:rPr>
          <w:rStyle w:val="26"/>
          <w:color w:val="000000"/>
        </w:rPr>
        <w:t>491.</w:t>
      </w:r>
    </w:p>
    <w:p w14:paraId="64DB4AB5" w14:textId="77777777" w:rsidR="00157E71" w:rsidRPr="00CA6E3E" w:rsidRDefault="00157E71" w:rsidP="00157E71">
      <w:pPr>
        <w:pStyle w:val="210"/>
        <w:numPr>
          <w:ilvl w:val="1"/>
          <w:numId w:val="1"/>
        </w:numPr>
        <w:shd w:val="clear" w:color="auto" w:fill="auto"/>
        <w:tabs>
          <w:tab w:val="clear" w:pos="0"/>
          <w:tab w:val="left" w:pos="1129"/>
        </w:tabs>
        <w:spacing w:after="0" w:line="274" w:lineRule="exact"/>
        <w:ind w:left="0" w:firstLine="580"/>
        <w:jc w:val="both"/>
      </w:pPr>
      <w:r>
        <w:rPr>
          <w:rStyle w:val="26"/>
          <w:color w:val="000000"/>
          <w:lang w:val="ru-RU"/>
        </w:rPr>
        <w:t xml:space="preserve">4.10. </w:t>
      </w:r>
      <w:r w:rsidRPr="00CA6E3E">
        <w:rPr>
          <w:rStyle w:val="26"/>
          <w:color w:val="000000"/>
        </w:rPr>
        <w:t>В случае предоставления коммунальных услуг ненадлежащего качества и (или) с перерывами, превышающими установленную продолжительность, Управляющая организация обязана уменьшить Собственнику помещения размер платы за коммунальные услуги в соответствии с Правилами предоставления коммунальных услуг гражданам.</w:t>
      </w:r>
    </w:p>
    <w:p w14:paraId="4BCDFB23" w14:textId="77777777" w:rsidR="00157E71" w:rsidRPr="00CA6E3E" w:rsidRDefault="00157E71" w:rsidP="00047DD3">
      <w:pPr>
        <w:pStyle w:val="210"/>
        <w:numPr>
          <w:ilvl w:val="1"/>
          <w:numId w:val="1"/>
        </w:numPr>
        <w:shd w:val="clear" w:color="auto" w:fill="auto"/>
        <w:tabs>
          <w:tab w:val="clear" w:pos="0"/>
          <w:tab w:val="left" w:pos="1237"/>
        </w:tabs>
        <w:spacing w:after="120" w:line="240" w:lineRule="auto"/>
        <w:ind w:left="0" w:firstLine="578"/>
        <w:jc w:val="both"/>
      </w:pPr>
      <w:r>
        <w:rPr>
          <w:rStyle w:val="26"/>
          <w:color w:val="000000"/>
          <w:lang w:val="ru-RU"/>
        </w:rPr>
        <w:t xml:space="preserve">4.11. </w:t>
      </w:r>
      <w:r w:rsidRPr="00CA6E3E">
        <w:rPr>
          <w:rStyle w:val="26"/>
          <w:color w:val="000000"/>
        </w:rPr>
        <w:t xml:space="preserve">Неиспользование помещений Собственником помещений не является основанием невнесения платы по настоящему Договору. При временном отсутствии Собственника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их временного отсутствия в порядке, утвержденном </w:t>
      </w:r>
      <w:r w:rsidRPr="00434776">
        <w:rPr>
          <w:rStyle w:val="25"/>
        </w:rPr>
        <w:t xml:space="preserve">постановлением </w:t>
      </w:r>
      <w:r w:rsidRPr="00CA6E3E">
        <w:rPr>
          <w:rStyle w:val="26"/>
          <w:color w:val="000000"/>
        </w:rPr>
        <w:t>Правительства Российской Федерации.</w:t>
      </w:r>
    </w:p>
    <w:p w14:paraId="38285172" w14:textId="77777777" w:rsidR="00157E71" w:rsidRPr="00CA6E3E" w:rsidRDefault="00157E71" w:rsidP="00047DD3">
      <w:pPr>
        <w:pStyle w:val="210"/>
        <w:numPr>
          <w:ilvl w:val="0"/>
          <w:numId w:val="1"/>
        </w:numPr>
        <w:shd w:val="clear" w:color="auto" w:fill="auto"/>
        <w:tabs>
          <w:tab w:val="clear" w:pos="0"/>
          <w:tab w:val="left" w:pos="1704"/>
          <w:tab w:val="left" w:pos="9921"/>
        </w:tabs>
        <w:spacing w:before="120" w:after="120" w:line="240" w:lineRule="auto"/>
        <w:ind w:left="0" w:right="142" w:firstLine="0"/>
        <w:jc w:val="center"/>
      </w:pPr>
      <w:r>
        <w:rPr>
          <w:rStyle w:val="26"/>
          <w:color w:val="000000"/>
          <w:lang w:val="ru-RU"/>
        </w:rPr>
        <w:t xml:space="preserve">5. </w:t>
      </w:r>
      <w:r w:rsidRPr="00CA6E3E">
        <w:rPr>
          <w:rStyle w:val="26"/>
          <w:color w:val="000000"/>
        </w:rPr>
        <w:t>Порядок осуществления контроля за выполнением сторонами обязательств по Договору</w:t>
      </w:r>
    </w:p>
    <w:p w14:paraId="7DC9532F" w14:textId="77777777" w:rsidR="00157E71" w:rsidRPr="00CA6E3E" w:rsidRDefault="00157E71" w:rsidP="00157E71">
      <w:pPr>
        <w:pStyle w:val="210"/>
        <w:numPr>
          <w:ilvl w:val="1"/>
          <w:numId w:val="1"/>
        </w:numPr>
        <w:shd w:val="clear" w:color="auto" w:fill="auto"/>
        <w:tabs>
          <w:tab w:val="clear" w:pos="0"/>
          <w:tab w:val="left" w:pos="1237"/>
        </w:tabs>
        <w:spacing w:after="0" w:line="274" w:lineRule="exact"/>
        <w:ind w:left="0" w:firstLine="567"/>
        <w:jc w:val="both"/>
      </w:pPr>
      <w:r>
        <w:rPr>
          <w:rStyle w:val="26"/>
          <w:color w:val="000000"/>
          <w:lang w:val="ru-RU"/>
        </w:rPr>
        <w:t xml:space="preserve">5.1. </w:t>
      </w:r>
      <w:r w:rsidRPr="00CA6E3E">
        <w:rPr>
          <w:rStyle w:val="26"/>
          <w:color w:val="000000"/>
        </w:rPr>
        <w:t>Управляющая организация обязана предоставлять по запросу любого Собственника помещения в многоквартирном доме в течение 3-х рабочих дней информацию, связанную с выполнением обязательств по настоящему Договору. К такой информации относится: общая информация об управляющей организации; основанные показатели финансово-хозяйственной деятельности в части исполнения договора управления; сведения о выполняемых работах (услугах) по содержанию и ремонту общего имущества; порядок и условия оказания услуг по содержанию и ремонту общего имущества, его стоимости, а также о ценах (тарифах) на коммунальные ресурсы.</w:t>
      </w:r>
    </w:p>
    <w:p w14:paraId="2F892AEF"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5.2. </w:t>
      </w:r>
      <w:r w:rsidRPr="00CA6E3E">
        <w:rPr>
          <w:rStyle w:val="26"/>
          <w:color w:val="000000"/>
        </w:rPr>
        <w:t>Собственники вправе ежегодно в течение первого квартала текущего года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сведениями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3C40EC37"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5.3. </w:t>
      </w:r>
      <w:r w:rsidRPr="00CA6E3E">
        <w:rPr>
          <w:rStyle w:val="26"/>
          <w:color w:val="000000"/>
        </w:rPr>
        <w:t>Собственник помещения вправе осуществлять контроль за деятельностью Управляющей организации по исполнению настоящего Договора лично либо через уполномоченных представителей, избранных общим собранием собственников помещений, посредством участия в осмотрах и проверках технического и санитарного состояния общего имущества в многоквартирном доме, приемке услуг и работ, оказываемых и выполняемых по настоящему Договору, с подписанием по результатам такого участия соответствующих актов.</w:t>
      </w:r>
    </w:p>
    <w:p w14:paraId="21B2C835"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Собственник помещения вправе присутствовать при выполнении работ и оказании услуг, связанных с выполнением Управляющей организацией обязательств по настоящему Договору.</w:t>
      </w:r>
    </w:p>
    <w:p w14:paraId="62B76501"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5.4. </w:t>
      </w:r>
      <w:r w:rsidRPr="00CA6E3E">
        <w:rPr>
          <w:rStyle w:val="26"/>
          <w:color w:val="000000"/>
        </w:rPr>
        <w:t>Стороны вправе привлекать для контроля качества выполняемых работ и предоставляемых услуг по настоящему Договору сторонние организации, инженеров, специалистов, экспертов, имеющих соответствующую квалификацию.</w:t>
      </w:r>
    </w:p>
    <w:p w14:paraId="30AAC9B5"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5.5. </w:t>
      </w:r>
      <w:r w:rsidRPr="00CA6E3E">
        <w:rPr>
          <w:rStyle w:val="26"/>
          <w:color w:val="000000"/>
        </w:rPr>
        <w:t>В целях документального оформления своих претензий к другой стороне Договора Стороны соблюдают следующий порядок:</w:t>
      </w:r>
    </w:p>
    <w:p w14:paraId="2308DF46" w14:textId="77777777" w:rsidR="00157E71" w:rsidRPr="00CA6E3E" w:rsidRDefault="00157E71" w:rsidP="00157E71">
      <w:pPr>
        <w:pStyle w:val="210"/>
        <w:shd w:val="clear" w:color="auto" w:fill="auto"/>
        <w:tabs>
          <w:tab w:val="left" w:pos="1237"/>
        </w:tabs>
        <w:spacing w:after="0" w:line="274" w:lineRule="exact"/>
        <w:ind w:firstLine="0"/>
        <w:jc w:val="both"/>
      </w:pPr>
      <w:r>
        <w:rPr>
          <w:rStyle w:val="26"/>
          <w:color w:val="000000"/>
          <w:lang w:val="ru-RU"/>
        </w:rPr>
        <w:t xml:space="preserve">            5.5.1. </w:t>
      </w:r>
      <w:r w:rsidRPr="00CA6E3E">
        <w:rPr>
          <w:rStyle w:val="26"/>
          <w:color w:val="000000"/>
        </w:rPr>
        <w:t>В случае нарушения условий настоящего Договора Сторонами, а также в случае причинения вреда имуществу Собственника помещения или общему имуществу собственников помещений неправомерными действиями (бездействием) Управляющей организации по требованию любой из сторон Договора составляется акт.</w:t>
      </w:r>
    </w:p>
    <w:p w14:paraId="266A54F3" w14:textId="77777777" w:rsidR="00157E71" w:rsidRPr="00CA6E3E" w:rsidRDefault="00157E71" w:rsidP="00157E71">
      <w:pPr>
        <w:pStyle w:val="210"/>
        <w:shd w:val="clear" w:color="auto" w:fill="auto"/>
        <w:tabs>
          <w:tab w:val="left" w:pos="1237"/>
        </w:tabs>
        <w:spacing w:after="0" w:line="274" w:lineRule="exact"/>
        <w:ind w:firstLine="580"/>
        <w:jc w:val="both"/>
      </w:pPr>
      <w:r>
        <w:rPr>
          <w:rStyle w:val="26"/>
          <w:color w:val="000000"/>
          <w:lang w:val="ru-RU"/>
        </w:rPr>
        <w:t xml:space="preserve">5.5.2. </w:t>
      </w:r>
      <w:r w:rsidRPr="00CA6E3E">
        <w:rPr>
          <w:rStyle w:val="26"/>
          <w:color w:val="000000"/>
        </w:rPr>
        <w:t>Акт подписывается комиссией, включающей представителей Управляющей организации и собственников помещений. О времени и месте осмотра поврежденного имущества, составления акта извещаются все заинтересованные лица (Собственник помещения, член семьи Собственника помещения, наниматель, член семьи нанимателя, имуществу которого причинен вред, и др.). Если в течение двух часов в дневное время или трех часов в ночное время (с 22.00 до 7.00) с момента извещения вызванные лица не прибыли для составления акта или если признаки нарушения могут исчезнуть либо быть ликвидированы, соответствующий осмотр и составление акта производятся в их отсутствие.</w:t>
      </w:r>
    </w:p>
    <w:p w14:paraId="5849C3EB" w14:textId="77777777" w:rsidR="00157E71" w:rsidRPr="00CA6E3E" w:rsidRDefault="00157E71" w:rsidP="00157E71">
      <w:pPr>
        <w:pStyle w:val="210"/>
        <w:shd w:val="clear" w:color="auto" w:fill="auto"/>
        <w:tabs>
          <w:tab w:val="left" w:pos="1191"/>
        </w:tabs>
        <w:spacing w:after="0" w:line="274" w:lineRule="exact"/>
        <w:ind w:firstLine="0"/>
        <w:jc w:val="both"/>
      </w:pPr>
      <w:r>
        <w:rPr>
          <w:rStyle w:val="26"/>
          <w:color w:val="000000"/>
          <w:lang w:val="ru-RU"/>
        </w:rPr>
        <w:t xml:space="preserve">           5.5.3. </w:t>
      </w:r>
      <w:r w:rsidRPr="00CA6E3E">
        <w:rPr>
          <w:rStyle w:val="26"/>
          <w:color w:val="000000"/>
        </w:rPr>
        <w:t>Акт должен содержать дату и время его составления; дату, время и характер нарушения, описание причиненного вреда имуществу (допускаются фото- и видеосъемка); разногласия, особые мнения и возражения, возникшие при составлении акта; подписи членов комиссии и присутствующих при осмотре и составлении акта лиц.</w:t>
      </w:r>
    </w:p>
    <w:p w14:paraId="20EDFFD1" w14:textId="77777777" w:rsidR="00157E71" w:rsidRPr="00CA6E3E" w:rsidRDefault="00157E71" w:rsidP="00157E71">
      <w:pPr>
        <w:pStyle w:val="210"/>
        <w:shd w:val="clear" w:color="auto" w:fill="auto"/>
        <w:tabs>
          <w:tab w:val="left" w:pos="1196"/>
        </w:tabs>
        <w:spacing w:after="0" w:line="274" w:lineRule="exact"/>
        <w:ind w:firstLine="0"/>
        <w:jc w:val="both"/>
      </w:pPr>
      <w:r>
        <w:rPr>
          <w:rStyle w:val="26"/>
          <w:color w:val="000000"/>
          <w:lang w:val="ru-RU"/>
        </w:rPr>
        <w:t xml:space="preserve">            5.5.4. </w:t>
      </w:r>
      <w:r w:rsidRPr="00CA6E3E">
        <w:rPr>
          <w:rStyle w:val="26"/>
          <w:color w:val="000000"/>
        </w:rPr>
        <w:t>Акт составляется комиссией не менее чем в двух экземплярах. Один экземпляр акта вручается Управляющей организации, второй - Собственнику помещения. Кроме того, экземпляры акта (их копии) могут быть вручены иным заинтересованным лицам.</w:t>
      </w:r>
    </w:p>
    <w:p w14:paraId="657BA88D" w14:textId="77777777" w:rsidR="00157E71" w:rsidRPr="00CA6E3E" w:rsidRDefault="00157E71" w:rsidP="00157E71">
      <w:pPr>
        <w:pStyle w:val="210"/>
        <w:numPr>
          <w:ilvl w:val="1"/>
          <w:numId w:val="1"/>
        </w:numPr>
        <w:shd w:val="clear" w:color="auto" w:fill="auto"/>
        <w:tabs>
          <w:tab w:val="clear" w:pos="0"/>
          <w:tab w:val="left" w:pos="1009"/>
        </w:tabs>
        <w:spacing w:after="0" w:line="274" w:lineRule="exact"/>
        <w:ind w:left="0" w:firstLine="580"/>
        <w:jc w:val="both"/>
      </w:pPr>
      <w:r>
        <w:rPr>
          <w:rStyle w:val="26"/>
          <w:color w:val="000000"/>
          <w:lang w:val="ru-RU"/>
        </w:rPr>
        <w:t xml:space="preserve">5.6. </w:t>
      </w:r>
      <w:r w:rsidRPr="00CA6E3E">
        <w:rPr>
          <w:rStyle w:val="26"/>
          <w:color w:val="000000"/>
        </w:rPr>
        <w:t>Если стороны не пришли к единому решению относительно объема и качества оказанных услуг и выполненных работ, ими может быть привлечен эксперт (экспертная организация).</w:t>
      </w:r>
    </w:p>
    <w:p w14:paraId="53FE08D5" w14:textId="77777777" w:rsidR="00157E71" w:rsidRPr="00CA6E3E" w:rsidRDefault="00157E71" w:rsidP="00157E71">
      <w:pPr>
        <w:pStyle w:val="210"/>
        <w:numPr>
          <w:ilvl w:val="1"/>
          <w:numId w:val="1"/>
        </w:numPr>
        <w:shd w:val="clear" w:color="auto" w:fill="auto"/>
        <w:tabs>
          <w:tab w:val="clear" w:pos="0"/>
          <w:tab w:val="left" w:pos="1135"/>
        </w:tabs>
        <w:spacing w:after="0" w:line="274" w:lineRule="exact"/>
        <w:ind w:left="0" w:firstLine="580"/>
        <w:jc w:val="both"/>
      </w:pPr>
      <w:r>
        <w:rPr>
          <w:rStyle w:val="26"/>
          <w:color w:val="000000"/>
          <w:lang w:val="ru-RU"/>
        </w:rPr>
        <w:t xml:space="preserve">5.7. </w:t>
      </w:r>
      <w:r w:rsidRPr="00CA6E3E">
        <w:rPr>
          <w:rStyle w:val="26"/>
          <w:color w:val="000000"/>
        </w:rPr>
        <w:t>Контроль деятельности Управляющей организации включает в себя представление уполномоченным представителям собственников помещений информации о состоянии переданного в управление общего имущества дома и возможности проведения контрольных осмотров.</w:t>
      </w:r>
    </w:p>
    <w:p w14:paraId="53A5A486"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Выявленные случаи ненадлежащего качества выполненных работ (в течение действия гарантийного срока) фиксируются в письменной форме уполномоченными лицами, выбранными общим собранием собственников помещений, в присутствии представителя Управляющей организации, а в случае ее отказа направить своего представителя - в его отсутствие. Недостатки, указанные в акте, а также предложения собственников помещений по устранению этих недостатков рассматриваются Управляющей организацией в течение 10 календарных дней с момента получения акта.</w:t>
      </w:r>
    </w:p>
    <w:p w14:paraId="14A59E05"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случае уклонения Управляющей организации от устранения за свой счет выявленных недостатков, связанных с выполнением настоящего Договора, собственники помещений инициируют созыв внеочередного общего собрания собственников помещений для принятия соответствующих решений с уведомлением о проведении такого собрания (с указанием даты, времени и места) Управляющей организации.</w:t>
      </w:r>
    </w:p>
    <w:p w14:paraId="30ABEA87"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5.8. </w:t>
      </w:r>
      <w:r w:rsidRPr="00CA6E3E">
        <w:rPr>
          <w:rStyle w:val="26"/>
          <w:color w:val="000000"/>
        </w:rPr>
        <w:t xml:space="preserve">Состав и техническое состояние общего имущества многоквартирного дома и придомовой территории в границах земельного участка, входящего в состав общего имущества в многоквартирном доме, периодически отражаются в акте оценки технического состояния. Акт оценки технического состояния многоквартирного дома составляется с учетом </w:t>
      </w:r>
      <w:r w:rsidRPr="00434776">
        <w:rPr>
          <w:rStyle w:val="25"/>
        </w:rPr>
        <w:t xml:space="preserve">приложения </w:t>
      </w:r>
      <w:r>
        <w:rPr>
          <w:rStyle w:val="25"/>
          <w:lang w:eastAsia="en-US"/>
        </w:rPr>
        <w:t xml:space="preserve">№ </w:t>
      </w:r>
      <w:r w:rsidRPr="00434776">
        <w:rPr>
          <w:rStyle w:val="25"/>
        </w:rPr>
        <w:t>1</w:t>
      </w:r>
      <w:r w:rsidRPr="00CA6E3E">
        <w:rPr>
          <w:rStyle w:val="240"/>
          <w:color w:val="000000"/>
        </w:rPr>
        <w:t xml:space="preserve"> </w:t>
      </w:r>
      <w:r w:rsidRPr="00CA6E3E">
        <w:rPr>
          <w:rStyle w:val="26"/>
          <w:color w:val="000000"/>
        </w:rPr>
        <w:t>к настоящему Договору Управляющей организацией и уполномоченными представителями собственников помещений, выбранными общим собранием собственников помещений, в том числе:</w:t>
      </w:r>
    </w:p>
    <w:p w14:paraId="4E51062C" w14:textId="77777777" w:rsidR="00157E71" w:rsidRPr="00CA6E3E" w:rsidRDefault="00157E71" w:rsidP="00157E71">
      <w:pPr>
        <w:pStyle w:val="210"/>
        <w:shd w:val="clear" w:color="auto" w:fill="auto"/>
        <w:tabs>
          <w:tab w:val="left" w:pos="893"/>
        </w:tabs>
        <w:spacing w:after="0" w:line="274" w:lineRule="exact"/>
        <w:ind w:firstLine="580"/>
        <w:jc w:val="both"/>
      </w:pPr>
      <w:r w:rsidRPr="00CA6E3E">
        <w:rPr>
          <w:rStyle w:val="26"/>
          <w:color w:val="000000"/>
        </w:rPr>
        <w:t>а)</w:t>
      </w:r>
      <w:r w:rsidRPr="00CA6E3E">
        <w:rPr>
          <w:rStyle w:val="26"/>
          <w:color w:val="000000"/>
        </w:rPr>
        <w:tab/>
        <w:t>при приемке дома в управление Управляющей организацией;</w:t>
      </w:r>
    </w:p>
    <w:p w14:paraId="1566AA9E" w14:textId="77777777" w:rsidR="00157E71" w:rsidRPr="00CA6E3E" w:rsidRDefault="00157E71" w:rsidP="00157E71">
      <w:pPr>
        <w:pStyle w:val="210"/>
        <w:shd w:val="clear" w:color="auto" w:fill="auto"/>
        <w:tabs>
          <w:tab w:val="left" w:pos="907"/>
        </w:tabs>
        <w:spacing w:after="0" w:line="274" w:lineRule="exact"/>
        <w:ind w:firstLine="580"/>
        <w:jc w:val="both"/>
      </w:pPr>
      <w:r w:rsidRPr="00CA6E3E">
        <w:rPr>
          <w:rStyle w:val="26"/>
          <w:color w:val="000000"/>
        </w:rPr>
        <w:t>б)</w:t>
      </w:r>
      <w:r w:rsidRPr="00CA6E3E">
        <w:rPr>
          <w:rStyle w:val="26"/>
          <w:color w:val="000000"/>
        </w:rPr>
        <w:tab/>
        <w:t>на конец очередного года действия настоящего Договора;</w:t>
      </w:r>
    </w:p>
    <w:p w14:paraId="1EAC20B4" w14:textId="77777777" w:rsidR="00157E71" w:rsidRPr="00CA6E3E" w:rsidRDefault="00157E71" w:rsidP="00047DD3">
      <w:pPr>
        <w:pStyle w:val="210"/>
        <w:shd w:val="clear" w:color="auto" w:fill="auto"/>
        <w:tabs>
          <w:tab w:val="left" w:pos="907"/>
        </w:tabs>
        <w:spacing w:after="120" w:line="240" w:lineRule="auto"/>
        <w:ind w:firstLine="578"/>
        <w:jc w:val="both"/>
      </w:pPr>
      <w:r w:rsidRPr="00CA6E3E">
        <w:rPr>
          <w:rStyle w:val="26"/>
          <w:color w:val="000000"/>
        </w:rPr>
        <w:t>в)</w:t>
      </w:r>
      <w:r w:rsidRPr="00CA6E3E">
        <w:rPr>
          <w:rStyle w:val="26"/>
          <w:color w:val="000000"/>
        </w:rPr>
        <w:tab/>
        <w:t>при расторжении настоящего Договора по инициативе любой из Сторон.</w:t>
      </w:r>
    </w:p>
    <w:p w14:paraId="4C6F60CC" w14:textId="77777777" w:rsidR="00157E71" w:rsidRPr="00CA6E3E" w:rsidRDefault="00157E71" w:rsidP="00047DD3">
      <w:pPr>
        <w:pStyle w:val="210"/>
        <w:numPr>
          <w:ilvl w:val="0"/>
          <w:numId w:val="1"/>
        </w:numPr>
        <w:shd w:val="clear" w:color="auto" w:fill="auto"/>
        <w:tabs>
          <w:tab w:val="clear" w:pos="0"/>
          <w:tab w:val="left" w:pos="2529"/>
        </w:tabs>
        <w:spacing w:before="120" w:after="120" w:line="240" w:lineRule="auto"/>
        <w:ind w:left="0" w:firstLine="0"/>
        <w:jc w:val="center"/>
      </w:pPr>
      <w:r>
        <w:rPr>
          <w:rStyle w:val="26"/>
          <w:color w:val="000000"/>
          <w:lang w:val="ru-RU"/>
        </w:rPr>
        <w:t xml:space="preserve">6. </w:t>
      </w:r>
      <w:r w:rsidRPr="00CA6E3E">
        <w:rPr>
          <w:rStyle w:val="26"/>
          <w:color w:val="000000"/>
        </w:rPr>
        <w:t>Разрешение споров и ответственность Сторон</w:t>
      </w:r>
    </w:p>
    <w:p w14:paraId="67E14FEB" w14:textId="77777777" w:rsidR="00157E71" w:rsidRPr="00CA6E3E" w:rsidRDefault="00157E71" w:rsidP="00047DD3">
      <w:pPr>
        <w:pStyle w:val="210"/>
        <w:numPr>
          <w:ilvl w:val="1"/>
          <w:numId w:val="1"/>
        </w:numPr>
        <w:shd w:val="clear" w:color="auto" w:fill="auto"/>
        <w:tabs>
          <w:tab w:val="clear" w:pos="0"/>
          <w:tab w:val="left" w:pos="1018"/>
        </w:tabs>
        <w:spacing w:after="0" w:line="240" w:lineRule="auto"/>
        <w:ind w:left="0" w:firstLine="578"/>
        <w:jc w:val="both"/>
      </w:pPr>
      <w:r>
        <w:rPr>
          <w:rStyle w:val="26"/>
          <w:color w:val="000000"/>
          <w:lang w:val="ru-RU"/>
        </w:rPr>
        <w:t xml:space="preserve">6.1. </w:t>
      </w:r>
      <w:r w:rsidRPr="00CA6E3E">
        <w:rPr>
          <w:rStyle w:val="26"/>
          <w:color w:val="000000"/>
        </w:rPr>
        <w:t>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настоящим Договором.</w:t>
      </w:r>
    </w:p>
    <w:p w14:paraId="49C3D418" w14:textId="77777777" w:rsidR="00157E71" w:rsidRPr="00CA6E3E" w:rsidRDefault="00157E71" w:rsidP="00C1270F">
      <w:pPr>
        <w:pStyle w:val="210"/>
        <w:numPr>
          <w:ilvl w:val="1"/>
          <w:numId w:val="1"/>
        </w:numPr>
        <w:shd w:val="clear" w:color="auto" w:fill="auto"/>
        <w:tabs>
          <w:tab w:val="left" w:pos="-120"/>
          <w:tab w:val="left" w:pos="0"/>
        </w:tabs>
        <w:spacing w:after="0" w:line="274" w:lineRule="exact"/>
        <w:ind w:left="0" w:firstLine="567"/>
        <w:jc w:val="both"/>
      </w:pPr>
      <w:r>
        <w:rPr>
          <w:rStyle w:val="26"/>
          <w:color w:val="000000"/>
          <w:lang w:val="ru-RU"/>
        </w:rPr>
        <w:t xml:space="preserve">6.2. </w:t>
      </w:r>
      <w:r w:rsidRPr="000256D8">
        <w:rPr>
          <w:rStyle w:val="26"/>
          <w:color w:val="000000"/>
        </w:rPr>
        <w:t>Мерой обеспечения исполнения обязательств Управляющей организации по настоящему</w:t>
      </w:r>
      <w:r w:rsidR="00C1270F">
        <w:rPr>
          <w:rStyle w:val="26"/>
          <w:color w:val="000000"/>
          <w:lang w:val="ru-RU"/>
        </w:rPr>
        <w:t xml:space="preserve"> </w:t>
      </w:r>
      <w:r w:rsidRPr="000256D8">
        <w:rPr>
          <w:rStyle w:val="26"/>
          <w:color w:val="000000"/>
        </w:rPr>
        <w:t>договору</w:t>
      </w:r>
      <w:r w:rsidR="00C1270F">
        <w:rPr>
          <w:rStyle w:val="26"/>
          <w:color w:val="000000"/>
          <w:lang w:val="ru-RU"/>
        </w:rPr>
        <w:t xml:space="preserve"> </w:t>
      </w:r>
      <w:r w:rsidRPr="000256D8">
        <w:rPr>
          <w:rStyle w:val="26"/>
          <w:color w:val="000000"/>
        </w:rPr>
        <w:t xml:space="preserve">является в соответствии с п.43 </w:t>
      </w:r>
      <w:r w:rsidR="009D1C74">
        <w:rPr>
          <w:rStyle w:val="26"/>
          <w:color w:val="000000"/>
          <w:lang w:val="ru-RU"/>
        </w:rPr>
        <w:t>п</w:t>
      </w:r>
      <w:r w:rsidRPr="000256D8">
        <w:rPr>
          <w:rStyle w:val="26"/>
          <w:color w:val="000000"/>
        </w:rPr>
        <w:t>остановления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78AC81DE"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6.3. </w:t>
      </w:r>
      <w:r w:rsidRPr="00CA6E3E">
        <w:rPr>
          <w:rStyle w:val="26"/>
          <w:color w:val="000000"/>
        </w:rPr>
        <w:t>Управляющая организация несет ответственность за вред, причиненный жизни, здоровью и имуществу Собственника и пользователей помещений вследствие предоставления услуг и выполнения работ ненадлежащего качества, непредоставления услуг, невыполнения работ, предусмотренных настоящим Договором.</w:t>
      </w:r>
    </w:p>
    <w:p w14:paraId="0CFF2A19"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6.4. </w:t>
      </w:r>
      <w:r w:rsidRPr="00CA6E3E">
        <w:rPr>
          <w:rStyle w:val="26"/>
          <w:color w:val="000000"/>
        </w:rPr>
        <w:t>В случае непредоставления либо ненадлежащего оказания услуг и (или) невыполнения либо ненадлежащего выполнения работ, предусмотренных настоящим Договором, Собственник помещения вправе потребовать от Управляющей организации уплаты неустойки (штрафов, пеней) в соответствии с законодательством о защите прав потребителей.</w:t>
      </w:r>
    </w:p>
    <w:p w14:paraId="33FEABB8"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6.5. </w:t>
      </w:r>
      <w:r w:rsidRPr="00CA6E3E">
        <w:rPr>
          <w:rStyle w:val="26"/>
          <w:color w:val="000000"/>
        </w:rPr>
        <w:t>Управляющая организация освобождается от ответственности за предоставление услуг и выполнение работ ненадлежащего качества, непредоставление услуг, невыполнение работ, предусмотренных настоящим Договором, если докажет, что это произошло вследствие обстоятельств непреодолимой силы. К таким обстоятельствам не относятся, в частности, нарушение обязательств со стороны контрагентов Управляющей организации или действия (бездействие) Управляющей организации, включая отсутствие у нее необходимых денежных средств.</w:t>
      </w:r>
    </w:p>
    <w:p w14:paraId="4C0E72E2"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6.6. </w:t>
      </w:r>
      <w:r w:rsidRPr="00CA6E3E">
        <w:rPr>
          <w:rStyle w:val="26"/>
          <w:color w:val="000000"/>
        </w:rPr>
        <w:t>В случае несвоевременного или неполного внесения платы за жилое помещение и коммунальные услуги Собственник помещения обязан уплатить Управляющей организации пеню в размере одной трехсотой ставки рефинансирования Центрального банка Российской Федерации, действующей на момент оплаты, от невыплаченных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w:t>
      </w:r>
    </w:p>
    <w:p w14:paraId="615A150D" w14:textId="77777777" w:rsidR="00157E71" w:rsidRPr="00CA6E3E" w:rsidRDefault="00157E71" w:rsidP="00047DD3">
      <w:pPr>
        <w:pStyle w:val="210"/>
        <w:numPr>
          <w:ilvl w:val="1"/>
          <w:numId w:val="1"/>
        </w:numPr>
        <w:shd w:val="clear" w:color="auto" w:fill="auto"/>
        <w:tabs>
          <w:tab w:val="clear" w:pos="0"/>
          <w:tab w:val="left" w:pos="1014"/>
        </w:tabs>
        <w:spacing w:after="120" w:line="240" w:lineRule="auto"/>
        <w:ind w:left="0" w:firstLine="578"/>
        <w:jc w:val="both"/>
      </w:pPr>
      <w:r>
        <w:rPr>
          <w:rStyle w:val="26"/>
          <w:color w:val="000000"/>
          <w:lang w:val="ru-RU"/>
        </w:rPr>
        <w:t xml:space="preserve">6.7. </w:t>
      </w:r>
      <w:r w:rsidRPr="00CA6E3E">
        <w:rPr>
          <w:rStyle w:val="26"/>
          <w:color w:val="000000"/>
        </w:rPr>
        <w:t>Все споры и разногласия, связанные с исполнением настоящего Договора, разрешаются посредством проведения переговоров. В случае недостижения согласия споры разрешаются в судебном порядке.</w:t>
      </w:r>
    </w:p>
    <w:p w14:paraId="57E68277" w14:textId="77777777" w:rsidR="00157E71" w:rsidRPr="00CA6E3E" w:rsidRDefault="00157E71" w:rsidP="00047DD3">
      <w:pPr>
        <w:pStyle w:val="210"/>
        <w:numPr>
          <w:ilvl w:val="0"/>
          <w:numId w:val="1"/>
        </w:numPr>
        <w:shd w:val="clear" w:color="auto" w:fill="auto"/>
        <w:tabs>
          <w:tab w:val="clear" w:pos="0"/>
          <w:tab w:val="left" w:pos="2569"/>
        </w:tabs>
        <w:spacing w:before="120" w:after="120" w:line="240" w:lineRule="auto"/>
        <w:ind w:left="2279" w:firstLine="0"/>
        <w:jc w:val="both"/>
      </w:pPr>
      <w:r>
        <w:rPr>
          <w:rStyle w:val="26"/>
          <w:color w:val="000000"/>
          <w:lang w:val="ru-RU"/>
        </w:rPr>
        <w:t xml:space="preserve">7. </w:t>
      </w:r>
      <w:r w:rsidRPr="00CA6E3E">
        <w:rPr>
          <w:rStyle w:val="26"/>
          <w:color w:val="000000"/>
        </w:rPr>
        <w:t>Порядок изменения и расторжения Договора</w:t>
      </w:r>
    </w:p>
    <w:p w14:paraId="4127FAE7" w14:textId="77777777" w:rsidR="00157E71" w:rsidRPr="00CA6E3E" w:rsidRDefault="00157E71" w:rsidP="00157E71">
      <w:pPr>
        <w:pStyle w:val="210"/>
        <w:numPr>
          <w:ilvl w:val="1"/>
          <w:numId w:val="1"/>
        </w:numPr>
        <w:shd w:val="clear" w:color="auto" w:fill="auto"/>
        <w:tabs>
          <w:tab w:val="clear" w:pos="0"/>
          <w:tab w:val="left" w:pos="1009"/>
        </w:tabs>
        <w:spacing w:after="0" w:line="274" w:lineRule="exact"/>
        <w:ind w:left="0" w:firstLine="580"/>
        <w:jc w:val="both"/>
      </w:pPr>
      <w:r>
        <w:rPr>
          <w:rStyle w:val="26"/>
          <w:color w:val="000000"/>
          <w:lang w:val="ru-RU"/>
        </w:rPr>
        <w:t xml:space="preserve">7.1. </w:t>
      </w:r>
      <w:r w:rsidRPr="00CA6E3E">
        <w:rPr>
          <w:rStyle w:val="26"/>
          <w:color w:val="000000"/>
        </w:rPr>
        <w:t>Изменение и расторжение настоящего Договора осуществляются в порядке, предусмотренном действующим законодательством и настоящим Договором.</w:t>
      </w:r>
    </w:p>
    <w:p w14:paraId="35D14A6F"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7.2. </w:t>
      </w:r>
      <w:r w:rsidRPr="00CA6E3E">
        <w:rPr>
          <w:rStyle w:val="26"/>
          <w:color w:val="000000"/>
        </w:rPr>
        <w:t>Условия настоящего Договора могут быть изменены по соглашению Сторон, заключаемому с соблюдением требований, установленных действующим гражданским и жилищным законодательством.</w:t>
      </w:r>
    </w:p>
    <w:p w14:paraId="392147FC" w14:textId="77777777" w:rsidR="00157E71" w:rsidRPr="00CA6E3E" w:rsidRDefault="00157E71" w:rsidP="00157E71">
      <w:pPr>
        <w:pStyle w:val="210"/>
        <w:numPr>
          <w:ilvl w:val="1"/>
          <w:numId w:val="1"/>
        </w:numPr>
        <w:shd w:val="clear" w:color="auto" w:fill="auto"/>
        <w:tabs>
          <w:tab w:val="clear" w:pos="0"/>
          <w:tab w:val="left" w:pos="1152"/>
        </w:tabs>
        <w:spacing w:after="0" w:line="274" w:lineRule="exact"/>
        <w:ind w:left="0" w:firstLine="580"/>
        <w:jc w:val="both"/>
      </w:pPr>
      <w:r>
        <w:rPr>
          <w:rStyle w:val="26"/>
          <w:color w:val="000000"/>
          <w:lang w:val="ru-RU"/>
        </w:rPr>
        <w:t xml:space="preserve">7.3. </w:t>
      </w:r>
      <w:r w:rsidRPr="00CA6E3E">
        <w:rPr>
          <w:rStyle w:val="26"/>
          <w:color w:val="000000"/>
        </w:rPr>
        <w:t>Расторжение настоящего Договора в одностороннем порядке может осуществляться:</w:t>
      </w:r>
    </w:p>
    <w:p w14:paraId="4CD36936" w14:textId="77777777" w:rsidR="00157E71" w:rsidRPr="00CA6E3E" w:rsidRDefault="00157E71" w:rsidP="00157E71">
      <w:pPr>
        <w:pStyle w:val="210"/>
        <w:shd w:val="clear" w:color="auto" w:fill="auto"/>
        <w:tabs>
          <w:tab w:val="left" w:pos="850"/>
        </w:tabs>
        <w:spacing w:after="0" w:line="274" w:lineRule="exact"/>
        <w:ind w:firstLine="580"/>
        <w:jc w:val="both"/>
      </w:pPr>
      <w:r w:rsidRPr="00CA6E3E">
        <w:rPr>
          <w:rStyle w:val="26"/>
          <w:color w:val="000000"/>
        </w:rPr>
        <w:t>а)</w:t>
      </w:r>
      <w:r w:rsidRPr="00CA6E3E">
        <w:rPr>
          <w:rStyle w:val="26"/>
          <w:color w:val="000000"/>
        </w:rPr>
        <w:tab/>
        <w:t>по инициативе Собственника помещения в случае отчуждения ранее находящегося в его собственности помещения вследствие заключения соответствующего договора (купли-продажи, мены, дарения, пожизненной ренты и пр.) посредством направления письменного уведомления Управляющей организации с приложением копии соответствующего договора;</w:t>
      </w:r>
    </w:p>
    <w:p w14:paraId="65780E36"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б)</w:t>
      </w:r>
      <w:r w:rsidRPr="00CA6E3E">
        <w:rPr>
          <w:rStyle w:val="26"/>
          <w:color w:val="000000"/>
        </w:rPr>
        <w:tab/>
        <w:t>в случае принятия общим собранием собственников помещений решения о выборе иного способа управления;</w:t>
      </w:r>
    </w:p>
    <w:p w14:paraId="49C62667" w14:textId="77777777" w:rsidR="00157E71" w:rsidRPr="00CA6E3E" w:rsidRDefault="00157E71" w:rsidP="00157E71">
      <w:pPr>
        <w:pStyle w:val="210"/>
        <w:shd w:val="clear" w:color="auto" w:fill="auto"/>
        <w:tabs>
          <w:tab w:val="left" w:pos="998"/>
        </w:tabs>
        <w:spacing w:after="0" w:line="274" w:lineRule="exact"/>
        <w:ind w:firstLine="580"/>
        <w:jc w:val="both"/>
      </w:pPr>
      <w:r w:rsidRPr="00CA6E3E">
        <w:rPr>
          <w:rStyle w:val="26"/>
          <w:color w:val="000000"/>
        </w:rPr>
        <w:t>в)</w:t>
      </w:r>
      <w:r w:rsidRPr="00CA6E3E">
        <w:rPr>
          <w:rStyle w:val="26"/>
          <w:color w:val="000000"/>
        </w:rPr>
        <w:tab/>
        <w:t>на основании решения общего собрания собственников помещений, если Управляющая организация не выполняет условия Договора.</w:t>
      </w:r>
    </w:p>
    <w:p w14:paraId="51BC0FC3"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7.4. </w:t>
      </w:r>
      <w:r w:rsidRPr="00CA6E3E">
        <w:rPr>
          <w:rStyle w:val="26"/>
          <w:color w:val="000000"/>
        </w:rPr>
        <w:t>В случае переплаты Собственником помещения средств за работы и услуги по настоящему Договору на момент его расторжения Управляющая организация обязана в 10-дневный срок уведомить такого Собственника о сумме переплаты и выполнить распоряжение данного Собственника о перечислении излишне полученных средств на указанный им счет или зачесть их как авансовый платеж за жилое помещение и коммунальные услуги.</w:t>
      </w:r>
    </w:p>
    <w:p w14:paraId="36B59D95" w14:textId="77777777" w:rsidR="00157E71" w:rsidRPr="00434776" w:rsidRDefault="00157E71" w:rsidP="00047DD3">
      <w:pPr>
        <w:pStyle w:val="210"/>
        <w:numPr>
          <w:ilvl w:val="1"/>
          <w:numId w:val="1"/>
        </w:numPr>
        <w:shd w:val="clear" w:color="auto" w:fill="auto"/>
        <w:tabs>
          <w:tab w:val="clear" w:pos="0"/>
          <w:tab w:val="left" w:pos="1065"/>
        </w:tabs>
        <w:spacing w:after="0" w:line="240" w:lineRule="auto"/>
        <w:ind w:left="0" w:firstLine="578"/>
        <w:jc w:val="both"/>
        <w:rPr>
          <w:rStyle w:val="26"/>
        </w:rPr>
      </w:pPr>
      <w:r>
        <w:rPr>
          <w:rStyle w:val="26"/>
          <w:color w:val="000000"/>
          <w:lang w:val="ru-RU"/>
        </w:rPr>
        <w:t xml:space="preserve">7.5. </w:t>
      </w:r>
      <w:r w:rsidRPr="00CA6E3E">
        <w:rPr>
          <w:rStyle w:val="26"/>
          <w:color w:val="000000"/>
        </w:rPr>
        <w:t>Собственник помещения обязан оплатить имеющуюся у него задолженность за работы и услуги по настоящему Договору до момента его расторжения.</w:t>
      </w:r>
    </w:p>
    <w:p w14:paraId="706B2CA0" w14:textId="77777777" w:rsidR="00157E71" w:rsidRPr="00871E7B" w:rsidRDefault="00157E71" w:rsidP="00047DD3">
      <w:pPr>
        <w:pStyle w:val="210"/>
        <w:numPr>
          <w:ilvl w:val="0"/>
          <w:numId w:val="1"/>
        </w:numPr>
        <w:shd w:val="clear" w:color="auto" w:fill="auto"/>
        <w:tabs>
          <w:tab w:val="clear" w:pos="0"/>
          <w:tab w:val="left" w:pos="3676"/>
        </w:tabs>
        <w:spacing w:before="120" w:after="120" w:line="240" w:lineRule="auto"/>
        <w:ind w:left="3340" w:firstLine="0"/>
        <w:jc w:val="both"/>
        <w:rPr>
          <w:rStyle w:val="26"/>
        </w:rPr>
      </w:pPr>
      <w:r>
        <w:rPr>
          <w:rStyle w:val="26"/>
          <w:color w:val="000000"/>
          <w:lang w:val="ru-RU"/>
        </w:rPr>
        <w:t xml:space="preserve">8. </w:t>
      </w:r>
      <w:r w:rsidRPr="00CA6E3E">
        <w:rPr>
          <w:rStyle w:val="26"/>
          <w:color w:val="000000"/>
        </w:rPr>
        <w:t>Срок действия Договора</w:t>
      </w:r>
      <w:r w:rsidR="00871E7B">
        <w:rPr>
          <w:rStyle w:val="26"/>
          <w:color w:val="000000"/>
          <w:lang w:val="ru-RU"/>
        </w:rPr>
        <w:t>.</w:t>
      </w:r>
    </w:p>
    <w:p w14:paraId="5A9BEB9C" w14:textId="77777777" w:rsidR="00157E71" w:rsidRPr="00CA6E3E" w:rsidRDefault="00157E71" w:rsidP="00C1270F">
      <w:pPr>
        <w:pStyle w:val="210"/>
        <w:numPr>
          <w:ilvl w:val="1"/>
          <w:numId w:val="1"/>
        </w:numPr>
        <w:shd w:val="clear" w:color="auto" w:fill="auto"/>
        <w:tabs>
          <w:tab w:val="clear" w:pos="0"/>
          <w:tab w:val="left" w:pos="1098"/>
        </w:tabs>
        <w:spacing w:after="0" w:line="240" w:lineRule="auto"/>
        <w:ind w:left="0" w:firstLine="709"/>
        <w:jc w:val="both"/>
      </w:pPr>
      <w:r>
        <w:rPr>
          <w:rStyle w:val="26"/>
          <w:color w:val="000000"/>
          <w:lang w:val="ru-RU"/>
        </w:rPr>
        <w:t xml:space="preserve"> 8.1. </w:t>
      </w:r>
      <w:r w:rsidRPr="00CA6E3E">
        <w:rPr>
          <w:rStyle w:val="26"/>
          <w:color w:val="000000"/>
        </w:rPr>
        <w:t>Сро</w:t>
      </w:r>
      <w:r>
        <w:rPr>
          <w:rStyle w:val="26"/>
          <w:color w:val="000000"/>
        </w:rPr>
        <w:t>к действия договора составляет 1</w:t>
      </w:r>
      <w:r w:rsidRPr="00CA6E3E">
        <w:rPr>
          <w:rStyle w:val="26"/>
          <w:color w:val="000000"/>
        </w:rPr>
        <w:t xml:space="preserve"> год. Настоящий Договор вступает в силу с</w:t>
      </w:r>
      <w:r>
        <w:rPr>
          <w:rStyle w:val="26"/>
          <w:color w:val="000000"/>
          <w:lang w:val="ru-RU"/>
        </w:rPr>
        <w:t xml:space="preserve"> </w:t>
      </w:r>
      <w:r w:rsidRPr="00CA6E3E">
        <w:rPr>
          <w:rStyle w:val="26"/>
          <w:color w:val="000000"/>
        </w:rPr>
        <w:t>момента его подписания сторонами и действует до</w:t>
      </w:r>
      <w:r>
        <w:rPr>
          <w:rStyle w:val="26"/>
          <w:color w:val="000000"/>
          <w:lang w:val="ru-RU"/>
        </w:rPr>
        <w:t>_____________________________________</w:t>
      </w:r>
      <w:r w:rsidRPr="00CA6E3E">
        <w:rPr>
          <w:rStyle w:val="26"/>
          <w:color w:val="000000"/>
        </w:rPr>
        <w:tab/>
        <w:t>.</w:t>
      </w:r>
    </w:p>
    <w:p w14:paraId="2AAAB8AF" w14:textId="77777777" w:rsidR="00157E71" w:rsidRPr="00CA6E3E" w:rsidRDefault="00157E71" w:rsidP="00157E71">
      <w:pPr>
        <w:pStyle w:val="210"/>
        <w:numPr>
          <w:ilvl w:val="1"/>
          <w:numId w:val="1"/>
        </w:numPr>
        <w:shd w:val="clear" w:color="auto" w:fill="auto"/>
        <w:tabs>
          <w:tab w:val="clear" w:pos="0"/>
          <w:tab w:val="left" w:pos="1098"/>
        </w:tabs>
        <w:spacing w:after="0" w:line="274" w:lineRule="exact"/>
        <w:ind w:left="580" w:firstLine="0"/>
        <w:jc w:val="both"/>
      </w:pPr>
      <w:r>
        <w:rPr>
          <w:rStyle w:val="26"/>
          <w:color w:val="000000"/>
          <w:lang w:val="ru-RU"/>
        </w:rPr>
        <w:t xml:space="preserve">8.2. </w:t>
      </w:r>
      <w:r w:rsidRPr="00CA6E3E">
        <w:rPr>
          <w:rStyle w:val="26"/>
          <w:color w:val="000000"/>
        </w:rPr>
        <w:t>Договор пролонгируется на 3 (три) месяца, если:</w:t>
      </w:r>
    </w:p>
    <w:p w14:paraId="727BD276" w14:textId="77777777" w:rsidR="00157E71" w:rsidRPr="00CA6E3E" w:rsidRDefault="00C1270F" w:rsidP="00C1270F">
      <w:pPr>
        <w:pStyle w:val="210"/>
        <w:shd w:val="clear" w:color="auto" w:fill="auto"/>
        <w:tabs>
          <w:tab w:val="left" w:pos="259"/>
        </w:tabs>
        <w:spacing w:after="0" w:line="274" w:lineRule="exact"/>
        <w:ind w:firstLine="709"/>
        <w:jc w:val="both"/>
      </w:pPr>
      <w:r>
        <w:rPr>
          <w:rStyle w:val="26"/>
          <w:color w:val="000000"/>
          <w:lang w:val="ru-RU"/>
        </w:rPr>
        <w:t>-</w:t>
      </w:r>
      <w:r w:rsidR="00157E71" w:rsidRPr="00CA6E3E">
        <w:rPr>
          <w:rStyle w:val="26"/>
          <w:color w:val="000000"/>
        </w:rPr>
        <w:t>большинство Собственников помещений на основании решения общего собрания о выборе способа непосредственного управления многоквартирного домом не заключили договоры, предусмотренные статьей 164 Жилищного кодекса РФ;</w:t>
      </w:r>
    </w:p>
    <w:p w14:paraId="1345DE40" w14:textId="77777777" w:rsidR="00157E71" w:rsidRPr="00CA6E3E" w:rsidRDefault="00C1270F" w:rsidP="00C1270F">
      <w:pPr>
        <w:pStyle w:val="210"/>
        <w:shd w:val="clear" w:color="auto" w:fill="auto"/>
        <w:tabs>
          <w:tab w:val="left" w:pos="259"/>
        </w:tabs>
        <w:spacing w:after="0" w:line="274" w:lineRule="exact"/>
        <w:ind w:firstLine="709"/>
        <w:jc w:val="both"/>
      </w:pPr>
      <w:r>
        <w:rPr>
          <w:rStyle w:val="26"/>
          <w:color w:val="000000"/>
          <w:lang w:val="ru-RU"/>
        </w:rPr>
        <w:t>-</w:t>
      </w:r>
      <w:r w:rsidR="00157E71" w:rsidRPr="00CA6E3E">
        <w:rPr>
          <w:rStyle w:val="26"/>
          <w:color w:val="000000"/>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7A6BE795" w14:textId="77777777" w:rsidR="00157E71" w:rsidRPr="00CA6E3E" w:rsidRDefault="00C1270F" w:rsidP="00C1270F">
      <w:pPr>
        <w:pStyle w:val="210"/>
        <w:shd w:val="clear" w:color="auto" w:fill="auto"/>
        <w:tabs>
          <w:tab w:val="left" w:pos="264"/>
        </w:tabs>
        <w:spacing w:after="0" w:line="274" w:lineRule="exact"/>
        <w:ind w:firstLine="709"/>
        <w:jc w:val="both"/>
      </w:pPr>
      <w:r>
        <w:rPr>
          <w:rStyle w:val="26"/>
          <w:color w:val="000000"/>
          <w:lang w:val="ru-RU"/>
        </w:rPr>
        <w:t>-</w:t>
      </w:r>
      <w:r w:rsidR="00157E71" w:rsidRPr="00CA6E3E">
        <w:rPr>
          <w:rStyle w:val="26"/>
          <w:color w:val="000000"/>
        </w:rPr>
        <w:t>другая управляющая организация, выбранная на основании решения общего собрания о выборе способа управления многоквартирным домом, в течение 30 дней с даты подписания договоров управления многоквартирным домом или иного установленного такими договорами срока не приступила к их выполнению;</w:t>
      </w:r>
    </w:p>
    <w:p w14:paraId="18A03106" w14:textId="77777777" w:rsidR="00157E71" w:rsidRPr="00CA6E3E" w:rsidRDefault="00C1270F" w:rsidP="00C1270F">
      <w:pPr>
        <w:pStyle w:val="210"/>
        <w:shd w:val="clear" w:color="auto" w:fill="auto"/>
        <w:tabs>
          <w:tab w:val="left" w:pos="264"/>
        </w:tabs>
        <w:spacing w:after="0" w:line="240" w:lineRule="auto"/>
        <w:ind w:firstLine="709"/>
        <w:jc w:val="both"/>
      </w:pPr>
      <w:r>
        <w:rPr>
          <w:rStyle w:val="26"/>
          <w:color w:val="000000"/>
          <w:lang w:val="ru-RU"/>
        </w:rPr>
        <w:t>-</w:t>
      </w:r>
      <w:r w:rsidR="00157E71" w:rsidRPr="00CA6E3E">
        <w:rPr>
          <w:rStyle w:val="26"/>
          <w:color w:val="000000"/>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54856A40" w14:textId="77777777" w:rsidR="00157E71" w:rsidRPr="00CA6E3E" w:rsidRDefault="00157E71" w:rsidP="001547E4">
      <w:pPr>
        <w:pStyle w:val="210"/>
        <w:numPr>
          <w:ilvl w:val="0"/>
          <w:numId w:val="1"/>
        </w:numPr>
        <w:shd w:val="clear" w:color="auto" w:fill="auto"/>
        <w:tabs>
          <w:tab w:val="clear" w:pos="0"/>
          <w:tab w:val="left" w:pos="4100"/>
        </w:tabs>
        <w:spacing w:before="120" w:after="120" w:line="240" w:lineRule="auto"/>
        <w:ind w:left="0" w:firstLine="0"/>
        <w:jc w:val="center"/>
      </w:pPr>
      <w:r>
        <w:rPr>
          <w:rStyle w:val="26"/>
          <w:color w:val="000000"/>
          <w:lang w:val="ru-RU"/>
        </w:rPr>
        <w:t xml:space="preserve">9. </w:t>
      </w:r>
      <w:r w:rsidRPr="00CA6E3E">
        <w:rPr>
          <w:rStyle w:val="26"/>
          <w:color w:val="000000"/>
        </w:rPr>
        <w:t>Прочие условия</w:t>
      </w:r>
    </w:p>
    <w:p w14:paraId="1D4A067F" w14:textId="77777777" w:rsidR="00157E71" w:rsidRPr="00CA6E3E" w:rsidRDefault="00157E71" w:rsidP="00157E71">
      <w:pPr>
        <w:pStyle w:val="210"/>
        <w:numPr>
          <w:ilvl w:val="1"/>
          <w:numId w:val="1"/>
        </w:numPr>
        <w:shd w:val="clear" w:color="auto" w:fill="auto"/>
        <w:tabs>
          <w:tab w:val="clear" w:pos="0"/>
          <w:tab w:val="left" w:pos="1103"/>
          <w:tab w:val="left" w:leader="underscore" w:pos="3968"/>
        </w:tabs>
        <w:spacing w:after="0" w:line="274" w:lineRule="exact"/>
        <w:ind w:left="580" w:firstLine="0"/>
        <w:jc w:val="both"/>
      </w:pPr>
      <w:r>
        <w:rPr>
          <w:rStyle w:val="26"/>
          <w:color w:val="000000"/>
          <w:lang w:val="ru-RU"/>
        </w:rPr>
        <w:t xml:space="preserve">9.1. </w:t>
      </w:r>
      <w:r w:rsidRPr="00CA6E3E">
        <w:rPr>
          <w:rStyle w:val="26"/>
          <w:color w:val="000000"/>
        </w:rPr>
        <w:t xml:space="preserve">Договор составлен в </w:t>
      </w:r>
      <w:r w:rsidRPr="00CA6E3E">
        <w:rPr>
          <w:rStyle w:val="26"/>
          <w:color w:val="000000"/>
        </w:rPr>
        <w:tab/>
        <w:t>экземплярах, имеющих одинаковую юридическую</w:t>
      </w:r>
    </w:p>
    <w:p w14:paraId="3BE80988" w14:textId="77777777" w:rsidR="00157E71" w:rsidRPr="00CA6E3E" w:rsidRDefault="00157E71" w:rsidP="00157E71">
      <w:pPr>
        <w:pStyle w:val="210"/>
        <w:shd w:val="clear" w:color="auto" w:fill="auto"/>
        <w:spacing w:after="0" w:line="274" w:lineRule="exact"/>
        <w:ind w:firstLine="0"/>
        <w:jc w:val="both"/>
      </w:pPr>
      <w:r w:rsidRPr="00CA6E3E">
        <w:rPr>
          <w:rStyle w:val="26"/>
          <w:color w:val="000000"/>
        </w:rPr>
        <w:t>силу.</w:t>
      </w:r>
    </w:p>
    <w:p w14:paraId="4FC2869D" w14:textId="77777777" w:rsidR="00157E71" w:rsidRPr="00CA6E3E" w:rsidRDefault="00157E71" w:rsidP="00157E71">
      <w:pPr>
        <w:pStyle w:val="210"/>
        <w:numPr>
          <w:ilvl w:val="1"/>
          <w:numId w:val="1"/>
        </w:numPr>
        <w:shd w:val="clear" w:color="auto" w:fill="auto"/>
        <w:tabs>
          <w:tab w:val="clear" w:pos="0"/>
          <w:tab w:val="left" w:pos="1103"/>
        </w:tabs>
        <w:spacing w:after="0" w:line="274" w:lineRule="exact"/>
        <w:ind w:left="580" w:firstLine="0"/>
        <w:jc w:val="both"/>
      </w:pPr>
      <w:r>
        <w:rPr>
          <w:rStyle w:val="26"/>
          <w:color w:val="000000"/>
          <w:lang w:val="ru-RU"/>
        </w:rPr>
        <w:t xml:space="preserve">9.2. </w:t>
      </w:r>
      <w:r w:rsidRPr="00CA6E3E">
        <w:rPr>
          <w:rStyle w:val="26"/>
          <w:color w:val="000000"/>
        </w:rPr>
        <w:t>Неотъемлемой частью настоящего Договора являются:</w:t>
      </w:r>
    </w:p>
    <w:p w14:paraId="74B31790"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 xml:space="preserve">приложение </w:t>
      </w:r>
      <w:r w:rsidRPr="00140232">
        <w:rPr>
          <w:rStyle w:val="25"/>
          <w:sz w:val="20"/>
          <w:szCs w:val="20"/>
          <w:lang w:eastAsia="en-US"/>
        </w:rPr>
        <w:t xml:space="preserve">№ </w:t>
      </w:r>
      <w:r w:rsidRPr="00140232">
        <w:rPr>
          <w:rStyle w:val="25"/>
          <w:sz w:val="20"/>
          <w:szCs w:val="20"/>
        </w:rPr>
        <w:t>1</w:t>
      </w:r>
      <w:r w:rsidRPr="00140232">
        <w:rPr>
          <w:rStyle w:val="240"/>
          <w:color w:val="000000"/>
        </w:rPr>
        <w:t xml:space="preserve"> </w:t>
      </w:r>
      <w:r w:rsidRPr="00140232">
        <w:rPr>
          <w:rStyle w:val="26"/>
          <w:color w:val="000000"/>
        </w:rPr>
        <w:t>"Характеристика, состав и состояние общего имущества многоквартирного дома";</w:t>
      </w:r>
    </w:p>
    <w:p w14:paraId="159BEA0C"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 xml:space="preserve">приложение </w:t>
      </w:r>
      <w:r w:rsidRPr="00140232">
        <w:rPr>
          <w:rStyle w:val="25"/>
          <w:sz w:val="20"/>
          <w:szCs w:val="20"/>
          <w:lang w:eastAsia="en-US"/>
        </w:rPr>
        <w:t xml:space="preserve">№ </w:t>
      </w:r>
      <w:r w:rsidRPr="00140232">
        <w:rPr>
          <w:rStyle w:val="25"/>
          <w:sz w:val="20"/>
          <w:szCs w:val="20"/>
        </w:rPr>
        <w:t>2</w:t>
      </w:r>
      <w:r w:rsidRPr="00140232">
        <w:rPr>
          <w:rStyle w:val="240"/>
          <w:color w:val="000000"/>
        </w:rPr>
        <w:t xml:space="preserve"> </w:t>
      </w:r>
      <w:r w:rsidRPr="00140232">
        <w:rPr>
          <w:rStyle w:val="26"/>
          <w:color w:val="000000"/>
        </w:rPr>
        <w:t>"Перечень услуг и работ по содержанию и текущему ремонту общего имущества в многоквартирном доме";</w:t>
      </w:r>
    </w:p>
    <w:p w14:paraId="196E9638"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приложение №</w:t>
      </w:r>
      <w:r w:rsidRPr="00140232">
        <w:rPr>
          <w:rStyle w:val="25"/>
          <w:sz w:val="20"/>
          <w:szCs w:val="20"/>
          <w:lang w:eastAsia="en-US"/>
        </w:rPr>
        <w:t xml:space="preserve"> </w:t>
      </w:r>
      <w:r w:rsidRPr="00140232">
        <w:rPr>
          <w:rStyle w:val="25"/>
          <w:sz w:val="20"/>
          <w:szCs w:val="20"/>
        </w:rPr>
        <w:t>3</w:t>
      </w:r>
      <w:r w:rsidRPr="00140232">
        <w:rPr>
          <w:rStyle w:val="240"/>
          <w:color w:val="000000"/>
        </w:rPr>
        <w:t xml:space="preserve"> </w:t>
      </w:r>
      <w:r w:rsidRPr="00140232">
        <w:rPr>
          <w:rStyle w:val="26"/>
          <w:color w:val="000000"/>
        </w:rPr>
        <w:t>"Отчет Управляющей организации о выполнении Договора управления многоквартирным домом";</w:t>
      </w:r>
    </w:p>
    <w:p w14:paraId="42859D3D" w14:textId="77777777" w:rsidR="00157E71" w:rsidRPr="00140232" w:rsidRDefault="00157E71" w:rsidP="00047DD3">
      <w:pPr>
        <w:pStyle w:val="210"/>
        <w:shd w:val="clear" w:color="auto" w:fill="auto"/>
        <w:spacing w:after="0" w:line="240" w:lineRule="auto"/>
        <w:ind w:firstLine="578"/>
        <w:jc w:val="both"/>
        <w:rPr>
          <w:rStyle w:val="26"/>
          <w:color w:val="000000"/>
        </w:rPr>
      </w:pPr>
      <w:r w:rsidRPr="00140232">
        <w:rPr>
          <w:rStyle w:val="25"/>
          <w:sz w:val="20"/>
          <w:szCs w:val="20"/>
        </w:rPr>
        <w:t>приложение №</w:t>
      </w:r>
      <w:r w:rsidRPr="00140232">
        <w:rPr>
          <w:rStyle w:val="25"/>
          <w:sz w:val="20"/>
          <w:szCs w:val="20"/>
          <w:lang w:eastAsia="en-US"/>
        </w:rPr>
        <w:t xml:space="preserve"> 4</w:t>
      </w:r>
      <w:r w:rsidRPr="00140232">
        <w:rPr>
          <w:rStyle w:val="240"/>
          <w:color w:val="000000"/>
        </w:rPr>
        <w:t xml:space="preserve"> </w:t>
      </w:r>
      <w:r w:rsidRPr="00140232">
        <w:rPr>
          <w:rStyle w:val="26"/>
          <w:color w:val="000000"/>
        </w:rPr>
        <w:t>"Перечень технической документации на многоквартирный дом и иных связанных с управлением многоквартирным домом документов".</w:t>
      </w:r>
    </w:p>
    <w:p w14:paraId="1AEDFE29" w14:textId="77777777" w:rsidR="00157E71" w:rsidRPr="00CA6E3E" w:rsidRDefault="00871E7B" w:rsidP="00047DD3">
      <w:pPr>
        <w:pStyle w:val="210"/>
        <w:numPr>
          <w:ilvl w:val="0"/>
          <w:numId w:val="1"/>
        </w:numPr>
        <w:shd w:val="clear" w:color="auto" w:fill="auto"/>
        <w:tabs>
          <w:tab w:val="clear" w:pos="0"/>
          <w:tab w:val="left" w:pos="2621"/>
        </w:tabs>
        <w:spacing w:before="120" w:after="120" w:line="240" w:lineRule="auto"/>
        <w:ind w:left="2177" w:firstLine="0"/>
      </w:pPr>
      <w:r>
        <w:rPr>
          <w:rStyle w:val="26"/>
          <w:color w:val="000000"/>
          <w:lang w:val="ru-RU"/>
        </w:rPr>
        <w:t xml:space="preserve">                 </w:t>
      </w:r>
      <w:r w:rsidR="00157E71" w:rsidRPr="00CA6E3E">
        <w:rPr>
          <w:rStyle w:val="26"/>
          <w:color w:val="000000"/>
        </w:rPr>
        <w:t>Адреса, реквизиты и подписи Сторон</w:t>
      </w:r>
    </w:p>
    <w:tbl>
      <w:tblPr>
        <w:tblW w:w="10043"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523"/>
        <w:gridCol w:w="981"/>
        <w:gridCol w:w="4539"/>
      </w:tblGrid>
      <w:tr w:rsidR="00157E71" w:rsidRPr="005A5284" w14:paraId="3355C028"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373C2BEF" w14:textId="77777777" w:rsidR="00157E71" w:rsidRPr="005A5284" w:rsidRDefault="00157E71" w:rsidP="00047DD3">
            <w:pPr>
              <w:jc w:val="both"/>
            </w:pPr>
            <w:r w:rsidRPr="005A5284">
              <w:rPr>
                <w:b/>
                <w:bCs/>
              </w:rPr>
              <w:t>Собственник</w:t>
            </w:r>
          </w:p>
        </w:tc>
        <w:tc>
          <w:tcPr>
            <w:tcW w:w="981" w:type="dxa"/>
            <w:tcBorders>
              <w:top w:val="outset" w:sz="6" w:space="0" w:color="auto"/>
              <w:left w:val="outset" w:sz="6" w:space="0" w:color="auto"/>
              <w:bottom w:val="outset" w:sz="6" w:space="0" w:color="auto"/>
              <w:right w:val="outset" w:sz="6" w:space="0" w:color="auto"/>
            </w:tcBorders>
          </w:tcPr>
          <w:p w14:paraId="1A6E3CC7"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121E66AD" w14:textId="77777777" w:rsidR="00157E71" w:rsidRPr="005A5284" w:rsidRDefault="00157E71" w:rsidP="00047DD3">
            <w:pPr>
              <w:jc w:val="both"/>
            </w:pPr>
            <w:r w:rsidRPr="005A5284">
              <w:rPr>
                <w:b/>
                <w:bCs/>
              </w:rPr>
              <w:t>Управляющая организация</w:t>
            </w:r>
          </w:p>
        </w:tc>
      </w:tr>
      <w:tr w:rsidR="00157E71" w:rsidRPr="005A5284" w14:paraId="67D61F26"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7BB9990B"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1A312506"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6A660B8D" w14:textId="77777777" w:rsidR="00157E71" w:rsidRPr="005A5284" w:rsidRDefault="00157E71" w:rsidP="00047DD3">
            <w:pPr>
              <w:jc w:val="both"/>
            </w:pPr>
            <w:r w:rsidRPr="005A5284">
              <w:t>Юридический адрес:_____________</w:t>
            </w:r>
          </w:p>
        </w:tc>
      </w:tr>
      <w:tr w:rsidR="00157E71" w:rsidRPr="005A5284" w14:paraId="18A2557E"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1C75E978"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728A7350"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4476B248" w14:textId="77777777" w:rsidR="00157E71" w:rsidRPr="005A5284" w:rsidRDefault="00157E71" w:rsidP="00047DD3">
            <w:pPr>
              <w:jc w:val="both"/>
            </w:pPr>
            <w:r w:rsidRPr="005A5284">
              <w:t>Почтовый адрес:</w:t>
            </w:r>
          </w:p>
        </w:tc>
      </w:tr>
      <w:tr w:rsidR="00157E71" w:rsidRPr="005A5284" w14:paraId="486BB5C8"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26B67461"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409B6A28"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25444DDC" w14:textId="77777777" w:rsidR="00157E71" w:rsidRPr="005A5284" w:rsidRDefault="00157E71" w:rsidP="00047DD3">
            <w:pPr>
              <w:jc w:val="both"/>
            </w:pPr>
            <w:r w:rsidRPr="005A5284">
              <w:t>ИНН___________________________</w:t>
            </w:r>
          </w:p>
        </w:tc>
      </w:tr>
      <w:tr w:rsidR="00157E71" w:rsidRPr="005A5284" w14:paraId="60DDBD94"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672990B9"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40A1E598"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1DF1D0A3" w14:textId="77777777" w:rsidR="00157E71" w:rsidRPr="005A5284" w:rsidRDefault="00157E71" w:rsidP="00047DD3">
            <w:pPr>
              <w:jc w:val="both"/>
            </w:pPr>
            <w:r w:rsidRPr="005A5284">
              <w:t>КПП___________________________</w:t>
            </w:r>
          </w:p>
        </w:tc>
      </w:tr>
      <w:tr w:rsidR="00157E71" w:rsidRPr="005A5284" w14:paraId="621979AB"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35BEB1BB"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6FB51A0A"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11B4D9F0" w14:textId="77777777" w:rsidR="00157E71" w:rsidRPr="005A5284" w:rsidRDefault="00157E71" w:rsidP="00047DD3">
            <w:pPr>
              <w:jc w:val="both"/>
            </w:pPr>
            <w:r w:rsidRPr="005A5284">
              <w:t>Р/с_____________________________</w:t>
            </w:r>
          </w:p>
        </w:tc>
      </w:tr>
      <w:tr w:rsidR="00157E71" w:rsidRPr="005A5284" w14:paraId="217FA0F8"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065D78C8"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4AEF3419"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55AE79B3" w14:textId="77777777" w:rsidR="00157E71" w:rsidRPr="005A5284" w:rsidRDefault="00157E71" w:rsidP="00047DD3">
            <w:pPr>
              <w:jc w:val="both"/>
            </w:pPr>
            <w:r w:rsidRPr="005A5284">
              <w:t>БИК___________________________</w:t>
            </w:r>
          </w:p>
        </w:tc>
      </w:tr>
      <w:tr w:rsidR="00157E71" w:rsidRPr="005A5284" w14:paraId="7EDDAE82"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384F14DF"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4CE0937D"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5E871280" w14:textId="77777777" w:rsidR="00157E71" w:rsidRPr="005A5284" w:rsidRDefault="00157E71" w:rsidP="00047DD3">
            <w:pPr>
              <w:jc w:val="both"/>
            </w:pPr>
            <w:r w:rsidRPr="005A5284">
              <w:t>_______________________________</w:t>
            </w:r>
          </w:p>
        </w:tc>
      </w:tr>
      <w:tr w:rsidR="00157E71" w:rsidRPr="005A5284" w14:paraId="1042EF41"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197CB4A7"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602B3538"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74A59B47" w14:textId="77777777" w:rsidR="00157E71" w:rsidRPr="005A5284" w:rsidRDefault="00157E71" w:rsidP="00047DD3">
            <w:pPr>
              <w:jc w:val="both"/>
            </w:pPr>
            <w:r w:rsidRPr="005A5284">
              <w:t>должность</w:t>
            </w:r>
          </w:p>
        </w:tc>
      </w:tr>
      <w:tr w:rsidR="00157E71" w:rsidRPr="005A5284" w14:paraId="560389A2"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72E138D9" w14:textId="77777777" w:rsidR="00157E71" w:rsidRPr="005A5284" w:rsidRDefault="00157E71" w:rsidP="00047DD3">
            <w:pPr>
              <w:jc w:val="both"/>
            </w:pPr>
            <w:r w:rsidRPr="005A5284">
              <w:t>________________ / _____________</w:t>
            </w:r>
          </w:p>
        </w:tc>
        <w:tc>
          <w:tcPr>
            <w:tcW w:w="981" w:type="dxa"/>
            <w:tcBorders>
              <w:top w:val="outset" w:sz="6" w:space="0" w:color="auto"/>
              <w:left w:val="outset" w:sz="6" w:space="0" w:color="auto"/>
              <w:bottom w:val="outset" w:sz="6" w:space="0" w:color="auto"/>
              <w:right w:val="outset" w:sz="6" w:space="0" w:color="auto"/>
            </w:tcBorders>
          </w:tcPr>
          <w:p w14:paraId="454ECB6D"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7ADEF254" w14:textId="77777777" w:rsidR="00157E71" w:rsidRPr="005A5284" w:rsidRDefault="00157E71" w:rsidP="00047DD3">
            <w:pPr>
              <w:jc w:val="both"/>
            </w:pPr>
            <w:r w:rsidRPr="005A5284">
              <w:t>________________ / _____________</w:t>
            </w:r>
          </w:p>
        </w:tc>
      </w:tr>
      <w:tr w:rsidR="00157E71" w:rsidRPr="005A5284" w14:paraId="10572A3C"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60C3F546" w14:textId="77777777" w:rsidR="00157E71" w:rsidRPr="005A5284" w:rsidRDefault="00157E71" w:rsidP="00047DD3">
            <w:pPr>
              <w:jc w:val="both"/>
            </w:pPr>
            <w:r w:rsidRPr="005A5284">
              <w:t>подпись Ф.И.О.</w:t>
            </w:r>
          </w:p>
        </w:tc>
        <w:tc>
          <w:tcPr>
            <w:tcW w:w="981" w:type="dxa"/>
            <w:tcBorders>
              <w:top w:val="outset" w:sz="6" w:space="0" w:color="auto"/>
              <w:left w:val="outset" w:sz="6" w:space="0" w:color="auto"/>
              <w:bottom w:val="outset" w:sz="6" w:space="0" w:color="auto"/>
              <w:right w:val="outset" w:sz="6" w:space="0" w:color="auto"/>
            </w:tcBorders>
          </w:tcPr>
          <w:p w14:paraId="58A56E12"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5D7C9B1A" w14:textId="77777777" w:rsidR="00157E71" w:rsidRPr="005A5284" w:rsidRDefault="00157E71" w:rsidP="00047DD3">
            <w:pPr>
              <w:jc w:val="both"/>
            </w:pPr>
            <w:r w:rsidRPr="005A5284">
              <w:t>подпись Ф.И.О.</w:t>
            </w:r>
          </w:p>
        </w:tc>
      </w:tr>
      <w:tr w:rsidR="00157E71" w:rsidRPr="005A5284" w14:paraId="6C25E3AB" w14:textId="77777777" w:rsidTr="00047DD3">
        <w:trPr>
          <w:trHeight w:val="242"/>
          <w:tblCellSpacing w:w="0" w:type="dxa"/>
        </w:trPr>
        <w:tc>
          <w:tcPr>
            <w:tcW w:w="4523" w:type="dxa"/>
            <w:tcBorders>
              <w:top w:val="outset" w:sz="6" w:space="0" w:color="auto"/>
              <w:left w:val="outset" w:sz="6" w:space="0" w:color="auto"/>
              <w:bottom w:val="outset" w:sz="6" w:space="0" w:color="auto"/>
              <w:right w:val="outset" w:sz="6" w:space="0" w:color="auto"/>
            </w:tcBorders>
          </w:tcPr>
          <w:p w14:paraId="7AFC07F3" w14:textId="77777777" w:rsidR="00157E71" w:rsidRPr="005A5284" w:rsidRDefault="00157E71" w:rsidP="00047DD3">
            <w:pPr>
              <w:jc w:val="both"/>
            </w:pPr>
            <w:r w:rsidRPr="005A5284">
              <w:t>« ____ » _______________ 20___г.</w:t>
            </w:r>
          </w:p>
        </w:tc>
        <w:tc>
          <w:tcPr>
            <w:tcW w:w="981" w:type="dxa"/>
            <w:tcBorders>
              <w:top w:val="outset" w:sz="6" w:space="0" w:color="auto"/>
              <w:left w:val="outset" w:sz="6" w:space="0" w:color="auto"/>
              <w:bottom w:val="outset" w:sz="6" w:space="0" w:color="auto"/>
              <w:right w:val="outset" w:sz="6" w:space="0" w:color="auto"/>
            </w:tcBorders>
          </w:tcPr>
          <w:p w14:paraId="31C9F269"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2B6566CF" w14:textId="77777777" w:rsidR="00157E71" w:rsidRPr="005A5284" w:rsidRDefault="00157E71" w:rsidP="00047DD3">
            <w:pPr>
              <w:jc w:val="both"/>
            </w:pPr>
            <w:r w:rsidRPr="005A5284">
              <w:t>« ____ » _______________ 20___г.</w:t>
            </w:r>
          </w:p>
        </w:tc>
      </w:tr>
      <w:tr w:rsidR="00157E71" w:rsidRPr="005A5284" w14:paraId="75A71AA0" w14:textId="77777777" w:rsidTr="00047DD3">
        <w:trPr>
          <w:trHeight w:val="227"/>
          <w:tblCellSpacing w:w="0" w:type="dxa"/>
        </w:trPr>
        <w:tc>
          <w:tcPr>
            <w:tcW w:w="4523" w:type="dxa"/>
            <w:tcBorders>
              <w:top w:val="outset" w:sz="6" w:space="0" w:color="auto"/>
              <w:left w:val="outset" w:sz="6" w:space="0" w:color="auto"/>
              <w:bottom w:val="outset" w:sz="6" w:space="0" w:color="auto"/>
              <w:right w:val="outset" w:sz="6" w:space="0" w:color="auto"/>
            </w:tcBorders>
          </w:tcPr>
          <w:p w14:paraId="049C1A79" w14:textId="77777777" w:rsidR="00157E71" w:rsidRPr="005A5284" w:rsidRDefault="00157E71" w:rsidP="00047DD3">
            <w:pPr>
              <w:jc w:val="both"/>
            </w:pPr>
            <w:r w:rsidRPr="005A5284">
              <w:t xml:space="preserve">м.п. </w:t>
            </w:r>
          </w:p>
        </w:tc>
        <w:tc>
          <w:tcPr>
            <w:tcW w:w="981" w:type="dxa"/>
            <w:tcBorders>
              <w:top w:val="outset" w:sz="6" w:space="0" w:color="auto"/>
              <w:left w:val="outset" w:sz="6" w:space="0" w:color="auto"/>
              <w:bottom w:val="outset" w:sz="6" w:space="0" w:color="auto"/>
              <w:right w:val="outset" w:sz="6" w:space="0" w:color="auto"/>
            </w:tcBorders>
          </w:tcPr>
          <w:p w14:paraId="73B05777"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4F186352" w14:textId="77777777" w:rsidR="00157E71" w:rsidRPr="005A5284" w:rsidRDefault="00157E71" w:rsidP="00047DD3">
            <w:pPr>
              <w:jc w:val="both"/>
            </w:pPr>
            <w:r w:rsidRPr="005A5284">
              <w:t>м.п.</w:t>
            </w:r>
          </w:p>
        </w:tc>
      </w:tr>
    </w:tbl>
    <w:p w14:paraId="26B56429" w14:textId="77777777" w:rsidR="005F70D1" w:rsidRDefault="005F70D1" w:rsidP="00AF26D2">
      <w:pPr>
        <w:pStyle w:val="210"/>
        <w:shd w:val="clear" w:color="auto" w:fill="auto"/>
        <w:tabs>
          <w:tab w:val="left" w:pos="10082"/>
        </w:tabs>
        <w:spacing w:after="0" w:line="240" w:lineRule="auto"/>
        <w:ind w:left="7371" w:right="-17" w:firstLine="0"/>
        <w:jc w:val="center"/>
        <w:rPr>
          <w:rStyle w:val="26"/>
          <w:color w:val="000000"/>
          <w:lang w:val="ru-RU"/>
        </w:rPr>
      </w:pPr>
    </w:p>
    <w:p w14:paraId="17D05270" w14:textId="77777777" w:rsidR="005F70D1" w:rsidRDefault="005F70D1" w:rsidP="00AF26D2">
      <w:pPr>
        <w:pStyle w:val="210"/>
        <w:shd w:val="clear" w:color="auto" w:fill="auto"/>
        <w:tabs>
          <w:tab w:val="left" w:pos="10082"/>
        </w:tabs>
        <w:spacing w:after="0" w:line="240" w:lineRule="auto"/>
        <w:ind w:left="7371" w:right="-17" w:firstLine="0"/>
        <w:jc w:val="center"/>
        <w:rPr>
          <w:rStyle w:val="26"/>
          <w:color w:val="000000"/>
          <w:lang w:val="ru-RU"/>
        </w:rPr>
      </w:pPr>
    </w:p>
    <w:p w14:paraId="2DF7487D"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2A4A6ED"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1A47877"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DAE20B6"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3C29A86C"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52F1AC7"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B2316DE"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C30FC92"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E56302C"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7B82FE98"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B6DFBBC"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755F5880"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5D3146B"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DC338B1"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7562C6BF"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96F95AE"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78CE1DA2"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653BF7F"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5E6377E"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BEB93C6"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790D2D7"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39F57FFC"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A3BC662"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2365D4B"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7AA5C8DB"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451765C2"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DA7991F"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1AA0558"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429BB498"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A6C0AD3"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4DE8382A"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0BF723B"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B8E2C82"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84E405C"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3D07C7B0"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E84829A"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C933BB6"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766B95D" w14:textId="77777777"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14:paraId="6AE2158D" w14:textId="77777777"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14:paraId="7E61AA38" w14:textId="77777777"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14:paraId="03CC2B0C" w14:textId="77777777"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14:paraId="4A9C12D9" w14:textId="77777777"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14:paraId="608BDE1B" w14:textId="77777777"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14:paraId="70D49263" w14:textId="77777777" w:rsidR="00E55FB6" w:rsidRDefault="00E55FB6" w:rsidP="00AF26D2">
      <w:pPr>
        <w:pStyle w:val="210"/>
        <w:shd w:val="clear" w:color="auto" w:fill="auto"/>
        <w:tabs>
          <w:tab w:val="left" w:pos="10082"/>
        </w:tabs>
        <w:spacing w:after="0" w:line="240" w:lineRule="auto"/>
        <w:ind w:left="7371" w:right="-17" w:firstLine="0"/>
        <w:jc w:val="center"/>
        <w:rPr>
          <w:rStyle w:val="26"/>
          <w:color w:val="000000"/>
          <w:lang w:val="ru-RU"/>
        </w:rPr>
      </w:pPr>
    </w:p>
    <w:p w14:paraId="2600E557" w14:textId="77777777" w:rsidR="00E55FB6" w:rsidRDefault="00E55FB6" w:rsidP="00AF26D2">
      <w:pPr>
        <w:pStyle w:val="210"/>
        <w:shd w:val="clear" w:color="auto" w:fill="auto"/>
        <w:tabs>
          <w:tab w:val="left" w:pos="10082"/>
        </w:tabs>
        <w:spacing w:after="0" w:line="240" w:lineRule="auto"/>
        <w:ind w:left="7371" w:right="-17" w:firstLine="0"/>
        <w:jc w:val="center"/>
        <w:rPr>
          <w:rStyle w:val="26"/>
          <w:color w:val="000000"/>
          <w:lang w:val="ru-RU"/>
        </w:rPr>
      </w:pPr>
    </w:p>
    <w:p w14:paraId="0B6AFA5F" w14:textId="77777777" w:rsidR="00E55FB6" w:rsidRDefault="00E55FB6" w:rsidP="00AF26D2">
      <w:pPr>
        <w:pStyle w:val="210"/>
        <w:shd w:val="clear" w:color="auto" w:fill="auto"/>
        <w:tabs>
          <w:tab w:val="left" w:pos="10082"/>
        </w:tabs>
        <w:spacing w:after="0" w:line="240" w:lineRule="auto"/>
        <w:ind w:left="7371" w:right="-17" w:firstLine="0"/>
        <w:jc w:val="center"/>
        <w:rPr>
          <w:rStyle w:val="26"/>
          <w:color w:val="000000"/>
          <w:lang w:val="ru-RU"/>
        </w:rPr>
      </w:pPr>
    </w:p>
    <w:p w14:paraId="2213D818" w14:textId="77777777" w:rsidR="00E55FB6" w:rsidRDefault="00E55FB6" w:rsidP="00AF26D2">
      <w:pPr>
        <w:pStyle w:val="210"/>
        <w:shd w:val="clear" w:color="auto" w:fill="auto"/>
        <w:tabs>
          <w:tab w:val="left" w:pos="10082"/>
        </w:tabs>
        <w:spacing w:after="0" w:line="240" w:lineRule="auto"/>
        <w:ind w:left="7371" w:right="-17" w:firstLine="0"/>
        <w:jc w:val="center"/>
        <w:rPr>
          <w:rStyle w:val="26"/>
          <w:color w:val="000000"/>
          <w:lang w:val="ru-RU"/>
        </w:rPr>
      </w:pPr>
    </w:p>
    <w:p w14:paraId="6E55D26E" w14:textId="77777777" w:rsidR="00E55FB6" w:rsidRDefault="00E55FB6" w:rsidP="00AF26D2">
      <w:pPr>
        <w:pStyle w:val="210"/>
        <w:shd w:val="clear" w:color="auto" w:fill="auto"/>
        <w:tabs>
          <w:tab w:val="left" w:pos="10082"/>
        </w:tabs>
        <w:spacing w:after="0" w:line="240" w:lineRule="auto"/>
        <w:ind w:left="7371" w:right="-17" w:firstLine="0"/>
        <w:jc w:val="center"/>
        <w:rPr>
          <w:rStyle w:val="26"/>
          <w:color w:val="000000"/>
          <w:lang w:val="ru-RU"/>
        </w:rPr>
      </w:pPr>
    </w:p>
    <w:p w14:paraId="6D76AB43" w14:textId="77777777" w:rsidR="00E55FB6" w:rsidRDefault="00E55FB6" w:rsidP="00AF26D2">
      <w:pPr>
        <w:pStyle w:val="210"/>
        <w:shd w:val="clear" w:color="auto" w:fill="auto"/>
        <w:tabs>
          <w:tab w:val="left" w:pos="10082"/>
        </w:tabs>
        <w:spacing w:after="0" w:line="240" w:lineRule="auto"/>
        <w:ind w:left="7371" w:right="-17" w:firstLine="0"/>
        <w:jc w:val="center"/>
        <w:rPr>
          <w:rStyle w:val="26"/>
          <w:color w:val="000000"/>
          <w:lang w:val="ru-RU"/>
        </w:rPr>
      </w:pPr>
    </w:p>
    <w:p w14:paraId="7C95195B" w14:textId="77777777" w:rsidR="00E55FB6" w:rsidRDefault="00E55FB6" w:rsidP="00AF26D2">
      <w:pPr>
        <w:pStyle w:val="210"/>
        <w:shd w:val="clear" w:color="auto" w:fill="auto"/>
        <w:tabs>
          <w:tab w:val="left" w:pos="10082"/>
        </w:tabs>
        <w:spacing w:after="0" w:line="240" w:lineRule="auto"/>
        <w:ind w:left="7371" w:right="-17" w:firstLine="0"/>
        <w:jc w:val="center"/>
        <w:rPr>
          <w:rStyle w:val="26"/>
          <w:color w:val="000000"/>
          <w:lang w:val="ru-RU"/>
        </w:rPr>
      </w:pPr>
    </w:p>
    <w:p w14:paraId="7EFAA72C" w14:textId="77777777" w:rsidR="00E55FB6" w:rsidRDefault="00E55FB6" w:rsidP="00AF26D2">
      <w:pPr>
        <w:pStyle w:val="210"/>
        <w:shd w:val="clear" w:color="auto" w:fill="auto"/>
        <w:tabs>
          <w:tab w:val="left" w:pos="10082"/>
        </w:tabs>
        <w:spacing w:after="0" w:line="240" w:lineRule="auto"/>
        <w:ind w:left="7371" w:right="-17" w:firstLine="0"/>
        <w:jc w:val="center"/>
        <w:rPr>
          <w:rStyle w:val="26"/>
          <w:color w:val="000000"/>
          <w:lang w:val="ru-RU"/>
        </w:rPr>
      </w:pPr>
    </w:p>
    <w:p w14:paraId="70EC5192" w14:textId="77777777" w:rsidR="00E55FB6" w:rsidRDefault="00E55FB6" w:rsidP="00AF26D2">
      <w:pPr>
        <w:pStyle w:val="210"/>
        <w:shd w:val="clear" w:color="auto" w:fill="auto"/>
        <w:tabs>
          <w:tab w:val="left" w:pos="10082"/>
        </w:tabs>
        <w:spacing w:after="0" w:line="240" w:lineRule="auto"/>
        <w:ind w:left="7371" w:right="-17" w:firstLine="0"/>
        <w:jc w:val="center"/>
        <w:rPr>
          <w:rStyle w:val="26"/>
          <w:color w:val="000000"/>
          <w:lang w:val="ru-RU"/>
        </w:rPr>
      </w:pPr>
    </w:p>
    <w:p w14:paraId="3502415B" w14:textId="77777777"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14:paraId="32920884" w14:textId="77777777"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14:paraId="275D7C3B" w14:textId="77777777" w:rsidR="00AF26D2" w:rsidRPr="001547E4" w:rsidRDefault="00E32121"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r>
        <w:rPr>
          <w:rStyle w:val="26"/>
          <w:color w:val="000000"/>
          <w:sz w:val="24"/>
          <w:szCs w:val="24"/>
          <w:lang w:val="ru-RU"/>
        </w:rPr>
        <w:t>П</w:t>
      </w:r>
      <w:r w:rsidR="00157E71" w:rsidRPr="001547E4">
        <w:rPr>
          <w:rStyle w:val="26"/>
          <w:color w:val="000000"/>
          <w:sz w:val="24"/>
          <w:szCs w:val="24"/>
        </w:rPr>
        <w:t xml:space="preserve">риложение </w:t>
      </w:r>
      <w:r w:rsidR="00157E71" w:rsidRPr="001547E4">
        <w:rPr>
          <w:rStyle w:val="26"/>
          <w:color w:val="000000"/>
          <w:sz w:val="24"/>
          <w:szCs w:val="24"/>
          <w:lang w:eastAsia="en-US"/>
        </w:rPr>
        <w:t xml:space="preserve">№ </w:t>
      </w:r>
      <w:r w:rsidR="00157E71" w:rsidRPr="001547E4">
        <w:rPr>
          <w:rStyle w:val="26"/>
          <w:color w:val="000000"/>
          <w:sz w:val="24"/>
          <w:szCs w:val="24"/>
        </w:rPr>
        <w:t xml:space="preserve">1 </w:t>
      </w:r>
    </w:p>
    <w:p w14:paraId="4873B9D3" w14:textId="77777777" w:rsidR="00157E71" w:rsidRPr="001547E4" w:rsidRDefault="00157E71" w:rsidP="001547E4">
      <w:pPr>
        <w:pStyle w:val="210"/>
        <w:shd w:val="clear" w:color="auto" w:fill="auto"/>
        <w:tabs>
          <w:tab w:val="left" w:pos="10082"/>
        </w:tabs>
        <w:spacing w:after="0" w:line="240" w:lineRule="auto"/>
        <w:ind w:left="7088" w:right="-18" w:firstLine="0"/>
        <w:jc w:val="center"/>
        <w:rPr>
          <w:sz w:val="24"/>
          <w:szCs w:val="24"/>
        </w:rPr>
      </w:pPr>
      <w:r w:rsidRPr="001547E4">
        <w:rPr>
          <w:rStyle w:val="26"/>
          <w:color w:val="000000"/>
          <w:sz w:val="24"/>
          <w:szCs w:val="24"/>
        </w:rPr>
        <w:t>к Договору управления многоквартирным домом</w:t>
      </w:r>
    </w:p>
    <w:p w14:paraId="1AACBE0E" w14:textId="77777777" w:rsidR="00157E71" w:rsidRPr="00DB63F4" w:rsidRDefault="00157E71"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r w:rsidRPr="00DB63F4">
        <w:rPr>
          <w:rStyle w:val="26"/>
          <w:b/>
          <w:color w:val="000000"/>
          <w:sz w:val="24"/>
          <w:szCs w:val="24"/>
        </w:rPr>
        <w:t>Характеристика</w:t>
      </w:r>
    </w:p>
    <w:p w14:paraId="7003CFDD" w14:textId="77777777" w:rsidR="00157E71" w:rsidRPr="002623DB" w:rsidRDefault="00157E71"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sz w:val="24"/>
          <w:szCs w:val="24"/>
          <w:lang w:val="ru-RU"/>
        </w:rPr>
      </w:pPr>
      <w:r w:rsidRPr="0095090E">
        <w:rPr>
          <w:rStyle w:val="26"/>
          <w:color w:val="000000"/>
          <w:sz w:val="24"/>
          <w:szCs w:val="24"/>
        </w:rPr>
        <w:t xml:space="preserve">многоквартирного дома </w:t>
      </w:r>
      <w:r w:rsidRPr="0095090E">
        <w:rPr>
          <w:rStyle w:val="26"/>
          <w:color w:val="000000"/>
          <w:sz w:val="24"/>
          <w:szCs w:val="24"/>
          <w:lang w:eastAsia="en-US"/>
        </w:rPr>
        <w:t>№</w:t>
      </w:r>
      <w:r w:rsidRPr="0095090E">
        <w:rPr>
          <w:rStyle w:val="26"/>
          <w:color w:val="000000"/>
          <w:sz w:val="24"/>
          <w:szCs w:val="24"/>
          <w:lang w:val="ru-RU" w:eastAsia="en-US"/>
        </w:rPr>
        <w:t xml:space="preserve"> </w:t>
      </w:r>
      <w:r w:rsidR="002623DB">
        <w:rPr>
          <w:rStyle w:val="26"/>
          <w:color w:val="000000"/>
          <w:sz w:val="24"/>
          <w:szCs w:val="24"/>
          <w:lang w:val="ru-RU" w:eastAsia="en-US"/>
        </w:rPr>
        <w:t>2</w:t>
      </w:r>
      <w:r w:rsidR="00270176">
        <w:rPr>
          <w:rStyle w:val="26"/>
          <w:color w:val="000000"/>
          <w:sz w:val="24"/>
          <w:szCs w:val="24"/>
          <w:lang w:val="ru-RU" w:eastAsia="en-US"/>
        </w:rPr>
        <w:t>6</w:t>
      </w:r>
      <w:r w:rsidR="004A3EEA">
        <w:rPr>
          <w:rStyle w:val="26"/>
          <w:color w:val="000000"/>
          <w:sz w:val="24"/>
          <w:szCs w:val="24"/>
          <w:lang w:val="ru-RU" w:eastAsia="en-US"/>
        </w:rPr>
        <w:t xml:space="preserve"> </w:t>
      </w:r>
      <w:r w:rsidRPr="0095090E">
        <w:rPr>
          <w:rStyle w:val="26"/>
          <w:color w:val="000000"/>
          <w:sz w:val="24"/>
          <w:szCs w:val="24"/>
          <w:lang w:eastAsia="en-US"/>
        </w:rPr>
        <w:t>п</w:t>
      </w:r>
      <w:r w:rsidRPr="0095090E">
        <w:rPr>
          <w:rStyle w:val="26"/>
          <w:color w:val="000000"/>
          <w:sz w:val="24"/>
          <w:szCs w:val="24"/>
        </w:rPr>
        <w:t xml:space="preserve">о ул. </w:t>
      </w:r>
      <w:r w:rsidR="002623DB">
        <w:rPr>
          <w:rStyle w:val="26"/>
          <w:color w:val="000000"/>
          <w:sz w:val="24"/>
          <w:szCs w:val="24"/>
          <w:lang w:val="ru-RU"/>
        </w:rPr>
        <w:t>Молодежная</w:t>
      </w:r>
      <w:r w:rsidRPr="0095090E">
        <w:rPr>
          <w:rStyle w:val="26"/>
          <w:color w:val="000000"/>
          <w:sz w:val="24"/>
          <w:szCs w:val="24"/>
        </w:rPr>
        <w:t xml:space="preserve"> города </w:t>
      </w:r>
      <w:r w:rsidR="002623DB">
        <w:rPr>
          <w:rStyle w:val="26"/>
          <w:color w:val="000000"/>
          <w:sz w:val="24"/>
          <w:szCs w:val="24"/>
          <w:lang w:val="ru-RU"/>
        </w:rPr>
        <w:t>Собинка</w:t>
      </w:r>
    </w:p>
    <w:p w14:paraId="5D4A34A3" w14:textId="77777777" w:rsidR="00157E71" w:rsidRPr="0095090E" w:rsidRDefault="00157E71" w:rsidP="002026AE">
      <w:pPr>
        <w:pStyle w:val="210"/>
        <w:shd w:val="clear" w:color="auto" w:fill="auto"/>
        <w:spacing w:after="0" w:line="278" w:lineRule="exact"/>
        <w:ind w:firstLine="0"/>
        <w:jc w:val="center"/>
        <w:rPr>
          <w:sz w:val="24"/>
          <w:szCs w:val="24"/>
        </w:rPr>
      </w:pPr>
      <w:r w:rsidRPr="0095090E">
        <w:rPr>
          <w:rStyle w:val="26"/>
          <w:color w:val="000000"/>
          <w:sz w:val="24"/>
          <w:szCs w:val="24"/>
        </w:rPr>
        <w:t>(общая характеристика многоквартирного дома на момент заключения договора)</w:t>
      </w:r>
    </w:p>
    <w:p w14:paraId="02D24C07" w14:textId="77777777" w:rsidR="00A84A70" w:rsidRDefault="00157E71" w:rsidP="00C203EF">
      <w:pPr>
        <w:jc w:val="center"/>
        <w:rPr>
          <w:b/>
          <w:bCs/>
          <w:sz w:val="26"/>
          <w:szCs w:val="26"/>
        </w:rPr>
      </w:pPr>
      <w:r>
        <w:rPr>
          <w:b/>
          <w:bCs/>
          <w:sz w:val="26"/>
          <w:szCs w:val="26"/>
        </w:rPr>
        <w:t xml:space="preserve">Лот № </w:t>
      </w:r>
      <w:r w:rsidR="00D848B5">
        <w:rPr>
          <w:b/>
          <w:bCs/>
          <w:sz w:val="26"/>
          <w:szCs w:val="26"/>
        </w:rPr>
        <w:t>1</w:t>
      </w:r>
    </w:p>
    <w:p w14:paraId="58BB50DA" w14:textId="77777777" w:rsidR="006C7744" w:rsidRPr="006C7744" w:rsidRDefault="006C7744" w:rsidP="006C7744">
      <w:pPr>
        <w:suppressAutoHyphens w:val="0"/>
        <w:autoSpaceDE w:val="0"/>
        <w:autoSpaceDN w:val="0"/>
        <w:spacing w:before="120"/>
        <w:jc w:val="center"/>
        <w:rPr>
          <w:sz w:val="24"/>
          <w:szCs w:val="24"/>
          <w:lang w:eastAsia="ru-RU"/>
        </w:rPr>
      </w:pPr>
      <w:r w:rsidRPr="006C7744">
        <w:rPr>
          <w:sz w:val="24"/>
          <w:szCs w:val="24"/>
          <w:lang w:val="en-US" w:eastAsia="ru-RU"/>
        </w:rPr>
        <w:t>I</w:t>
      </w:r>
      <w:r w:rsidRPr="006C7744">
        <w:rPr>
          <w:sz w:val="24"/>
          <w:szCs w:val="24"/>
          <w:lang w:eastAsia="ru-RU"/>
        </w:rPr>
        <w:t>. Общие сведения о многоквартирном доме</w:t>
      </w:r>
    </w:p>
    <w:p w14:paraId="2519B0C3" w14:textId="77777777" w:rsidR="006C7744" w:rsidRPr="006C7744" w:rsidRDefault="006C7744" w:rsidP="006C7744">
      <w:pPr>
        <w:suppressAutoHyphens w:val="0"/>
        <w:autoSpaceDE w:val="0"/>
        <w:autoSpaceDN w:val="0"/>
        <w:spacing w:before="240"/>
        <w:ind w:firstLine="284"/>
        <w:rPr>
          <w:sz w:val="24"/>
          <w:szCs w:val="24"/>
          <w:lang w:eastAsia="ru-RU"/>
        </w:rPr>
      </w:pPr>
      <w:r w:rsidRPr="006C7744">
        <w:rPr>
          <w:sz w:val="24"/>
          <w:szCs w:val="24"/>
          <w:lang w:eastAsia="ru-RU"/>
        </w:rPr>
        <w:t xml:space="preserve">1. Адрес многоквартирного дома </w:t>
      </w:r>
      <w:r w:rsidRPr="001D1672">
        <w:rPr>
          <w:sz w:val="24"/>
          <w:szCs w:val="24"/>
          <w:u w:val="single"/>
          <w:lang w:eastAsia="ru-RU"/>
        </w:rPr>
        <w:t xml:space="preserve">Владимирская область, г.Собинка, ул. </w:t>
      </w:r>
      <w:r w:rsidR="00D6212B">
        <w:rPr>
          <w:sz w:val="24"/>
          <w:szCs w:val="24"/>
          <w:u w:val="single"/>
          <w:lang w:eastAsia="ru-RU"/>
        </w:rPr>
        <w:t>Молодежная</w:t>
      </w:r>
      <w:r w:rsidRPr="001D1672">
        <w:rPr>
          <w:sz w:val="24"/>
          <w:szCs w:val="24"/>
          <w:u w:val="single"/>
          <w:lang w:eastAsia="ru-RU"/>
        </w:rPr>
        <w:t xml:space="preserve">, д. </w:t>
      </w:r>
      <w:r w:rsidR="00D6212B">
        <w:rPr>
          <w:sz w:val="24"/>
          <w:szCs w:val="24"/>
          <w:u w:val="single"/>
          <w:lang w:eastAsia="ru-RU"/>
        </w:rPr>
        <w:t>2</w:t>
      </w:r>
      <w:r w:rsidR="00270176">
        <w:rPr>
          <w:sz w:val="24"/>
          <w:szCs w:val="24"/>
          <w:u w:val="single"/>
          <w:lang w:eastAsia="ru-RU"/>
        </w:rPr>
        <w:t>6</w:t>
      </w:r>
    </w:p>
    <w:p w14:paraId="659EF318" w14:textId="77777777" w:rsidR="006C7744" w:rsidRPr="006C7744" w:rsidRDefault="006C7744" w:rsidP="00A120B7">
      <w:pPr>
        <w:suppressAutoHyphens w:val="0"/>
        <w:autoSpaceDE w:val="0"/>
        <w:autoSpaceDN w:val="0"/>
        <w:spacing w:before="240"/>
        <w:ind w:firstLine="284"/>
        <w:rPr>
          <w:sz w:val="2"/>
          <w:szCs w:val="2"/>
          <w:lang w:eastAsia="ru-RU"/>
        </w:rPr>
      </w:pPr>
      <w:r w:rsidRPr="006C7744">
        <w:rPr>
          <w:sz w:val="24"/>
          <w:szCs w:val="24"/>
          <w:lang w:eastAsia="ru-RU"/>
        </w:rPr>
        <w:t xml:space="preserve">2. Кадастровый номер многоквартирного дома (при его наличии) </w:t>
      </w:r>
      <w:r w:rsidR="00A120B7">
        <w:rPr>
          <w:sz w:val="24"/>
          <w:szCs w:val="24"/>
          <w:lang w:eastAsia="ru-RU"/>
        </w:rPr>
        <w:t>33:24:010</w:t>
      </w:r>
      <w:r w:rsidR="002623DB">
        <w:rPr>
          <w:sz w:val="24"/>
          <w:szCs w:val="24"/>
          <w:lang w:eastAsia="ru-RU"/>
        </w:rPr>
        <w:t>112</w:t>
      </w:r>
      <w:r w:rsidR="00A120B7">
        <w:rPr>
          <w:sz w:val="24"/>
          <w:szCs w:val="24"/>
          <w:lang w:eastAsia="ru-RU"/>
        </w:rPr>
        <w:t>:</w:t>
      </w:r>
      <w:r w:rsidR="00270176">
        <w:rPr>
          <w:sz w:val="24"/>
          <w:szCs w:val="24"/>
          <w:lang w:eastAsia="ru-RU"/>
        </w:rPr>
        <w:t>359</w:t>
      </w:r>
    </w:p>
    <w:p w14:paraId="1DE0B9C9"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3. Серия, тип постройки  </w:t>
      </w:r>
    </w:p>
    <w:p w14:paraId="5144143B" w14:textId="77777777" w:rsidR="006C7744" w:rsidRPr="006C7744" w:rsidRDefault="006C7744" w:rsidP="006C7744">
      <w:pPr>
        <w:pBdr>
          <w:top w:val="single" w:sz="4" w:space="1" w:color="auto"/>
        </w:pBdr>
        <w:suppressAutoHyphens w:val="0"/>
        <w:autoSpaceDE w:val="0"/>
        <w:autoSpaceDN w:val="0"/>
        <w:ind w:left="3175" w:firstLine="284"/>
        <w:rPr>
          <w:sz w:val="2"/>
          <w:szCs w:val="2"/>
          <w:lang w:eastAsia="ru-RU"/>
        </w:rPr>
      </w:pPr>
    </w:p>
    <w:p w14:paraId="3BC90ED3"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4. Год постройки  19</w:t>
      </w:r>
      <w:r w:rsidR="002623DB">
        <w:rPr>
          <w:sz w:val="24"/>
          <w:szCs w:val="24"/>
          <w:lang w:eastAsia="ru-RU"/>
        </w:rPr>
        <w:t>89</w:t>
      </w:r>
    </w:p>
    <w:p w14:paraId="2B4A8401" w14:textId="77777777" w:rsidR="006C7744" w:rsidRPr="006C7744" w:rsidRDefault="006C7744" w:rsidP="006C7744">
      <w:pPr>
        <w:pBdr>
          <w:top w:val="single" w:sz="4" w:space="1" w:color="auto"/>
        </w:pBdr>
        <w:suppressAutoHyphens w:val="0"/>
        <w:autoSpaceDE w:val="0"/>
        <w:autoSpaceDN w:val="0"/>
        <w:ind w:left="2438" w:firstLine="284"/>
        <w:rPr>
          <w:sz w:val="2"/>
          <w:szCs w:val="2"/>
          <w:lang w:eastAsia="ru-RU"/>
        </w:rPr>
      </w:pPr>
    </w:p>
    <w:p w14:paraId="64B6DB8D"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5. Степень износа по данным государственного технического учета  </w:t>
      </w:r>
    </w:p>
    <w:p w14:paraId="56118B1C" w14:textId="77777777" w:rsidR="006C7744" w:rsidRPr="006C7744" w:rsidRDefault="006C7744" w:rsidP="006C7744">
      <w:pPr>
        <w:pBdr>
          <w:top w:val="single" w:sz="4" w:space="1" w:color="auto"/>
        </w:pBdr>
        <w:suppressAutoHyphens w:val="0"/>
        <w:autoSpaceDE w:val="0"/>
        <w:autoSpaceDN w:val="0"/>
        <w:ind w:left="7598" w:firstLine="284"/>
        <w:rPr>
          <w:sz w:val="2"/>
          <w:szCs w:val="2"/>
          <w:lang w:eastAsia="ru-RU"/>
        </w:rPr>
      </w:pPr>
    </w:p>
    <w:p w14:paraId="7A1297AC" w14:textId="77777777" w:rsidR="006C7744" w:rsidRPr="006C7744" w:rsidRDefault="006C7744" w:rsidP="006C7744">
      <w:pPr>
        <w:suppressAutoHyphens w:val="0"/>
        <w:autoSpaceDE w:val="0"/>
        <w:autoSpaceDN w:val="0"/>
        <w:ind w:left="567" w:firstLine="284"/>
        <w:rPr>
          <w:sz w:val="24"/>
          <w:szCs w:val="24"/>
          <w:lang w:eastAsia="ru-RU"/>
        </w:rPr>
      </w:pPr>
    </w:p>
    <w:p w14:paraId="36518DE8" w14:textId="77777777" w:rsidR="006C7744" w:rsidRPr="006C7744" w:rsidRDefault="006C7744" w:rsidP="006C7744">
      <w:pPr>
        <w:pBdr>
          <w:top w:val="single" w:sz="4" w:space="1" w:color="auto"/>
        </w:pBdr>
        <w:suppressAutoHyphens w:val="0"/>
        <w:autoSpaceDE w:val="0"/>
        <w:autoSpaceDN w:val="0"/>
        <w:ind w:left="567" w:firstLine="284"/>
        <w:rPr>
          <w:sz w:val="2"/>
          <w:szCs w:val="2"/>
          <w:lang w:eastAsia="ru-RU"/>
        </w:rPr>
      </w:pPr>
    </w:p>
    <w:p w14:paraId="71BDD0D3"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6. Степень фактического износа  </w:t>
      </w:r>
    </w:p>
    <w:p w14:paraId="1A011CCD" w14:textId="77777777" w:rsidR="006C7744" w:rsidRPr="006C7744" w:rsidRDefault="006C7744" w:rsidP="006C7744">
      <w:pPr>
        <w:pBdr>
          <w:top w:val="single" w:sz="4" w:space="1" w:color="auto"/>
        </w:pBdr>
        <w:suppressAutoHyphens w:val="0"/>
        <w:autoSpaceDE w:val="0"/>
        <w:autoSpaceDN w:val="0"/>
        <w:ind w:left="3969" w:firstLine="284"/>
        <w:rPr>
          <w:sz w:val="2"/>
          <w:szCs w:val="2"/>
          <w:lang w:eastAsia="ru-RU"/>
        </w:rPr>
      </w:pPr>
    </w:p>
    <w:p w14:paraId="37BA988C"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7. Год последнего капитального ремонта  </w:t>
      </w:r>
    </w:p>
    <w:p w14:paraId="0C7B15EB" w14:textId="77777777" w:rsidR="006C7744" w:rsidRPr="006C7744" w:rsidRDefault="006C7744" w:rsidP="006C7744">
      <w:pPr>
        <w:pBdr>
          <w:top w:val="single" w:sz="4" w:space="1" w:color="auto"/>
        </w:pBdr>
        <w:suppressAutoHyphens w:val="0"/>
        <w:autoSpaceDE w:val="0"/>
        <w:autoSpaceDN w:val="0"/>
        <w:ind w:left="4865" w:firstLine="284"/>
        <w:rPr>
          <w:sz w:val="2"/>
          <w:szCs w:val="2"/>
          <w:lang w:eastAsia="ru-RU"/>
        </w:rPr>
      </w:pPr>
    </w:p>
    <w:p w14:paraId="690490CA" w14:textId="77777777" w:rsidR="006C7744" w:rsidRPr="006C7744" w:rsidRDefault="006C7744" w:rsidP="006C7744">
      <w:pPr>
        <w:suppressAutoHyphens w:val="0"/>
        <w:autoSpaceDE w:val="0"/>
        <w:autoSpaceDN w:val="0"/>
        <w:ind w:firstLine="284"/>
        <w:jc w:val="both"/>
        <w:rPr>
          <w:sz w:val="24"/>
          <w:szCs w:val="24"/>
          <w:lang w:eastAsia="ru-RU"/>
        </w:rPr>
      </w:pPr>
      <w:r w:rsidRPr="006C7744">
        <w:rPr>
          <w:sz w:val="24"/>
          <w:szCs w:val="24"/>
          <w:lang w:eastAsia="ru-RU"/>
        </w:rPr>
        <w:t xml:space="preserve">8. Реквизиты правового акта о признании многоквартирного дома аварийным и подлежащим сносу  </w:t>
      </w:r>
      <w:r w:rsidR="00A120B7">
        <w:rPr>
          <w:sz w:val="24"/>
          <w:szCs w:val="24"/>
          <w:lang w:eastAsia="ru-RU"/>
        </w:rPr>
        <w:t>нет</w:t>
      </w:r>
    </w:p>
    <w:p w14:paraId="6F338CF7" w14:textId="77777777" w:rsidR="006C7744" w:rsidRPr="006C7744" w:rsidRDefault="006C7744" w:rsidP="006C7744">
      <w:pPr>
        <w:pBdr>
          <w:top w:val="single" w:sz="4" w:space="1" w:color="auto"/>
        </w:pBdr>
        <w:suppressAutoHyphens w:val="0"/>
        <w:autoSpaceDE w:val="0"/>
        <w:autoSpaceDN w:val="0"/>
        <w:ind w:left="709" w:firstLine="284"/>
        <w:rPr>
          <w:sz w:val="2"/>
          <w:szCs w:val="2"/>
          <w:lang w:eastAsia="ru-RU"/>
        </w:rPr>
      </w:pPr>
    </w:p>
    <w:p w14:paraId="27B3DC0A" w14:textId="77777777"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9. Количество этажей  </w:t>
      </w:r>
      <w:r w:rsidR="00A120B7">
        <w:rPr>
          <w:sz w:val="24"/>
          <w:szCs w:val="24"/>
          <w:lang w:eastAsia="ru-RU"/>
        </w:rPr>
        <w:t xml:space="preserve"> </w:t>
      </w:r>
      <w:r w:rsidR="00270176">
        <w:rPr>
          <w:sz w:val="24"/>
          <w:szCs w:val="24"/>
          <w:lang w:eastAsia="ru-RU"/>
        </w:rPr>
        <w:t>2</w:t>
      </w:r>
    </w:p>
    <w:p w14:paraId="3A0D2C4C" w14:textId="77777777"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10. Наличие подвала  </w:t>
      </w:r>
      <w:r w:rsidR="00A120B7">
        <w:rPr>
          <w:sz w:val="24"/>
          <w:szCs w:val="24"/>
          <w:lang w:eastAsia="ru-RU"/>
        </w:rPr>
        <w:t>есть</w:t>
      </w:r>
    </w:p>
    <w:p w14:paraId="26693016"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11. Наличие цокольного этажа </w:t>
      </w:r>
    </w:p>
    <w:p w14:paraId="2C66729E" w14:textId="77777777" w:rsidR="006C7744" w:rsidRPr="006C7744" w:rsidRDefault="006C7744" w:rsidP="006C7744">
      <w:pPr>
        <w:pBdr>
          <w:top w:val="single" w:sz="4" w:space="1" w:color="auto"/>
        </w:pBdr>
        <w:suppressAutoHyphens w:val="0"/>
        <w:autoSpaceDE w:val="0"/>
        <w:autoSpaceDN w:val="0"/>
        <w:ind w:left="3828" w:firstLine="284"/>
        <w:rPr>
          <w:sz w:val="2"/>
          <w:szCs w:val="2"/>
          <w:lang w:eastAsia="ru-RU"/>
        </w:rPr>
      </w:pPr>
    </w:p>
    <w:p w14:paraId="7147DAD5"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12. Наличие мансарды  </w:t>
      </w:r>
    </w:p>
    <w:p w14:paraId="6CA3097F" w14:textId="77777777" w:rsidR="006C7744" w:rsidRPr="006C7744" w:rsidRDefault="006C7744" w:rsidP="006C7744">
      <w:pPr>
        <w:pBdr>
          <w:top w:val="single" w:sz="4" w:space="1" w:color="auto"/>
        </w:pBdr>
        <w:suppressAutoHyphens w:val="0"/>
        <w:autoSpaceDE w:val="0"/>
        <w:autoSpaceDN w:val="0"/>
        <w:ind w:left="3005" w:firstLine="284"/>
        <w:rPr>
          <w:sz w:val="2"/>
          <w:szCs w:val="2"/>
          <w:lang w:eastAsia="ru-RU"/>
        </w:rPr>
      </w:pPr>
    </w:p>
    <w:p w14:paraId="45B05189"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13. Наличие мезонина  </w:t>
      </w:r>
    </w:p>
    <w:p w14:paraId="1834CD1D" w14:textId="77777777" w:rsidR="006C7744" w:rsidRPr="006C7744" w:rsidRDefault="006C7744" w:rsidP="006C7744">
      <w:pPr>
        <w:pBdr>
          <w:top w:val="single" w:sz="4" w:space="1" w:color="auto"/>
        </w:pBdr>
        <w:suppressAutoHyphens w:val="0"/>
        <w:autoSpaceDE w:val="0"/>
        <w:autoSpaceDN w:val="0"/>
        <w:ind w:left="2977" w:firstLine="284"/>
        <w:rPr>
          <w:sz w:val="2"/>
          <w:szCs w:val="2"/>
          <w:lang w:eastAsia="ru-RU"/>
        </w:rPr>
      </w:pPr>
    </w:p>
    <w:p w14:paraId="3CAD8AEE" w14:textId="77777777"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14. Количество квартир    </w:t>
      </w:r>
      <w:r w:rsidR="004D27FA">
        <w:rPr>
          <w:sz w:val="24"/>
          <w:szCs w:val="24"/>
          <w:lang w:eastAsia="ru-RU"/>
        </w:rPr>
        <w:t>8</w:t>
      </w:r>
    </w:p>
    <w:p w14:paraId="68B7AB8B" w14:textId="77777777"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15. Количество нежилых помещений, не входящих в состав общего имущества</w:t>
      </w:r>
      <w:r w:rsidRPr="006C7744">
        <w:rPr>
          <w:sz w:val="24"/>
          <w:szCs w:val="24"/>
          <w:lang w:eastAsia="ru-RU"/>
        </w:rPr>
        <w:br/>
      </w:r>
    </w:p>
    <w:p w14:paraId="693CE097" w14:textId="77777777" w:rsidR="006C7744" w:rsidRPr="006C7744" w:rsidRDefault="006C7744" w:rsidP="006C7744">
      <w:pPr>
        <w:suppressAutoHyphens w:val="0"/>
        <w:autoSpaceDE w:val="0"/>
        <w:autoSpaceDN w:val="0"/>
        <w:ind w:left="567" w:firstLine="284"/>
        <w:rPr>
          <w:sz w:val="24"/>
          <w:szCs w:val="24"/>
          <w:lang w:eastAsia="ru-RU"/>
        </w:rPr>
      </w:pPr>
    </w:p>
    <w:p w14:paraId="5F80ECAD" w14:textId="77777777" w:rsidR="006C7744" w:rsidRPr="006C7744" w:rsidRDefault="006C7744" w:rsidP="006C7744">
      <w:pPr>
        <w:pBdr>
          <w:top w:val="single" w:sz="4" w:space="1" w:color="auto"/>
        </w:pBdr>
        <w:suppressAutoHyphens w:val="0"/>
        <w:autoSpaceDE w:val="0"/>
        <w:autoSpaceDN w:val="0"/>
        <w:ind w:left="567" w:firstLine="284"/>
        <w:rPr>
          <w:sz w:val="2"/>
          <w:szCs w:val="2"/>
          <w:lang w:eastAsia="ru-RU"/>
        </w:rPr>
      </w:pPr>
    </w:p>
    <w:p w14:paraId="7004914C" w14:textId="77777777" w:rsidR="006C7744" w:rsidRPr="006C7744" w:rsidRDefault="006C7744" w:rsidP="006C7744">
      <w:pPr>
        <w:suppressAutoHyphens w:val="0"/>
        <w:autoSpaceDE w:val="0"/>
        <w:autoSpaceDN w:val="0"/>
        <w:ind w:firstLine="284"/>
        <w:jc w:val="both"/>
        <w:rPr>
          <w:sz w:val="24"/>
          <w:szCs w:val="24"/>
          <w:lang w:eastAsia="ru-RU"/>
        </w:rPr>
      </w:pPr>
      <w:r w:rsidRPr="006C7744">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7A46F263" w14:textId="77777777" w:rsidR="006C7744" w:rsidRPr="006C7744" w:rsidRDefault="006C7744" w:rsidP="006C7744">
      <w:pPr>
        <w:pBdr>
          <w:top w:val="single" w:sz="4" w:space="1" w:color="auto"/>
        </w:pBdr>
        <w:suppressAutoHyphens w:val="0"/>
        <w:autoSpaceDE w:val="0"/>
        <w:autoSpaceDN w:val="0"/>
        <w:ind w:left="3374" w:firstLine="284"/>
        <w:rPr>
          <w:sz w:val="2"/>
          <w:szCs w:val="2"/>
          <w:lang w:eastAsia="ru-RU"/>
        </w:rPr>
      </w:pPr>
    </w:p>
    <w:p w14:paraId="0ECDC1D2" w14:textId="77777777" w:rsidR="006C7744" w:rsidRPr="006C7744" w:rsidRDefault="006C7744" w:rsidP="006C7744">
      <w:pPr>
        <w:suppressAutoHyphens w:val="0"/>
        <w:autoSpaceDE w:val="0"/>
        <w:autoSpaceDN w:val="0"/>
        <w:ind w:firstLine="284"/>
        <w:rPr>
          <w:sz w:val="24"/>
          <w:szCs w:val="24"/>
          <w:lang w:eastAsia="ru-RU"/>
        </w:rPr>
      </w:pPr>
    </w:p>
    <w:p w14:paraId="06914087" w14:textId="77777777" w:rsidR="006C7744" w:rsidRPr="006C7744" w:rsidRDefault="006C7744" w:rsidP="006C7744">
      <w:pPr>
        <w:pBdr>
          <w:top w:val="single" w:sz="4" w:space="1" w:color="auto"/>
        </w:pBdr>
        <w:suppressAutoHyphens w:val="0"/>
        <w:autoSpaceDE w:val="0"/>
        <w:autoSpaceDN w:val="0"/>
        <w:ind w:firstLine="284"/>
        <w:rPr>
          <w:sz w:val="2"/>
          <w:szCs w:val="2"/>
          <w:lang w:eastAsia="ru-RU"/>
        </w:rPr>
      </w:pPr>
    </w:p>
    <w:p w14:paraId="0D65271B" w14:textId="77777777"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6C7744">
        <w:rPr>
          <w:sz w:val="24"/>
          <w:szCs w:val="24"/>
          <w:lang w:eastAsia="ru-RU"/>
        </w:rPr>
        <w:br/>
      </w:r>
    </w:p>
    <w:p w14:paraId="7C99E2CA" w14:textId="77777777" w:rsidR="006C7744" w:rsidRPr="006C7744" w:rsidRDefault="006C7744" w:rsidP="006C7744">
      <w:pPr>
        <w:pBdr>
          <w:top w:val="single" w:sz="4" w:space="1" w:color="auto"/>
        </w:pBdr>
        <w:suppressAutoHyphens w:val="0"/>
        <w:autoSpaceDE w:val="0"/>
        <w:autoSpaceDN w:val="0"/>
        <w:ind w:firstLine="284"/>
        <w:rPr>
          <w:sz w:val="2"/>
          <w:szCs w:val="2"/>
          <w:lang w:eastAsia="ru-RU"/>
        </w:rPr>
      </w:pPr>
    </w:p>
    <w:p w14:paraId="369E5120" w14:textId="77777777" w:rsidR="006C7744" w:rsidRPr="006C7744" w:rsidRDefault="006C7744" w:rsidP="006C7744">
      <w:pPr>
        <w:tabs>
          <w:tab w:val="center" w:pos="5387"/>
          <w:tab w:val="left" w:pos="7371"/>
        </w:tabs>
        <w:suppressAutoHyphens w:val="0"/>
        <w:autoSpaceDE w:val="0"/>
        <w:autoSpaceDN w:val="0"/>
        <w:ind w:firstLine="284"/>
        <w:rPr>
          <w:sz w:val="24"/>
          <w:szCs w:val="24"/>
          <w:lang w:eastAsia="ru-RU"/>
        </w:rPr>
      </w:pPr>
      <w:r w:rsidRPr="006C7744">
        <w:rPr>
          <w:sz w:val="24"/>
          <w:szCs w:val="24"/>
          <w:lang w:eastAsia="ru-RU"/>
        </w:rPr>
        <w:t xml:space="preserve">18. Строительный объем  </w:t>
      </w:r>
      <w:r w:rsidR="00A120B7">
        <w:rPr>
          <w:sz w:val="24"/>
          <w:szCs w:val="24"/>
          <w:lang w:eastAsia="ru-RU"/>
        </w:rPr>
        <w:t xml:space="preserve"> </w:t>
      </w:r>
      <w:r w:rsidRPr="006C7744">
        <w:rPr>
          <w:sz w:val="24"/>
          <w:szCs w:val="24"/>
          <w:lang w:eastAsia="ru-RU"/>
        </w:rPr>
        <w:t xml:space="preserve">куб. м </w:t>
      </w:r>
    </w:p>
    <w:p w14:paraId="729B0845" w14:textId="77777777" w:rsidR="006C7744" w:rsidRPr="006C7744" w:rsidRDefault="006C7744" w:rsidP="006C7744">
      <w:pPr>
        <w:tabs>
          <w:tab w:val="center" w:pos="5387"/>
          <w:tab w:val="left" w:pos="7371"/>
        </w:tabs>
        <w:suppressAutoHyphens w:val="0"/>
        <w:autoSpaceDE w:val="0"/>
        <w:autoSpaceDN w:val="0"/>
        <w:ind w:firstLine="284"/>
        <w:rPr>
          <w:sz w:val="24"/>
          <w:szCs w:val="24"/>
          <w:lang w:eastAsia="ru-RU"/>
        </w:rPr>
      </w:pPr>
      <w:r w:rsidRPr="006C7744">
        <w:rPr>
          <w:sz w:val="24"/>
          <w:szCs w:val="24"/>
          <w:lang w:eastAsia="ru-RU"/>
        </w:rPr>
        <w:t>19. Площадь:</w:t>
      </w:r>
    </w:p>
    <w:p w14:paraId="4099427E" w14:textId="77777777" w:rsidR="00A120B7" w:rsidRDefault="006C7744" w:rsidP="00A120B7">
      <w:pPr>
        <w:tabs>
          <w:tab w:val="center" w:pos="2835"/>
          <w:tab w:val="left" w:pos="4678"/>
        </w:tabs>
        <w:suppressAutoHyphens w:val="0"/>
        <w:autoSpaceDE w:val="0"/>
        <w:autoSpaceDN w:val="0"/>
        <w:ind w:firstLine="284"/>
        <w:jc w:val="both"/>
        <w:rPr>
          <w:sz w:val="24"/>
          <w:szCs w:val="24"/>
          <w:lang w:eastAsia="ru-RU"/>
        </w:rPr>
      </w:pPr>
      <w:r w:rsidRPr="006C7744">
        <w:rPr>
          <w:sz w:val="24"/>
          <w:szCs w:val="24"/>
          <w:lang w:eastAsia="ru-RU"/>
        </w:rPr>
        <w:t xml:space="preserve">а) многоквартирного дома с лоджиями, балконами, шкафами, коридорами и лестничными клетками  </w:t>
      </w:r>
      <w:r w:rsidR="00270176">
        <w:rPr>
          <w:sz w:val="24"/>
          <w:szCs w:val="24"/>
          <w:lang w:eastAsia="ru-RU"/>
        </w:rPr>
        <w:t>380,7</w:t>
      </w:r>
      <w:r w:rsidR="004D27FA">
        <w:rPr>
          <w:sz w:val="24"/>
          <w:szCs w:val="24"/>
          <w:lang w:eastAsia="ru-RU"/>
        </w:rPr>
        <w:t>,</w:t>
      </w:r>
      <w:r w:rsidR="000C4365">
        <w:rPr>
          <w:sz w:val="24"/>
          <w:szCs w:val="24"/>
          <w:lang w:eastAsia="ru-RU"/>
        </w:rPr>
        <w:t>0</w:t>
      </w:r>
      <w:r w:rsidR="00A120B7">
        <w:rPr>
          <w:sz w:val="24"/>
          <w:szCs w:val="24"/>
          <w:lang w:eastAsia="ru-RU"/>
        </w:rPr>
        <w:t xml:space="preserve"> </w:t>
      </w:r>
      <w:r w:rsidRPr="006C7744">
        <w:rPr>
          <w:sz w:val="24"/>
          <w:szCs w:val="24"/>
          <w:lang w:eastAsia="ru-RU"/>
        </w:rPr>
        <w:t>кв. м</w:t>
      </w:r>
    </w:p>
    <w:p w14:paraId="5298A654" w14:textId="77777777" w:rsidR="006C7744" w:rsidRPr="006C7744" w:rsidRDefault="006C7744" w:rsidP="00A120B7">
      <w:pPr>
        <w:tabs>
          <w:tab w:val="center" w:pos="2835"/>
          <w:tab w:val="left" w:pos="4678"/>
        </w:tabs>
        <w:suppressAutoHyphens w:val="0"/>
        <w:autoSpaceDE w:val="0"/>
        <w:autoSpaceDN w:val="0"/>
        <w:ind w:firstLine="284"/>
        <w:jc w:val="both"/>
        <w:rPr>
          <w:sz w:val="2"/>
          <w:szCs w:val="2"/>
          <w:lang w:eastAsia="ru-RU"/>
        </w:rPr>
      </w:pPr>
      <w:r w:rsidRPr="006C7744">
        <w:rPr>
          <w:sz w:val="24"/>
          <w:szCs w:val="24"/>
          <w:lang w:eastAsia="ru-RU"/>
        </w:rPr>
        <w:t xml:space="preserve">б) жилых помещений (общая площадь квартир)  </w:t>
      </w:r>
      <w:r w:rsidR="00270176">
        <w:rPr>
          <w:sz w:val="24"/>
          <w:szCs w:val="24"/>
          <w:lang w:eastAsia="ru-RU"/>
        </w:rPr>
        <w:t>380</w:t>
      </w:r>
      <w:r w:rsidR="004D27FA">
        <w:rPr>
          <w:sz w:val="24"/>
          <w:szCs w:val="24"/>
          <w:lang w:eastAsia="ru-RU"/>
        </w:rPr>
        <w:t>,</w:t>
      </w:r>
      <w:r w:rsidR="00270176">
        <w:rPr>
          <w:sz w:val="24"/>
          <w:szCs w:val="24"/>
          <w:lang w:eastAsia="ru-RU"/>
        </w:rPr>
        <w:t>7</w:t>
      </w:r>
      <w:r w:rsidR="008F7DEB">
        <w:rPr>
          <w:sz w:val="24"/>
          <w:szCs w:val="24"/>
          <w:lang w:eastAsia="ru-RU"/>
        </w:rPr>
        <w:t xml:space="preserve"> </w:t>
      </w:r>
      <w:r w:rsidR="00A120B7">
        <w:rPr>
          <w:sz w:val="24"/>
          <w:szCs w:val="24"/>
          <w:lang w:eastAsia="ru-RU"/>
        </w:rPr>
        <w:t>к</w:t>
      </w:r>
      <w:r w:rsidRPr="006C7744">
        <w:rPr>
          <w:sz w:val="24"/>
          <w:szCs w:val="24"/>
          <w:lang w:eastAsia="ru-RU"/>
        </w:rPr>
        <w:t>в. м</w:t>
      </w:r>
    </w:p>
    <w:p w14:paraId="4531B417" w14:textId="77777777" w:rsidR="006C7744" w:rsidRPr="006C7744" w:rsidRDefault="006C7744" w:rsidP="00A120B7">
      <w:pPr>
        <w:tabs>
          <w:tab w:val="center" w:pos="6096"/>
          <w:tab w:val="left" w:pos="8080"/>
        </w:tabs>
        <w:suppressAutoHyphens w:val="0"/>
        <w:autoSpaceDE w:val="0"/>
        <w:autoSpaceDN w:val="0"/>
        <w:ind w:firstLine="284"/>
        <w:jc w:val="both"/>
        <w:rPr>
          <w:sz w:val="2"/>
          <w:szCs w:val="2"/>
          <w:lang w:eastAsia="ru-RU"/>
        </w:rPr>
      </w:pPr>
      <w:r w:rsidRPr="006C7744">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00A120B7">
        <w:rPr>
          <w:sz w:val="24"/>
          <w:szCs w:val="24"/>
          <w:lang w:eastAsia="ru-RU"/>
        </w:rPr>
        <w:t xml:space="preserve">0 </w:t>
      </w:r>
      <w:r w:rsidRPr="006C7744">
        <w:rPr>
          <w:sz w:val="24"/>
          <w:szCs w:val="24"/>
          <w:lang w:eastAsia="ru-RU"/>
        </w:rPr>
        <w:t>кв. м</w:t>
      </w:r>
      <w:r w:rsidR="00A120B7">
        <w:rPr>
          <w:sz w:val="24"/>
          <w:szCs w:val="24"/>
          <w:lang w:eastAsia="ru-RU"/>
        </w:rPr>
        <w:t>.</w:t>
      </w:r>
    </w:p>
    <w:p w14:paraId="1ED6AC73" w14:textId="77777777" w:rsidR="006C7744" w:rsidRPr="006C7744" w:rsidRDefault="006C7744" w:rsidP="006C7744">
      <w:pPr>
        <w:tabs>
          <w:tab w:val="center" w:pos="6804"/>
          <w:tab w:val="left" w:pos="8931"/>
        </w:tabs>
        <w:suppressAutoHyphens w:val="0"/>
        <w:autoSpaceDE w:val="0"/>
        <w:autoSpaceDN w:val="0"/>
        <w:ind w:firstLine="284"/>
        <w:jc w:val="both"/>
        <w:rPr>
          <w:sz w:val="24"/>
          <w:szCs w:val="24"/>
          <w:lang w:eastAsia="ru-RU"/>
        </w:rPr>
      </w:pPr>
      <w:r w:rsidRPr="006C7744">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6C7744">
        <w:rPr>
          <w:sz w:val="24"/>
          <w:szCs w:val="24"/>
          <w:lang w:eastAsia="ru-RU"/>
        </w:rPr>
        <w:tab/>
      </w:r>
      <w:r w:rsidRPr="006C7744">
        <w:rPr>
          <w:sz w:val="24"/>
          <w:szCs w:val="24"/>
          <w:lang w:eastAsia="ru-RU"/>
        </w:rPr>
        <w:tab/>
        <w:t>кв. м</w:t>
      </w:r>
    </w:p>
    <w:p w14:paraId="2CA2864E" w14:textId="77777777" w:rsidR="006C7744" w:rsidRPr="006C7744" w:rsidRDefault="006C7744" w:rsidP="006C7744">
      <w:pPr>
        <w:pBdr>
          <w:top w:val="single" w:sz="4" w:space="1" w:color="auto"/>
        </w:pBdr>
        <w:suppressAutoHyphens w:val="0"/>
        <w:autoSpaceDE w:val="0"/>
        <w:autoSpaceDN w:val="0"/>
        <w:ind w:left="4734" w:right="1389" w:firstLine="284"/>
        <w:rPr>
          <w:sz w:val="2"/>
          <w:szCs w:val="2"/>
          <w:lang w:eastAsia="ru-RU"/>
        </w:rPr>
      </w:pPr>
    </w:p>
    <w:p w14:paraId="72071F99" w14:textId="77777777" w:rsidR="006C7744" w:rsidRPr="006C7744" w:rsidRDefault="006C7744" w:rsidP="006C7744">
      <w:pPr>
        <w:tabs>
          <w:tab w:val="center" w:pos="5245"/>
          <w:tab w:val="left" w:pos="7088"/>
        </w:tabs>
        <w:suppressAutoHyphens w:val="0"/>
        <w:autoSpaceDE w:val="0"/>
        <w:autoSpaceDN w:val="0"/>
        <w:ind w:firstLine="284"/>
        <w:rPr>
          <w:sz w:val="24"/>
          <w:szCs w:val="24"/>
          <w:lang w:eastAsia="ru-RU"/>
        </w:rPr>
      </w:pPr>
      <w:r w:rsidRPr="006C7744">
        <w:rPr>
          <w:sz w:val="24"/>
          <w:szCs w:val="24"/>
          <w:lang w:eastAsia="ru-RU"/>
        </w:rPr>
        <w:t xml:space="preserve">20. Количество лестниц  </w:t>
      </w:r>
      <w:r w:rsidR="00270176">
        <w:rPr>
          <w:sz w:val="24"/>
          <w:szCs w:val="24"/>
          <w:lang w:eastAsia="ru-RU"/>
        </w:rPr>
        <w:t>1</w:t>
      </w:r>
      <w:r w:rsidRPr="006C7744">
        <w:rPr>
          <w:sz w:val="24"/>
          <w:szCs w:val="24"/>
          <w:lang w:eastAsia="ru-RU"/>
        </w:rPr>
        <w:tab/>
      </w:r>
      <w:r w:rsidRPr="006C7744">
        <w:rPr>
          <w:sz w:val="24"/>
          <w:szCs w:val="24"/>
          <w:lang w:eastAsia="ru-RU"/>
        </w:rPr>
        <w:tab/>
        <w:t>шт.</w:t>
      </w:r>
    </w:p>
    <w:p w14:paraId="16541271" w14:textId="77777777" w:rsidR="006C7744" w:rsidRPr="006C7744" w:rsidRDefault="006C7744" w:rsidP="006C7744">
      <w:pPr>
        <w:pBdr>
          <w:top w:val="single" w:sz="4" w:space="1" w:color="auto"/>
        </w:pBdr>
        <w:suppressAutoHyphens w:val="0"/>
        <w:autoSpaceDE w:val="0"/>
        <w:autoSpaceDN w:val="0"/>
        <w:ind w:left="3147" w:right="3232" w:firstLine="284"/>
        <w:rPr>
          <w:sz w:val="2"/>
          <w:szCs w:val="2"/>
          <w:lang w:eastAsia="ru-RU"/>
        </w:rPr>
      </w:pPr>
    </w:p>
    <w:p w14:paraId="32543538" w14:textId="77777777"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21. Уборочная площадь лестниц (включая межквартирные лестничные площадки)</w:t>
      </w:r>
      <w:r w:rsidRPr="006C7744">
        <w:rPr>
          <w:sz w:val="24"/>
          <w:szCs w:val="24"/>
          <w:lang w:eastAsia="ru-RU"/>
        </w:rPr>
        <w:br/>
      </w:r>
    </w:p>
    <w:p w14:paraId="638A79B6" w14:textId="77777777" w:rsidR="006C7744" w:rsidRPr="006C7744" w:rsidRDefault="00A120B7" w:rsidP="00A120B7">
      <w:pPr>
        <w:tabs>
          <w:tab w:val="left" w:pos="3969"/>
        </w:tabs>
        <w:suppressAutoHyphens w:val="0"/>
        <w:autoSpaceDE w:val="0"/>
        <w:autoSpaceDN w:val="0"/>
        <w:ind w:firstLine="284"/>
        <w:rPr>
          <w:sz w:val="2"/>
          <w:szCs w:val="2"/>
          <w:lang w:eastAsia="ru-RU"/>
        </w:rPr>
      </w:pPr>
      <w:r>
        <w:rPr>
          <w:sz w:val="24"/>
          <w:szCs w:val="24"/>
          <w:lang w:eastAsia="ru-RU"/>
        </w:rPr>
        <w:t xml:space="preserve"> </w:t>
      </w:r>
      <w:r w:rsidR="006C7744" w:rsidRPr="006C7744">
        <w:rPr>
          <w:sz w:val="24"/>
          <w:szCs w:val="24"/>
          <w:lang w:eastAsia="ru-RU"/>
        </w:rPr>
        <w:t>кв. м</w:t>
      </w:r>
    </w:p>
    <w:p w14:paraId="526C2930" w14:textId="77777777" w:rsidR="006C7744" w:rsidRPr="006C7744" w:rsidRDefault="006C7744" w:rsidP="00A120B7">
      <w:pPr>
        <w:tabs>
          <w:tab w:val="center" w:pos="7230"/>
          <w:tab w:val="left" w:pos="9356"/>
        </w:tabs>
        <w:suppressAutoHyphens w:val="0"/>
        <w:autoSpaceDE w:val="0"/>
        <w:autoSpaceDN w:val="0"/>
        <w:ind w:firstLine="284"/>
        <w:rPr>
          <w:sz w:val="2"/>
          <w:szCs w:val="2"/>
          <w:lang w:eastAsia="ru-RU"/>
        </w:rPr>
      </w:pPr>
      <w:r w:rsidRPr="006C7744">
        <w:rPr>
          <w:sz w:val="24"/>
          <w:szCs w:val="24"/>
          <w:lang w:eastAsia="ru-RU"/>
        </w:rPr>
        <w:t>22. Уборочная площадь общих коридоров кв. м</w:t>
      </w:r>
    </w:p>
    <w:p w14:paraId="1A74E9C3" w14:textId="77777777" w:rsidR="006C7744" w:rsidRPr="006C7744" w:rsidRDefault="006C7744" w:rsidP="006C7744">
      <w:pPr>
        <w:tabs>
          <w:tab w:val="center" w:pos="6379"/>
          <w:tab w:val="left" w:pos="8505"/>
        </w:tabs>
        <w:suppressAutoHyphens w:val="0"/>
        <w:autoSpaceDE w:val="0"/>
        <w:autoSpaceDN w:val="0"/>
        <w:ind w:firstLine="284"/>
        <w:jc w:val="both"/>
        <w:rPr>
          <w:sz w:val="24"/>
          <w:szCs w:val="24"/>
          <w:lang w:eastAsia="ru-RU"/>
        </w:rPr>
      </w:pPr>
      <w:r w:rsidRPr="006C7744">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6C7744">
        <w:rPr>
          <w:sz w:val="24"/>
          <w:szCs w:val="24"/>
          <w:lang w:eastAsia="ru-RU"/>
        </w:rPr>
        <w:tab/>
      </w:r>
      <w:r w:rsidRPr="006C7744">
        <w:rPr>
          <w:sz w:val="24"/>
          <w:szCs w:val="24"/>
          <w:lang w:eastAsia="ru-RU"/>
        </w:rPr>
        <w:tab/>
        <w:t>кв. м</w:t>
      </w:r>
    </w:p>
    <w:p w14:paraId="123890B8" w14:textId="77777777" w:rsidR="006C7744" w:rsidRPr="006C7744" w:rsidRDefault="006C7744" w:rsidP="006C7744">
      <w:pPr>
        <w:pBdr>
          <w:top w:val="single" w:sz="4" w:space="1" w:color="auto"/>
        </w:pBdr>
        <w:suppressAutoHyphens w:val="0"/>
        <w:autoSpaceDE w:val="0"/>
        <w:autoSpaceDN w:val="0"/>
        <w:ind w:left="4082" w:right="1814" w:firstLine="284"/>
        <w:rPr>
          <w:sz w:val="2"/>
          <w:szCs w:val="2"/>
          <w:lang w:eastAsia="ru-RU"/>
        </w:rPr>
      </w:pPr>
    </w:p>
    <w:p w14:paraId="1F14A322" w14:textId="77777777" w:rsidR="006C7744" w:rsidRPr="006C7744" w:rsidRDefault="006C7744" w:rsidP="00A120B7">
      <w:pPr>
        <w:suppressAutoHyphens w:val="0"/>
        <w:autoSpaceDE w:val="0"/>
        <w:autoSpaceDN w:val="0"/>
        <w:ind w:firstLine="284"/>
        <w:jc w:val="both"/>
        <w:rPr>
          <w:sz w:val="2"/>
          <w:szCs w:val="2"/>
          <w:lang w:eastAsia="ru-RU"/>
        </w:rPr>
      </w:pPr>
      <w:r w:rsidRPr="006C7744">
        <w:rPr>
          <w:sz w:val="24"/>
          <w:szCs w:val="24"/>
          <w:lang w:eastAsia="ru-RU"/>
        </w:rPr>
        <w:t xml:space="preserve">24. Площадь земельного участка, входящего в состав общего имущества многоквартирного дома  </w:t>
      </w:r>
      <w:r w:rsidR="009B7049">
        <w:rPr>
          <w:sz w:val="24"/>
          <w:szCs w:val="24"/>
          <w:lang w:eastAsia="ru-RU"/>
        </w:rPr>
        <w:t>875 кв.м</w:t>
      </w:r>
    </w:p>
    <w:p w14:paraId="75C32358" w14:textId="77777777"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25. Кадастровый номер земельного участка (при его наличии) </w:t>
      </w:r>
      <w:r w:rsidR="00A120B7" w:rsidRPr="009B7049">
        <w:rPr>
          <w:sz w:val="24"/>
          <w:szCs w:val="24"/>
          <w:lang w:eastAsia="ru-RU"/>
        </w:rPr>
        <w:t>33:24:010</w:t>
      </w:r>
      <w:r w:rsidR="004D27FA" w:rsidRPr="009B7049">
        <w:rPr>
          <w:sz w:val="24"/>
          <w:szCs w:val="24"/>
          <w:lang w:eastAsia="ru-RU"/>
        </w:rPr>
        <w:t>112</w:t>
      </w:r>
      <w:r w:rsidR="00A120B7" w:rsidRPr="009B7049">
        <w:rPr>
          <w:sz w:val="24"/>
          <w:szCs w:val="24"/>
          <w:lang w:eastAsia="ru-RU"/>
        </w:rPr>
        <w:t>:</w:t>
      </w:r>
      <w:r w:rsidR="004D27FA" w:rsidRPr="009B7049">
        <w:rPr>
          <w:sz w:val="24"/>
          <w:szCs w:val="24"/>
          <w:lang w:eastAsia="ru-RU"/>
        </w:rPr>
        <w:t>27</w:t>
      </w:r>
      <w:r w:rsidR="009B7049" w:rsidRPr="009B7049">
        <w:rPr>
          <w:sz w:val="24"/>
          <w:szCs w:val="24"/>
          <w:lang w:eastAsia="ru-RU"/>
        </w:rPr>
        <w:t>4</w:t>
      </w:r>
    </w:p>
    <w:p w14:paraId="5A2FD88F" w14:textId="77777777" w:rsidR="006C7744" w:rsidRPr="006C7744" w:rsidRDefault="006C7744" w:rsidP="006C7744">
      <w:pPr>
        <w:suppressAutoHyphens w:val="0"/>
        <w:autoSpaceDE w:val="0"/>
        <w:autoSpaceDN w:val="0"/>
        <w:spacing w:before="120" w:after="240"/>
        <w:jc w:val="center"/>
        <w:rPr>
          <w:sz w:val="24"/>
          <w:szCs w:val="24"/>
          <w:lang w:eastAsia="ru-RU"/>
        </w:rPr>
      </w:pPr>
      <w:r w:rsidRPr="006C7744">
        <w:rPr>
          <w:sz w:val="24"/>
          <w:szCs w:val="24"/>
          <w:lang w:val="en-US" w:eastAsia="ru-RU"/>
        </w:rPr>
        <w:t>II</w:t>
      </w:r>
      <w:r w:rsidRPr="006C7744">
        <w:rPr>
          <w:sz w:val="24"/>
          <w:szCs w:val="24"/>
          <w:lang w:eastAsia="ru-RU"/>
        </w:rPr>
        <w:t>. Техническое состояние многоквартирного дома, включая пристройки</w:t>
      </w:r>
    </w:p>
    <w:tbl>
      <w:tblPr>
        <w:tblW w:w="9951" w:type="dxa"/>
        <w:tblLayout w:type="fixed"/>
        <w:tblCellMar>
          <w:left w:w="28" w:type="dxa"/>
          <w:right w:w="28" w:type="dxa"/>
        </w:tblCellMar>
        <w:tblLook w:val="0000" w:firstRow="0" w:lastRow="0" w:firstColumn="0" w:lastColumn="0" w:noHBand="0" w:noVBand="0"/>
      </w:tblPr>
      <w:tblGrid>
        <w:gridCol w:w="4253"/>
        <w:gridCol w:w="2977"/>
        <w:gridCol w:w="2721"/>
      </w:tblGrid>
      <w:tr w:rsidR="006C7744" w:rsidRPr="006C7744" w14:paraId="16747069"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7893CDDF" w14:textId="77777777"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Наимено</w:t>
            </w:r>
            <w:r w:rsidRPr="006C7744">
              <w:rPr>
                <w:sz w:val="24"/>
                <w:szCs w:val="24"/>
                <w:lang w:eastAsia="ru-RU"/>
              </w:rPr>
              <w:softHyphen/>
              <w:t>вание конструк</w:t>
            </w:r>
            <w:r w:rsidRPr="006C7744">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594DE1BD" w14:textId="77777777"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Описание элементов (материал, конструкция или система, отделка и прочее)</w:t>
            </w:r>
          </w:p>
        </w:tc>
        <w:tc>
          <w:tcPr>
            <w:tcW w:w="2721" w:type="dxa"/>
            <w:tcBorders>
              <w:top w:val="single" w:sz="4" w:space="0" w:color="auto"/>
              <w:left w:val="single" w:sz="4" w:space="0" w:color="auto"/>
              <w:bottom w:val="single" w:sz="4" w:space="0" w:color="auto"/>
              <w:right w:val="single" w:sz="4" w:space="0" w:color="auto"/>
            </w:tcBorders>
          </w:tcPr>
          <w:p w14:paraId="1BDA0813" w14:textId="77777777"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Техническое состояние элементов общего имущества многоквартирного дома</w:t>
            </w:r>
          </w:p>
        </w:tc>
      </w:tr>
      <w:tr w:rsidR="006C7744" w:rsidRPr="006C7744" w14:paraId="458DC255"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C0925C5"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55FA9DD4"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Кирпично-ленточный</w:t>
            </w:r>
          </w:p>
        </w:tc>
        <w:tc>
          <w:tcPr>
            <w:tcW w:w="2721" w:type="dxa"/>
            <w:tcBorders>
              <w:top w:val="single" w:sz="4" w:space="0" w:color="auto"/>
              <w:left w:val="single" w:sz="4" w:space="0" w:color="auto"/>
              <w:bottom w:val="single" w:sz="4" w:space="0" w:color="auto"/>
              <w:right w:val="single" w:sz="4" w:space="0" w:color="auto"/>
            </w:tcBorders>
            <w:vAlign w:val="bottom"/>
          </w:tcPr>
          <w:p w14:paraId="0A85AEC0"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трещины</w:t>
            </w:r>
          </w:p>
        </w:tc>
      </w:tr>
      <w:tr w:rsidR="006C7744" w:rsidRPr="006C7744" w14:paraId="78F73A24"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A6514C3"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42DA6D88"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Кирпичные, дощатые</w:t>
            </w:r>
          </w:p>
        </w:tc>
        <w:tc>
          <w:tcPr>
            <w:tcW w:w="2721" w:type="dxa"/>
            <w:tcBorders>
              <w:top w:val="single" w:sz="4" w:space="0" w:color="auto"/>
              <w:left w:val="single" w:sz="4" w:space="0" w:color="auto"/>
              <w:bottom w:val="single" w:sz="4" w:space="0" w:color="auto"/>
              <w:right w:val="single" w:sz="4" w:space="0" w:color="auto"/>
            </w:tcBorders>
            <w:vAlign w:val="bottom"/>
          </w:tcPr>
          <w:p w14:paraId="50A8DB70"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BF8383D" w14:textId="77777777" w:rsidTr="009559E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3F7E6AD8"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3. Перекрытия</w:t>
            </w:r>
          </w:p>
        </w:tc>
        <w:tc>
          <w:tcPr>
            <w:tcW w:w="2977" w:type="dxa"/>
            <w:tcBorders>
              <w:top w:val="nil"/>
              <w:bottom w:val="nil"/>
            </w:tcBorders>
          </w:tcPr>
          <w:p w14:paraId="6FD5AC5E"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Смешанные</w:t>
            </w:r>
          </w:p>
        </w:tc>
        <w:tc>
          <w:tcPr>
            <w:tcW w:w="2721" w:type="dxa"/>
            <w:tcBorders>
              <w:top w:val="nil"/>
              <w:bottom w:val="nil"/>
            </w:tcBorders>
          </w:tcPr>
          <w:p w14:paraId="7342926C"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14561D83"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C925181"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744D976E"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Железная с водосточными трубами</w:t>
            </w:r>
          </w:p>
        </w:tc>
        <w:tc>
          <w:tcPr>
            <w:tcW w:w="2721" w:type="dxa"/>
            <w:tcBorders>
              <w:top w:val="single" w:sz="4" w:space="0" w:color="auto"/>
              <w:left w:val="single" w:sz="4" w:space="0" w:color="auto"/>
              <w:bottom w:val="single" w:sz="4" w:space="0" w:color="auto"/>
              <w:right w:val="single" w:sz="4" w:space="0" w:color="auto"/>
            </w:tcBorders>
            <w:vAlign w:val="bottom"/>
          </w:tcPr>
          <w:p w14:paraId="5FB7416F"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96F8B8B"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6B6EA6E"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724C4E82"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Дощатые окрашенные</w:t>
            </w:r>
          </w:p>
        </w:tc>
        <w:tc>
          <w:tcPr>
            <w:tcW w:w="2721" w:type="dxa"/>
            <w:tcBorders>
              <w:top w:val="single" w:sz="4" w:space="0" w:color="auto"/>
              <w:left w:val="single" w:sz="4" w:space="0" w:color="auto"/>
              <w:bottom w:val="single" w:sz="4" w:space="0" w:color="auto"/>
              <w:right w:val="single" w:sz="4" w:space="0" w:color="auto"/>
            </w:tcBorders>
            <w:vAlign w:val="bottom"/>
          </w:tcPr>
          <w:p w14:paraId="746CB52E"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48A0170E"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17490148"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66C2D9F5"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Двойные створные</w:t>
            </w:r>
          </w:p>
        </w:tc>
        <w:tc>
          <w:tcPr>
            <w:tcW w:w="2721" w:type="dxa"/>
            <w:vMerge w:val="restart"/>
            <w:tcBorders>
              <w:top w:val="single" w:sz="4" w:space="0" w:color="auto"/>
              <w:left w:val="nil"/>
              <w:bottom w:val="single" w:sz="4" w:space="0" w:color="auto"/>
              <w:right w:val="single" w:sz="4" w:space="0" w:color="auto"/>
            </w:tcBorders>
            <w:vAlign w:val="bottom"/>
          </w:tcPr>
          <w:p w14:paraId="5C306BB0"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0ED40AD"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40A13EF1"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04F868A3" w14:textId="77777777" w:rsidR="006C7744" w:rsidRPr="006C7744" w:rsidRDefault="006C7744" w:rsidP="006C7744">
            <w:pPr>
              <w:suppressAutoHyphens w:val="0"/>
              <w:autoSpaceDE w:val="0"/>
              <w:autoSpaceDN w:val="0"/>
              <w:ind w:left="57"/>
              <w:rPr>
                <w:sz w:val="24"/>
                <w:szCs w:val="24"/>
                <w:lang w:eastAsia="ru-RU"/>
              </w:rPr>
            </w:pPr>
          </w:p>
        </w:tc>
        <w:tc>
          <w:tcPr>
            <w:tcW w:w="2721" w:type="dxa"/>
            <w:vMerge/>
            <w:tcBorders>
              <w:top w:val="single" w:sz="4" w:space="0" w:color="auto"/>
              <w:left w:val="nil"/>
              <w:bottom w:val="single" w:sz="4" w:space="0" w:color="auto"/>
              <w:right w:val="single" w:sz="4" w:space="0" w:color="auto"/>
            </w:tcBorders>
            <w:vAlign w:val="bottom"/>
          </w:tcPr>
          <w:p w14:paraId="48D2FAD3"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35789C3A"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8D70664"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3C1CE021"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 xml:space="preserve">Филенчатые </w:t>
            </w:r>
          </w:p>
        </w:tc>
        <w:tc>
          <w:tcPr>
            <w:tcW w:w="2721" w:type="dxa"/>
            <w:tcBorders>
              <w:top w:val="single" w:sz="4" w:space="0" w:color="auto"/>
              <w:left w:val="nil"/>
              <w:bottom w:val="single" w:sz="4" w:space="0" w:color="auto"/>
              <w:right w:val="single" w:sz="4" w:space="0" w:color="auto"/>
            </w:tcBorders>
            <w:vAlign w:val="bottom"/>
          </w:tcPr>
          <w:p w14:paraId="3ACF1580"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4A6B15E4"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6F0E36E8"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0F5D5A52"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 xml:space="preserve">Штукатурка, окраска </w:t>
            </w:r>
          </w:p>
        </w:tc>
        <w:tc>
          <w:tcPr>
            <w:tcW w:w="2721" w:type="dxa"/>
            <w:vMerge w:val="restart"/>
            <w:tcBorders>
              <w:top w:val="single" w:sz="4" w:space="0" w:color="auto"/>
              <w:left w:val="nil"/>
              <w:bottom w:val="single" w:sz="4" w:space="0" w:color="auto"/>
              <w:right w:val="single" w:sz="4" w:space="0" w:color="auto"/>
            </w:tcBorders>
            <w:vAlign w:val="bottom"/>
          </w:tcPr>
          <w:p w14:paraId="0B5EAEF8"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F591B55"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0933B5B5"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1FCE871F" w14:textId="77777777" w:rsidR="006C7744" w:rsidRPr="006C7744" w:rsidRDefault="006C7744" w:rsidP="006C7744">
            <w:pPr>
              <w:suppressAutoHyphens w:val="0"/>
              <w:autoSpaceDE w:val="0"/>
              <w:autoSpaceDN w:val="0"/>
              <w:ind w:left="57"/>
              <w:rPr>
                <w:sz w:val="24"/>
                <w:szCs w:val="24"/>
                <w:lang w:eastAsia="ru-RU"/>
              </w:rPr>
            </w:pPr>
          </w:p>
        </w:tc>
        <w:tc>
          <w:tcPr>
            <w:tcW w:w="2721" w:type="dxa"/>
            <w:vMerge/>
            <w:tcBorders>
              <w:top w:val="single" w:sz="4" w:space="0" w:color="auto"/>
              <w:left w:val="nil"/>
              <w:bottom w:val="single" w:sz="4" w:space="0" w:color="auto"/>
              <w:right w:val="single" w:sz="4" w:space="0" w:color="auto"/>
            </w:tcBorders>
            <w:vAlign w:val="bottom"/>
          </w:tcPr>
          <w:p w14:paraId="512263BD"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2E716FB"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87A6546"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5A8BD64A"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 xml:space="preserve">Побелка стен </w:t>
            </w:r>
          </w:p>
        </w:tc>
        <w:tc>
          <w:tcPr>
            <w:tcW w:w="2721" w:type="dxa"/>
            <w:tcBorders>
              <w:top w:val="single" w:sz="4" w:space="0" w:color="auto"/>
              <w:left w:val="nil"/>
              <w:bottom w:val="single" w:sz="4" w:space="0" w:color="auto"/>
              <w:right w:val="single" w:sz="4" w:space="0" w:color="auto"/>
            </w:tcBorders>
            <w:vAlign w:val="bottom"/>
          </w:tcPr>
          <w:p w14:paraId="41A8C700"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6759820"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66955B3"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4209AEEA"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08880D5F"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023C63A"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85A00AE"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3FD8F31F"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00F3B2EC"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3D27093F"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7786548"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00D241B5"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1D2F5D9D"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ECA547F"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D9A7BDF"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4A8EE683"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14:paraId="672E1AE3"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4A4B30D3"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3188AC4"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3F905A25"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14:paraId="1FDF0839"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76A2DA77"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19CD862"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3925F740"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008B2F51"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0BF9A6F"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0A3EF3B"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0C1D9450"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65CF676C"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39E47423"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1948C5C"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2AD97ED0"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74E2BFC9"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3515B511"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C482EC5"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4836FD0E"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0096D27D"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7812B88"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CD014BC"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75B8412E"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14:paraId="38A971D8"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4FF4642"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16FE5DD"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0CD20084"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6F6A8864"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78C088DB"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0373B67"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51EEA7B2"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4BA44A3B"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17F2E73"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D4F2815"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30C15E1C"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05441FA8"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49646DDB"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725B105"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6C04CBFB"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0F123ABF"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4D648667"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CD73470"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57038A46"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3DDC7440"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AA96328"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484FE61"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1D1F845D"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5D25B54E"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EF6FF83"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F4DA5A3"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00D82939"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7FB21C5C" w14:textId="77777777" w:rsidR="006C7744" w:rsidRPr="006C7744" w:rsidRDefault="006C7744" w:rsidP="006C7744">
            <w:pPr>
              <w:suppressAutoHyphens w:val="0"/>
              <w:autoSpaceDE w:val="0"/>
              <w:autoSpaceDN w:val="0"/>
              <w:ind w:left="57"/>
              <w:rPr>
                <w:sz w:val="24"/>
                <w:szCs w:val="24"/>
                <w:lang w:eastAsia="ru-RU"/>
              </w:rPr>
            </w:pPr>
          </w:p>
        </w:tc>
      </w:tr>
    </w:tbl>
    <w:p w14:paraId="14B54758" w14:textId="77777777" w:rsidR="006C7744" w:rsidRDefault="006C7744" w:rsidP="006C7744">
      <w:pPr>
        <w:suppressAutoHyphens w:val="0"/>
        <w:autoSpaceDE w:val="0"/>
        <w:autoSpaceDN w:val="0"/>
        <w:rPr>
          <w:sz w:val="24"/>
          <w:szCs w:val="24"/>
          <w:lang w:eastAsia="ru-RU"/>
        </w:rPr>
      </w:pPr>
    </w:p>
    <w:p w14:paraId="097EAD19" w14:textId="77777777" w:rsidR="00C04C71" w:rsidRDefault="00C04C71" w:rsidP="006C7744">
      <w:pPr>
        <w:suppressAutoHyphens w:val="0"/>
        <w:autoSpaceDE w:val="0"/>
        <w:autoSpaceDN w:val="0"/>
        <w:rPr>
          <w:sz w:val="24"/>
          <w:szCs w:val="24"/>
          <w:lang w:eastAsia="ru-RU"/>
        </w:rPr>
      </w:pPr>
    </w:p>
    <w:p w14:paraId="5BC35F6A" w14:textId="77777777" w:rsidR="00C04C71" w:rsidRPr="00C04C71" w:rsidRDefault="00C04C71" w:rsidP="00C04C71">
      <w:pPr>
        <w:pBdr>
          <w:top w:val="single" w:sz="4" w:space="1" w:color="auto"/>
        </w:pBdr>
        <w:suppressAutoHyphens w:val="0"/>
        <w:autoSpaceDE w:val="0"/>
        <w:autoSpaceDN w:val="0"/>
        <w:jc w:val="center"/>
        <w:rPr>
          <w:sz w:val="18"/>
          <w:szCs w:val="18"/>
          <w:lang w:eastAsia="ru-RU"/>
        </w:rPr>
      </w:pPr>
      <w:r w:rsidRPr="00C04C71">
        <w:rPr>
          <w:sz w:val="18"/>
          <w:szCs w:val="18"/>
          <w:lang w:eastAsia="ru-RU"/>
        </w:rPr>
        <w:t>Первый заместитель главы администрации по экономике и развитию инфраструктуры</w:t>
      </w:r>
    </w:p>
    <w:p w14:paraId="71303C59" w14:textId="77777777" w:rsidR="006C7744" w:rsidRPr="006C7744" w:rsidRDefault="00C04C71" w:rsidP="006C7744">
      <w:pPr>
        <w:pBdr>
          <w:top w:val="single" w:sz="4" w:space="1" w:color="auto"/>
        </w:pBdr>
        <w:suppressAutoHyphens w:val="0"/>
        <w:autoSpaceDE w:val="0"/>
        <w:autoSpaceDN w:val="0"/>
        <w:jc w:val="center"/>
        <w:rPr>
          <w:sz w:val="18"/>
          <w:szCs w:val="18"/>
          <w:lang w:eastAsia="ru-RU"/>
        </w:rPr>
      </w:pPr>
      <w:r w:rsidRPr="006C7744">
        <w:rPr>
          <w:sz w:val="18"/>
          <w:szCs w:val="18"/>
          <w:lang w:eastAsia="ru-RU"/>
        </w:rPr>
        <w:t xml:space="preserve"> </w:t>
      </w:r>
      <w:r w:rsidR="006C7744" w:rsidRPr="006C7744">
        <w:rPr>
          <w:sz w:val="18"/>
          <w:szCs w:val="18"/>
          <w:lang w:eastAsia="ru-RU"/>
        </w:rPr>
        <w:t>(должность, ф.и.о. руководителя органа местного самоуправления, уполномоченного устанавливать</w:t>
      </w:r>
    </w:p>
    <w:p w14:paraId="6288102D" w14:textId="77777777" w:rsidR="006C7744" w:rsidRPr="006C7744" w:rsidRDefault="006C7744" w:rsidP="006C7744">
      <w:pPr>
        <w:suppressAutoHyphens w:val="0"/>
        <w:autoSpaceDE w:val="0"/>
        <w:autoSpaceDN w:val="0"/>
        <w:jc w:val="center"/>
        <w:rPr>
          <w:sz w:val="24"/>
          <w:szCs w:val="24"/>
          <w:lang w:eastAsia="ru-RU"/>
        </w:rPr>
      </w:pPr>
    </w:p>
    <w:p w14:paraId="18E17347" w14:textId="77777777" w:rsidR="006C7744" w:rsidRPr="006C7744" w:rsidRDefault="006C7744" w:rsidP="006C7744">
      <w:pPr>
        <w:pBdr>
          <w:top w:val="single" w:sz="4" w:space="1" w:color="auto"/>
        </w:pBdr>
        <w:suppressAutoHyphens w:val="0"/>
        <w:autoSpaceDE w:val="0"/>
        <w:autoSpaceDN w:val="0"/>
        <w:jc w:val="center"/>
        <w:rPr>
          <w:sz w:val="18"/>
          <w:szCs w:val="18"/>
          <w:lang w:eastAsia="ru-RU"/>
        </w:rPr>
      </w:pPr>
      <w:r w:rsidRPr="006C7744">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6C7744" w:rsidRPr="006C7744" w14:paraId="14423080" w14:textId="77777777" w:rsidTr="006C7744">
        <w:tblPrEx>
          <w:tblCellMar>
            <w:top w:w="0" w:type="dxa"/>
            <w:bottom w:w="0" w:type="dxa"/>
          </w:tblCellMar>
        </w:tblPrEx>
        <w:tc>
          <w:tcPr>
            <w:tcW w:w="2580" w:type="dxa"/>
            <w:tcBorders>
              <w:top w:val="nil"/>
              <w:left w:val="nil"/>
              <w:bottom w:val="single" w:sz="4" w:space="0" w:color="auto"/>
              <w:right w:val="nil"/>
            </w:tcBorders>
            <w:vAlign w:val="bottom"/>
          </w:tcPr>
          <w:p w14:paraId="1C1037F9" w14:textId="77777777" w:rsidR="006C7744" w:rsidRPr="006C7744" w:rsidRDefault="006C7744" w:rsidP="006C7744">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35400261" w14:textId="77777777" w:rsidR="006C7744" w:rsidRPr="006C7744" w:rsidRDefault="006C7744" w:rsidP="006C7744">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73A8228B" w14:textId="77777777" w:rsidR="006C7744" w:rsidRPr="006C7744" w:rsidRDefault="00C04C71" w:rsidP="006C7744">
            <w:pPr>
              <w:suppressAutoHyphens w:val="0"/>
              <w:autoSpaceDE w:val="0"/>
              <w:autoSpaceDN w:val="0"/>
              <w:jc w:val="center"/>
              <w:rPr>
                <w:sz w:val="24"/>
                <w:szCs w:val="24"/>
                <w:lang w:eastAsia="ru-RU"/>
              </w:rPr>
            </w:pPr>
            <w:r>
              <w:rPr>
                <w:sz w:val="24"/>
                <w:szCs w:val="24"/>
                <w:lang w:eastAsia="ru-RU"/>
              </w:rPr>
              <w:t>Е.В.Андреева</w:t>
            </w:r>
          </w:p>
        </w:tc>
      </w:tr>
      <w:tr w:rsidR="006C7744" w:rsidRPr="006C7744" w14:paraId="6566F4E4" w14:textId="77777777" w:rsidTr="006C7744">
        <w:tblPrEx>
          <w:tblCellMar>
            <w:top w:w="0" w:type="dxa"/>
            <w:bottom w:w="0" w:type="dxa"/>
          </w:tblCellMar>
        </w:tblPrEx>
        <w:tc>
          <w:tcPr>
            <w:tcW w:w="2580" w:type="dxa"/>
            <w:tcBorders>
              <w:top w:val="nil"/>
              <w:left w:val="nil"/>
              <w:bottom w:val="nil"/>
              <w:right w:val="nil"/>
            </w:tcBorders>
          </w:tcPr>
          <w:p w14:paraId="4A4B57AC" w14:textId="77777777" w:rsidR="006C7744" w:rsidRPr="006C7744" w:rsidRDefault="006C7744" w:rsidP="006C7744">
            <w:pPr>
              <w:suppressAutoHyphens w:val="0"/>
              <w:autoSpaceDE w:val="0"/>
              <w:autoSpaceDN w:val="0"/>
              <w:jc w:val="center"/>
              <w:rPr>
                <w:sz w:val="18"/>
                <w:szCs w:val="18"/>
                <w:lang w:eastAsia="ru-RU"/>
              </w:rPr>
            </w:pPr>
            <w:r w:rsidRPr="006C7744">
              <w:rPr>
                <w:sz w:val="18"/>
                <w:szCs w:val="18"/>
                <w:lang w:eastAsia="ru-RU"/>
              </w:rPr>
              <w:t>(подпись)</w:t>
            </w:r>
          </w:p>
        </w:tc>
        <w:tc>
          <w:tcPr>
            <w:tcW w:w="283" w:type="dxa"/>
            <w:tcBorders>
              <w:top w:val="nil"/>
              <w:left w:val="nil"/>
              <w:bottom w:val="nil"/>
              <w:right w:val="nil"/>
            </w:tcBorders>
          </w:tcPr>
          <w:p w14:paraId="476F2BAA" w14:textId="77777777" w:rsidR="006C7744" w:rsidRPr="006C7744" w:rsidRDefault="006C7744" w:rsidP="006C7744">
            <w:pPr>
              <w:suppressAutoHyphens w:val="0"/>
              <w:autoSpaceDE w:val="0"/>
              <w:autoSpaceDN w:val="0"/>
              <w:rPr>
                <w:sz w:val="18"/>
                <w:szCs w:val="18"/>
                <w:lang w:eastAsia="ru-RU"/>
              </w:rPr>
            </w:pPr>
          </w:p>
        </w:tc>
        <w:tc>
          <w:tcPr>
            <w:tcW w:w="3402" w:type="dxa"/>
            <w:tcBorders>
              <w:top w:val="nil"/>
              <w:left w:val="nil"/>
              <w:bottom w:val="nil"/>
              <w:right w:val="nil"/>
            </w:tcBorders>
          </w:tcPr>
          <w:p w14:paraId="0EEAEBDB" w14:textId="77777777" w:rsidR="006C7744" w:rsidRPr="006C7744" w:rsidRDefault="006C7744" w:rsidP="006C7744">
            <w:pPr>
              <w:suppressAutoHyphens w:val="0"/>
              <w:autoSpaceDE w:val="0"/>
              <w:autoSpaceDN w:val="0"/>
              <w:jc w:val="center"/>
              <w:rPr>
                <w:sz w:val="18"/>
                <w:szCs w:val="18"/>
                <w:lang w:eastAsia="ru-RU"/>
              </w:rPr>
            </w:pPr>
            <w:r w:rsidRPr="006C7744">
              <w:rPr>
                <w:sz w:val="18"/>
                <w:szCs w:val="18"/>
                <w:lang w:eastAsia="ru-RU"/>
              </w:rPr>
              <w:t>(ф.и.о.)</w:t>
            </w:r>
          </w:p>
        </w:tc>
      </w:tr>
    </w:tbl>
    <w:p w14:paraId="39CDC1D8" w14:textId="77777777" w:rsidR="006C7744" w:rsidRPr="006C7744" w:rsidRDefault="006C7744" w:rsidP="006C7744">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227"/>
        <w:gridCol w:w="255"/>
      </w:tblGrid>
      <w:tr w:rsidR="006C7744" w:rsidRPr="006C7744" w14:paraId="0724E403" w14:textId="77777777" w:rsidTr="006C7744">
        <w:tblPrEx>
          <w:tblCellMar>
            <w:top w:w="0" w:type="dxa"/>
            <w:bottom w:w="0" w:type="dxa"/>
          </w:tblCellMar>
        </w:tblPrEx>
        <w:tc>
          <w:tcPr>
            <w:tcW w:w="187" w:type="dxa"/>
            <w:tcBorders>
              <w:top w:val="nil"/>
              <w:left w:val="nil"/>
              <w:bottom w:val="nil"/>
              <w:right w:val="nil"/>
            </w:tcBorders>
            <w:vAlign w:val="bottom"/>
          </w:tcPr>
          <w:p w14:paraId="25924E57" w14:textId="77777777" w:rsidR="006C7744" w:rsidRPr="006C7744" w:rsidRDefault="006C7744" w:rsidP="006C7744">
            <w:pPr>
              <w:suppressAutoHyphens w:val="0"/>
              <w:autoSpaceDE w:val="0"/>
              <w:autoSpaceDN w:val="0"/>
              <w:rPr>
                <w:sz w:val="24"/>
                <w:szCs w:val="24"/>
                <w:lang w:eastAsia="ru-RU"/>
              </w:rPr>
            </w:pPr>
            <w:r w:rsidRPr="006C7744">
              <w:rPr>
                <w:sz w:val="24"/>
                <w:szCs w:val="24"/>
                <w:lang w:eastAsia="ru-RU"/>
              </w:rPr>
              <w:t>“</w:t>
            </w:r>
          </w:p>
        </w:tc>
        <w:tc>
          <w:tcPr>
            <w:tcW w:w="425" w:type="dxa"/>
            <w:tcBorders>
              <w:top w:val="nil"/>
              <w:left w:val="nil"/>
              <w:bottom w:val="single" w:sz="4" w:space="0" w:color="auto"/>
              <w:right w:val="nil"/>
            </w:tcBorders>
            <w:vAlign w:val="bottom"/>
          </w:tcPr>
          <w:p w14:paraId="78D43565" w14:textId="77777777" w:rsidR="006C7744" w:rsidRPr="006C7744" w:rsidRDefault="006C7744" w:rsidP="006C7744">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00116313" w14:textId="77777777" w:rsidR="006C7744" w:rsidRPr="006C7744" w:rsidRDefault="006C7744" w:rsidP="006C7744">
            <w:pPr>
              <w:suppressAutoHyphens w:val="0"/>
              <w:autoSpaceDE w:val="0"/>
              <w:autoSpaceDN w:val="0"/>
              <w:rPr>
                <w:sz w:val="24"/>
                <w:szCs w:val="24"/>
                <w:lang w:eastAsia="ru-RU"/>
              </w:rPr>
            </w:pPr>
            <w:r w:rsidRPr="006C7744">
              <w:rPr>
                <w:sz w:val="24"/>
                <w:szCs w:val="24"/>
                <w:lang w:eastAsia="ru-RU"/>
              </w:rPr>
              <w:t>”</w:t>
            </w:r>
          </w:p>
        </w:tc>
        <w:tc>
          <w:tcPr>
            <w:tcW w:w="1531" w:type="dxa"/>
            <w:tcBorders>
              <w:top w:val="nil"/>
              <w:left w:val="nil"/>
              <w:bottom w:val="single" w:sz="4" w:space="0" w:color="auto"/>
              <w:right w:val="nil"/>
            </w:tcBorders>
            <w:vAlign w:val="bottom"/>
          </w:tcPr>
          <w:p w14:paraId="36127B49" w14:textId="77777777" w:rsidR="006C7744" w:rsidRPr="006C7744" w:rsidRDefault="006C7744" w:rsidP="006C7744">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7E107FE0" w14:textId="77777777" w:rsidR="006C7744" w:rsidRPr="006C7744" w:rsidRDefault="006C7744" w:rsidP="006C7744">
            <w:pPr>
              <w:suppressAutoHyphens w:val="0"/>
              <w:autoSpaceDE w:val="0"/>
              <w:autoSpaceDN w:val="0"/>
              <w:jc w:val="right"/>
              <w:rPr>
                <w:sz w:val="24"/>
                <w:szCs w:val="24"/>
                <w:lang w:eastAsia="ru-RU"/>
              </w:rPr>
            </w:pPr>
            <w:r w:rsidRPr="006C7744">
              <w:rPr>
                <w:sz w:val="24"/>
                <w:szCs w:val="24"/>
                <w:lang w:eastAsia="ru-RU"/>
              </w:rPr>
              <w:t>20</w:t>
            </w:r>
          </w:p>
        </w:tc>
        <w:tc>
          <w:tcPr>
            <w:tcW w:w="227" w:type="dxa"/>
            <w:tcBorders>
              <w:top w:val="nil"/>
              <w:left w:val="nil"/>
              <w:bottom w:val="single" w:sz="4" w:space="0" w:color="auto"/>
              <w:right w:val="nil"/>
            </w:tcBorders>
            <w:vAlign w:val="bottom"/>
          </w:tcPr>
          <w:p w14:paraId="5A06B27A" w14:textId="77777777" w:rsidR="006C7744" w:rsidRPr="006C7744" w:rsidRDefault="006C7744" w:rsidP="006C7744">
            <w:pPr>
              <w:suppressAutoHyphens w:val="0"/>
              <w:autoSpaceDE w:val="0"/>
              <w:autoSpaceDN w:val="0"/>
              <w:rPr>
                <w:sz w:val="24"/>
                <w:szCs w:val="24"/>
                <w:lang w:eastAsia="ru-RU"/>
              </w:rPr>
            </w:pPr>
          </w:p>
        </w:tc>
        <w:tc>
          <w:tcPr>
            <w:tcW w:w="255" w:type="dxa"/>
            <w:tcBorders>
              <w:top w:val="nil"/>
              <w:left w:val="nil"/>
              <w:bottom w:val="nil"/>
              <w:right w:val="nil"/>
            </w:tcBorders>
            <w:vAlign w:val="bottom"/>
          </w:tcPr>
          <w:p w14:paraId="4DF9E722" w14:textId="77777777" w:rsidR="006C7744" w:rsidRPr="006C7744" w:rsidRDefault="006C7744" w:rsidP="006C7744">
            <w:pPr>
              <w:suppressAutoHyphens w:val="0"/>
              <w:autoSpaceDE w:val="0"/>
              <w:autoSpaceDN w:val="0"/>
              <w:jc w:val="right"/>
              <w:rPr>
                <w:sz w:val="24"/>
                <w:szCs w:val="24"/>
                <w:lang w:eastAsia="ru-RU"/>
              </w:rPr>
            </w:pPr>
            <w:r w:rsidRPr="006C7744">
              <w:rPr>
                <w:sz w:val="24"/>
                <w:szCs w:val="24"/>
                <w:lang w:eastAsia="ru-RU"/>
              </w:rPr>
              <w:t>г.</w:t>
            </w:r>
          </w:p>
        </w:tc>
      </w:tr>
    </w:tbl>
    <w:p w14:paraId="2D4C06B5" w14:textId="77777777" w:rsidR="00EA76E1" w:rsidRDefault="00EA76E1"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58AA0965" w14:textId="77777777" w:rsidR="009559E2" w:rsidRDefault="009559E2" w:rsidP="001D1672">
      <w:pPr>
        <w:spacing w:before="80"/>
        <w:jc w:val="center"/>
        <w:rPr>
          <w:b/>
          <w:bCs/>
          <w:sz w:val="26"/>
          <w:szCs w:val="26"/>
        </w:rPr>
      </w:pPr>
    </w:p>
    <w:p w14:paraId="0E375803" w14:textId="77777777" w:rsidR="00BE4D45" w:rsidRDefault="00BE4D45" w:rsidP="001D1672">
      <w:pPr>
        <w:spacing w:before="80"/>
        <w:jc w:val="center"/>
        <w:rPr>
          <w:b/>
          <w:bCs/>
          <w:sz w:val="26"/>
          <w:szCs w:val="26"/>
        </w:rPr>
      </w:pPr>
    </w:p>
    <w:p w14:paraId="7C382947" w14:textId="77777777" w:rsidR="00BE4D45" w:rsidRDefault="00BE4D45" w:rsidP="001D1672">
      <w:pPr>
        <w:spacing w:before="80"/>
        <w:jc w:val="center"/>
        <w:rPr>
          <w:b/>
          <w:bCs/>
          <w:sz w:val="26"/>
          <w:szCs w:val="26"/>
        </w:rPr>
      </w:pPr>
    </w:p>
    <w:p w14:paraId="11947FDB" w14:textId="77777777" w:rsidR="00E55FB6" w:rsidRDefault="00E55FB6" w:rsidP="00F91DEC">
      <w:pPr>
        <w:pStyle w:val="210"/>
        <w:shd w:val="clear" w:color="auto" w:fill="auto"/>
        <w:tabs>
          <w:tab w:val="left" w:pos="10065"/>
        </w:tabs>
        <w:spacing w:after="0" w:line="240" w:lineRule="auto"/>
        <w:ind w:left="6946" w:right="-1" w:firstLine="0"/>
        <w:jc w:val="center"/>
        <w:rPr>
          <w:rStyle w:val="26"/>
          <w:color w:val="000000"/>
          <w:sz w:val="24"/>
          <w:szCs w:val="24"/>
          <w:lang w:val="ru-RU"/>
        </w:rPr>
      </w:pPr>
    </w:p>
    <w:p w14:paraId="08F9C02A" w14:textId="77777777" w:rsidR="00E55FB6" w:rsidRPr="00DB63F4" w:rsidRDefault="00E55FB6" w:rsidP="00E55FB6">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r w:rsidRPr="00DB63F4">
        <w:rPr>
          <w:rStyle w:val="26"/>
          <w:b/>
          <w:color w:val="000000"/>
          <w:sz w:val="24"/>
          <w:szCs w:val="24"/>
        </w:rPr>
        <w:t>Характеристика</w:t>
      </w:r>
    </w:p>
    <w:p w14:paraId="704DC94C" w14:textId="77777777" w:rsidR="00E55FB6" w:rsidRPr="002623DB" w:rsidRDefault="00E55FB6" w:rsidP="00E55FB6">
      <w:pPr>
        <w:pStyle w:val="210"/>
        <w:shd w:val="clear" w:color="auto" w:fill="auto"/>
        <w:tabs>
          <w:tab w:val="left" w:leader="underscore" w:pos="1945"/>
          <w:tab w:val="left" w:leader="underscore" w:pos="4350"/>
          <w:tab w:val="left" w:leader="underscore" w:pos="6361"/>
        </w:tabs>
        <w:spacing w:after="0" w:line="240" w:lineRule="auto"/>
        <w:ind w:firstLine="0"/>
        <w:jc w:val="center"/>
        <w:rPr>
          <w:sz w:val="24"/>
          <w:szCs w:val="24"/>
          <w:lang w:val="ru-RU"/>
        </w:rPr>
      </w:pPr>
      <w:r w:rsidRPr="0095090E">
        <w:rPr>
          <w:rStyle w:val="26"/>
          <w:color w:val="000000"/>
          <w:sz w:val="24"/>
          <w:szCs w:val="24"/>
        </w:rPr>
        <w:t xml:space="preserve">многоквартирного дома </w:t>
      </w:r>
      <w:r w:rsidRPr="0095090E">
        <w:rPr>
          <w:rStyle w:val="26"/>
          <w:color w:val="000000"/>
          <w:sz w:val="24"/>
          <w:szCs w:val="24"/>
          <w:lang w:eastAsia="en-US"/>
        </w:rPr>
        <w:t>№</w:t>
      </w:r>
      <w:r w:rsidRPr="0095090E">
        <w:rPr>
          <w:rStyle w:val="26"/>
          <w:color w:val="000000"/>
          <w:sz w:val="24"/>
          <w:szCs w:val="24"/>
          <w:lang w:val="ru-RU" w:eastAsia="en-US"/>
        </w:rPr>
        <w:t xml:space="preserve"> </w:t>
      </w:r>
      <w:r>
        <w:rPr>
          <w:rStyle w:val="26"/>
          <w:color w:val="000000"/>
          <w:sz w:val="24"/>
          <w:szCs w:val="24"/>
          <w:lang w:val="ru-RU" w:eastAsia="en-US"/>
        </w:rPr>
        <w:t xml:space="preserve">19 </w:t>
      </w:r>
      <w:r w:rsidRPr="0095090E">
        <w:rPr>
          <w:rStyle w:val="26"/>
          <w:color w:val="000000"/>
          <w:sz w:val="24"/>
          <w:szCs w:val="24"/>
          <w:lang w:eastAsia="en-US"/>
        </w:rPr>
        <w:t>п</w:t>
      </w:r>
      <w:r w:rsidRPr="0095090E">
        <w:rPr>
          <w:rStyle w:val="26"/>
          <w:color w:val="000000"/>
          <w:sz w:val="24"/>
          <w:szCs w:val="24"/>
        </w:rPr>
        <w:t xml:space="preserve">о ул. </w:t>
      </w:r>
      <w:r>
        <w:rPr>
          <w:rStyle w:val="26"/>
          <w:color w:val="000000"/>
          <w:sz w:val="24"/>
          <w:szCs w:val="24"/>
          <w:lang w:val="ru-RU"/>
        </w:rPr>
        <w:t>Коммунальная</w:t>
      </w:r>
      <w:r w:rsidRPr="0095090E">
        <w:rPr>
          <w:rStyle w:val="26"/>
          <w:color w:val="000000"/>
          <w:sz w:val="24"/>
          <w:szCs w:val="24"/>
        </w:rPr>
        <w:t xml:space="preserve"> города </w:t>
      </w:r>
      <w:r>
        <w:rPr>
          <w:rStyle w:val="26"/>
          <w:color w:val="000000"/>
          <w:sz w:val="24"/>
          <w:szCs w:val="24"/>
          <w:lang w:val="ru-RU"/>
        </w:rPr>
        <w:t>Собинка</w:t>
      </w:r>
    </w:p>
    <w:p w14:paraId="733051BB" w14:textId="77777777" w:rsidR="00E55FB6" w:rsidRPr="0095090E" w:rsidRDefault="00E55FB6" w:rsidP="00E55FB6">
      <w:pPr>
        <w:pStyle w:val="210"/>
        <w:shd w:val="clear" w:color="auto" w:fill="auto"/>
        <w:spacing w:after="0" w:line="278" w:lineRule="exact"/>
        <w:ind w:firstLine="0"/>
        <w:jc w:val="center"/>
        <w:rPr>
          <w:sz w:val="24"/>
          <w:szCs w:val="24"/>
        </w:rPr>
      </w:pPr>
      <w:r w:rsidRPr="0095090E">
        <w:rPr>
          <w:rStyle w:val="26"/>
          <w:color w:val="000000"/>
          <w:sz w:val="24"/>
          <w:szCs w:val="24"/>
        </w:rPr>
        <w:t>(общая характеристика многоквартирного дома на момент заключения договора)</w:t>
      </w:r>
    </w:p>
    <w:p w14:paraId="1FBC6D25" w14:textId="77777777" w:rsidR="00E55FB6" w:rsidRDefault="00E55FB6" w:rsidP="00E55FB6">
      <w:pPr>
        <w:jc w:val="center"/>
        <w:rPr>
          <w:rStyle w:val="26"/>
          <w:color w:val="000000"/>
          <w:sz w:val="24"/>
          <w:szCs w:val="24"/>
        </w:rPr>
      </w:pPr>
      <w:r>
        <w:rPr>
          <w:b/>
          <w:bCs/>
          <w:sz w:val="26"/>
          <w:szCs w:val="26"/>
        </w:rPr>
        <w:t>Лот № 2</w:t>
      </w:r>
    </w:p>
    <w:p w14:paraId="1AB3E1CF" w14:textId="77777777" w:rsidR="00E55FB6" w:rsidRPr="00C37532" w:rsidRDefault="00E55FB6" w:rsidP="003942C4">
      <w:pPr>
        <w:suppressAutoHyphens w:val="0"/>
        <w:autoSpaceDE w:val="0"/>
        <w:autoSpaceDN w:val="0"/>
        <w:ind w:left="567"/>
        <w:rPr>
          <w:sz w:val="24"/>
          <w:szCs w:val="24"/>
          <w:lang w:eastAsia="ru-RU"/>
        </w:rPr>
      </w:pPr>
      <w:r w:rsidRPr="00C37532">
        <w:rPr>
          <w:sz w:val="24"/>
          <w:szCs w:val="24"/>
          <w:lang w:eastAsia="ru-RU"/>
        </w:rPr>
        <w:t>1. Адрес многоквартирного дома Владимирская область, г.</w:t>
      </w:r>
      <w:r>
        <w:rPr>
          <w:sz w:val="24"/>
          <w:szCs w:val="24"/>
          <w:lang w:eastAsia="ru-RU"/>
        </w:rPr>
        <w:t>Собинка</w:t>
      </w:r>
      <w:r w:rsidRPr="00C37532">
        <w:rPr>
          <w:sz w:val="24"/>
          <w:szCs w:val="24"/>
          <w:lang w:eastAsia="ru-RU"/>
        </w:rPr>
        <w:t xml:space="preserve">, ул. </w:t>
      </w:r>
      <w:r>
        <w:rPr>
          <w:sz w:val="24"/>
          <w:szCs w:val="24"/>
          <w:lang w:eastAsia="ru-RU"/>
        </w:rPr>
        <w:t>Коммунальная</w:t>
      </w:r>
      <w:r w:rsidRPr="00C37532">
        <w:rPr>
          <w:sz w:val="24"/>
          <w:szCs w:val="24"/>
          <w:lang w:eastAsia="ru-RU"/>
        </w:rPr>
        <w:t xml:space="preserve">, д. </w:t>
      </w:r>
      <w:r>
        <w:rPr>
          <w:sz w:val="24"/>
          <w:szCs w:val="24"/>
          <w:lang w:eastAsia="ru-RU"/>
        </w:rPr>
        <w:t>19</w:t>
      </w:r>
    </w:p>
    <w:p w14:paraId="01EA92FA" w14:textId="77777777" w:rsidR="00E55FB6" w:rsidRPr="00C37532" w:rsidRDefault="00E55FB6" w:rsidP="003942C4">
      <w:pPr>
        <w:suppressAutoHyphens w:val="0"/>
        <w:autoSpaceDE w:val="0"/>
        <w:autoSpaceDN w:val="0"/>
        <w:ind w:firstLine="567"/>
        <w:rPr>
          <w:sz w:val="2"/>
          <w:szCs w:val="2"/>
          <w:lang w:eastAsia="ru-RU"/>
        </w:rPr>
      </w:pPr>
      <w:r w:rsidRPr="00C37532">
        <w:rPr>
          <w:sz w:val="24"/>
          <w:szCs w:val="24"/>
          <w:lang w:eastAsia="ru-RU"/>
        </w:rPr>
        <w:t xml:space="preserve">2. Кадастровый номер многоквартирного дома (при его наличии) </w:t>
      </w:r>
      <w:r>
        <w:rPr>
          <w:sz w:val="24"/>
          <w:szCs w:val="24"/>
          <w:lang w:eastAsia="ru-RU"/>
        </w:rPr>
        <w:t>33:24:010107:1203</w:t>
      </w:r>
    </w:p>
    <w:p w14:paraId="1F152CF5" w14:textId="77777777" w:rsidR="00E55FB6" w:rsidRPr="00C37532" w:rsidRDefault="00E55FB6" w:rsidP="00E55FB6">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14:paraId="0A6A65F6" w14:textId="77777777" w:rsidR="00E55FB6" w:rsidRPr="00C37532" w:rsidRDefault="00E55FB6" w:rsidP="00E55FB6">
      <w:pPr>
        <w:pBdr>
          <w:top w:val="single" w:sz="4" w:space="1" w:color="auto"/>
        </w:pBdr>
        <w:suppressAutoHyphens w:val="0"/>
        <w:autoSpaceDE w:val="0"/>
        <w:autoSpaceDN w:val="0"/>
        <w:ind w:left="3175"/>
        <w:rPr>
          <w:sz w:val="2"/>
          <w:szCs w:val="2"/>
          <w:lang w:eastAsia="ru-RU"/>
        </w:rPr>
      </w:pPr>
    </w:p>
    <w:p w14:paraId="2ED64644" w14:textId="77777777" w:rsidR="00E55FB6" w:rsidRPr="00C37532" w:rsidRDefault="00E55FB6" w:rsidP="00E55FB6">
      <w:pPr>
        <w:suppressAutoHyphens w:val="0"/>
        <w:autoSpaceDE w:val="0"/>
        <w:autoSpaceDN w:val="0"/>
        <w:ind w:firstLine="567"/>
        <w:rPr>
          <w:sz w:val="24"/>
          <w:szCs w:val="24"/>
          <w:lang w:eastAsia="ru-RU"/>
        </w:rPr>
      </w:pPr>
      <w:r w:rsidRPr="00C37532">
        <w:rPr>
          <w:sz w:val="24"/>
          <w:szCs w:val="24"/>
          <w:lang w:eastAsia="ru-RU"/>
        </w:rPr>
        <w:t xml:space="preserve">4. Год постройки  </w:t>
      </w:r>
      <w:r w:rsidRPr="009B7049">
        <w:rPr>
          <w:sz w:val="24"/>
          <w:szCs w:val="24"/>
          <w:lang w:eastAsia="ru-RU"/>
        </w:rPr>
        <w:t>1989</w:t>
      </w:r>
    </w:p>
    <w:p w14:paraId="6D526582" w14:textId="77777777" w:rsidR="00E55FB6" w:rsidRPr="00C37532" w:rsidRDefault="00E55FB6" w:rsidP="00E55FB6">
      <w:pPr>
        <w:pBdr>
          <w:top w:val="single" w:sz="4" w:space="1" w:color="auto"/>
        </w:pBdr>
        <w:suppressAutoHyphens w:val="0"/>
        <w:autoSpaceDE w:val="0"/>
        <w:autoSpaceDN w:val="0"/>
        <w:ind w:left="2438"/>
        <w:rPr>
          <w:sz w:val="2"/>
          <w:szCs w:val="2"/>
          <w:lang w:eastAsia="ru-RU"/>
        </w:rPr>
      </w:pPr>
    </w:p>
    <w:p w14:paraId="0D0D1F05" w14:textId="77777777" w:rsidR="00E55FB6" w:rsidRPr="00C37532" w:rsidRDefault="00E55FB6" w:rsidP="00E55FB6">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4B6BC0C8" w14:textId="77777777" w:rsidR="00E55FB6" w:rsidRPr="00C37532" w:rsidRDefault="00E55FB6" w:rsidP="00E55FB6">
      <w:pPr>
        <w:pBdr>
          <w:top w:val="single" w:sz="4" w:space="1" w:color="auto"/>
        </w:pBdr>
        <w:suppressAutoHyphens w:val="0"/>
        <w:autoSpaceDE w:val="0"/>
        <w:autoSpaceDN w:val="0"/>
        <w:ind w:left="7598"/>
        <w:rPr>
          <w:sz w:val="2"/>
          <w:szCs w:val="2"/>
          <w:lang w:eastAsia="ru-RU"/>
        </w:rPr>
      </w:pPr>
    </w:p>
    <w:p w14:paraId="7FCF9ACF" w14:textId="77777777" w:rsidR="00E55FB6" w:rsidRPr="00C37532" w:rsidRDefault="00E55FB6" w:rsidP="00E55FB6">
      <w:pPr>
        <w:suppressAutoHyphens w:val="0"/>
        <w:autoSpaceDE w:val="0"/>
        <w:autoSpaceDN w:val="0"/>
        <w:ind w:left="567"/>
        <w:rPr>
          <w:sz w:val="24"/>
          <w:szCs w:val="24"/>
          <w:lang w:eastAsia="ru-RU"/>
        </w:rPr>
      </w:pPr>
    </w:p>
    <w:p w14:paraId="5A72F574" w14:textId="77777777" w:rsidR="00E55FB6" w:rsidRPr="00C37532" w:rsidRDefault="00E55FB6" w:rsidP="00E55FB6">
      <w:pPr>
        <w:pBdr>
          <w:top w:val="single" w:sz="4" w:space="1" w:color="auto"/>
        </w:pBdr>
        <w:suppressAutoHyphens w:val="0"/>
        <w:autoSpaceDE w:val="0"/>
        <w:autoSpaceDN w:val="0"/>
        <w:ind w:left="567"/>
        <w:rPr>
          <w:sz w:val="2"/>
          <w:szCs w:val="2"/>
          <w:lang w:eastAsia="ru-RU"/>
        </w:rPr>
      </w:pPr>
    </w:p>
    <w:p w14:paraId="073F3F88" w14:textId="77777777" w:rsidR="00E55FB6" w:rsidRPr="00C37532" w:rsidRDefault="00E55FB6" w:rsidP="00E55FB6">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2074F676" w14:textId="77777777" w:rsidR="00E55FB6" w:rsidRPr="00C37532" w:rsidRDefault="00E55FB6" w:rsidP="00E55FB6">
      <w:pPr>
        <w:pBdr>
          <w:top w:val="single" w:sz="4" w:space="1" w:color="auto"/>
        </w:pBdr>
        <w:suppressAutoHyphens w:val="0"/>
        <w:autoSpaceDE w:val="0"/>
        <w:autoSpaceDN w:val="0"/>
        <w:ind w:left="3969"/>
        <w:rPr>
          <w:sz w:val="2"/>
          <w:szCs w:val="2"/>
          <w:lang w:eastAsia="ru-RU"/>
        </w:rPr>
      </w:pPr>
    </w:p>
    <w:p w14:paraId="421FCD3B" w14:textId="77777777" w:rsidR="00E55FB6" w:rsidRPr="00C37532" w:rsidRDefault="00E55FB6" w:rsidP="00E55FB6">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59112B65" w14:textId="77777777" w:rsidR="00E55FB6" w:rsidRPr="00C37532" w:rsidRDefault="00E55FB6" w:rsidP="00E55FB6">
      <w:pPr>
        <w:pBdr>
          <w:top w:val="single" w:sz="4" w:space="1" w:color="auto"/>
        </w:pBdr>
        <w:suppressAutoHyphens w:val="0"/>
        <w:autoSpaceDE w:val="0"/>
        <w:autoSpaceDN w:val="0"/>
        <w:ind w:left="4865"/>
        <w:rPr>
          <w:sz w:val="2"/>
          <w:szCs w:val="2"/>
          <w:lang w:eastAsia="ru-RU"/>
        </w:rPr>
      </w:pPr>
    </w:p>
    <w:p w14:paraId="02BAAF2A" w14:textId="77777777" w:rsidR="00E55FB6" w:rsidRPr="00C37532" w:rsidRDefault="00E55FB6" w:rsidP="00E55FB6">
      <w:pPr>
        <w:suppressAutoHyphens w:val="0"/>
        <w:autoSpaceDE w:val="0"/>
        <w:autoSpaceDN w:val="0"/>
        <w:ind w:firstLine="567"/>
        <w:jc w:val="both"/>
        <w:rPr>
          <w:sz w:val="2"/>
          <w:szCs w:val="2"/>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сносу  </w:t>
      </w:r>
      <w:r>
        <w:rPr>
          <w:sz w:val="24"/>
          <w:szCs w:val="24"/>
          <w:lang w:eastAsia="ru-RU"/>
        </w:rPr>
        <w:t>_____________</w:t>
      </w:r>
    </w:p>
    <w:p w14:paraId="4EDEA032" w14:textId="77777777" w:rsidR="00E55FB6" w:rsidRPr="00C37532" w:rsidRDefault="00E55FB6" w:rsidP="00E55FB6">
      <w:pPr>
        <w:suppressAutoHyphens w:val="0"/>
        <w:autoSpaceDE w:val="0"/>
        <w:autoSpaceDN w:val="0"/>
        <w:ind w:firstLine="567"/>
        <w:rPr>
          <w:sz w:val="24"/>
          <w:szCs w:val="24"/>
          <w:lang w:eastAsia="ru-RU"/>
        </w:rPr>
      </w:pPr>
      <w:r w:rsidRPr="00C37532">
        <w:rPr>
          <w:sz w:val="24"/>
          <w:szCs w:val="24"/>
          <w:lang w:eastAsia="ru-RU"/>
        </w:rPr>
        <w:t xml:space="preserve">9. Количество этажей  </w:t>
      </w:r>
      <w:r>
        <w:rPr>
          <w:sz w:val="24"/>
          <w:szCs w:val="24"/>
          <w:lang w:eastAsia="ru-RU"/>
        </w:rPr>
        <w:t>3</w:t>
      </w:r>
    </w:p>
    <w:p w14:paraId="4DB47203" w14:textId="77777777" w:rsidR="00E55FB6" w:rsidRPr="00C37532" w:rsidRDefault="00E55FB6" w:rsidP="00E55FB6">
      <w:pPr>
        <w:pBdr>
          <w:top w:val="single" w:sz="4" w:space="1" w:color="auto"/>
        </w:pBdr>
        <w:suppressAutoHyphens w:val="0"/>
        <w:autoSpaceDE w:val="0"/>
        <w:autoSpaceDN w:val="0"/>
        <w:ind w:left="2920"/>
        <w:rPr>
          <w:sz w:val="2"/>
          <w:szCs w:val="2"/>
          <w:lang w:eastAsia="ru-RU"/>
        </w:rPr>
      </w:pPr>
    </w:p>
    <w:p w14:paraId="1E86B163" w14:textId="77777777" w:rsidR="00E55FB6" w:rsidRPr="00C37532" w:rsidRDefault="00E55FB6" w:rsidP="00E55FB6">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r>
        <w:rPr>
          <w:sz w:val="24"/>
          <w:szCs w:val="24"/>
          <w:lang w:eastAsia="ru-RU"/>
        </w:rPr>
        <w:t xml:space="preserve"> есть</w:t>
      </w:r>
    </w:p>
    <w:p w14:paraId="304FE3B4" w14:textId="77777777" w:rsidR="00E55FB6" w:rsidRPr="00C37532" w:rsidRDefault="00E55FB6" w:rsidP="00E55FB6">
      <w:pPr>
        <w:pBdr>
          <w:top w:val="single" w:sz="4" w:space="1" w:color="auto"/>
        </w:pBdr>
        <w:suppressAutoHyphens w:val="0"/>
        <w:autoSpaceDE w:val="0"/>
        <w:autoSpaceDN w:val="0"/>
        <w:ind w:left="2835"/>
        <w:rPr>
          <w:sz w:val="2"/>
          <w:szCs w:val="2"/>
          <w:lang w:eastAsia="ru-RU"/>
        </w:rPr>
      </w:pPr>
    </w:p>
    <w:p w14:paraId="03DF47D6" w14:textId="77777777" w:rsidR="00E55FB6" w:rsidRPr="00C37532" w:rsidRDefault="00E55FB6" w:rsidP="00E55FB6">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27D38F3F" w14:textId="77777777" w:rsidR="00E55FB6" w:rsidRPr="00C37532" w:rsidRDefault="00E55FB6" w:rsidP="00E55FB6">
      <w:pPr>
        <w:pBdr>
          <w:top w:val="single" w:sz="4" w:space="1" w:color="auto"/>
        </w:pBdr>
        <w:suppressAutoHyphens w:val="0"/>
        <w:autoSpaceDE w:val="0"/>
        <w:autoSpaceDN w:val="0"/>
        <w:ind w:left="3828"/>
        <w:rPr>
          <w:sz w:val="2"/>
          <w:szCs w:val="2"/>
          <w:lang w:eastAsia="ru-RU"/>
        </w:rPr>
      </w:pPr>
    </w:p>
    <w:p w14:paraId="7A2B27B2" w14:textId="77777777" w:rsidR="00E55FB6" w:rsidRPr="00C37532" w:rsidRDefault="00E55FB6" w:rsidP="00E55FB6">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649EC043" w14:textId="77777777" w:rsidR="00E55FB6" w:rsidRPr="00C37532" w:rsidRDefault="00E55FB6" w:rsidP="00E55FB6">
      <w:pPr>
        <w:pBdr>
          <w:top w:val="single" w:sz="4" w:space="1" w:color="auto"/>
        </w:pBdr>
        <w:suppressAutoHyphens w:val="0"/>
        <w:autoSpaceDE w:val="0"/>
        <w:autoSpaceDN w:val="0"/>
        <w:ind w:left="3005"/>
        <w:rPr>
          <w:sz w:val="2"/>
          <w:szCs w:val="2"/>
          <w:lang w:eastAsia="ru-RU"/>
        </w:rPr>
      </w:pPr>
    </w:p>
    <w:p w14:paraId="3942BA0F" w14:textId="77777777" w:rsidR="00E55FB6" w:rsidRPr="00C37532" w:rsidRDefault="00E55FB6" w:rsidP="00E55FB6">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4FE8A49E" w14:textId="77777777" w:rsidR="00E55FB6" w:rsidRPr="00C37532" w:rsidRDefault="00E55FB6" w:rsidP="00E55FB6">
      <w:pPr>
        <w:pBdr>
          <w:top w:val="single" w:sz="4" w:space="1" w:color="auto"/>
        </w:pBdr>
        <w:suppressAutoHyphens w:val="0"/>
        <w:autoSpaceDE w:val="0"/>
        <w:autoSpaceDN w:val="0"/>
        <w:ind w:left="2977"/>
        <w:rPr>
          <w:sz w:val="2"/>
          <w:szCs w:val="2"/>
          <w:lang w:eastAsia="ru-RU"/>
        </w:rPr>
      </w:pPr>
    </w:p>
    <w:p w14:paraId="2B003311" w14:textId="77777777" w:rsidR="00E55FB6" w:rsidRPr="00C37532" w:rsidRDefault="00E55FB6" w:rsidP="00E55FB6">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r>
        <w:rPr>
          <w:sz w:val="24"/>
          <w:szCs w:val="24"/>
          <w:lang w:eastAsia="ru-RU"/>
        </w:rPr>
        <w:t>1</w:t>
      </w:r>
      <w:r w:rsidRPr="00C37532">
        <w:rPr>
          <w:sz w:val="24"/>
          <w:szCs w:val="24"/>
          <w:lang w:eastAsia="ru-RU"/>
        </w:rPr>
        <w:t xml:space="preserve"> </w:t>
      </w:r>
      <w:r>
        <w:rPr>
          <w:sz w:val="24"/>
          <w:szCs w:val="24"/>
          <w:lang w:eastAsia="ru-RU"/>
        </w:rPr>
        <w:t>8</w:t>
      </w:r>
    </w:p>
    <w:p w14:paraId="41B3DBB5" w14:textId="77777777" w:rsidR="00E55FB6" w:rsidRPr="00C37532" w:rsidRDefault="00E55FB6" w:rsidP="00E55FB6">
      <w:pPr>
        <w:pBdr>
          <w:top w:val="single" w:sz="4" w:space="1" w:color="auto"/>
        </w:pBdr>
        <w:suppressAutoHyphens w:val="0"/>
        <w:autoSpaceDE w:val="0"/>
        <w:autoSpaceDN w:val="0"/>
        <w:ind w:left="3119"/>
        <w:rPr>
          <w:sz w:val="2"/>
          <w:szCs w:val="2"/>
          <w:lang w:eastAsia="ru-RU"/>
        </w:rPr>
      </w:pPr>
    </w:p>
    <w:p w14:paraId="2C008200" w14:textId="77777777" w:rsidR="00E55FB6" w:rsidRPr="00C37532" w:rsidRDefault="00E55FB6" w:rsidP="00E55FB6">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2A880C46" w14:textId="77777777" w:rsidR="00E55FB6" w:rsidRPr="00C37532" w:rsidRDefault="00E55FB6" w:rsidP="00E55FB6">
      <w:pPr>
        <w:suppressAutoHyphens w:val="0"/>
        <w:autoSpaceDE w:val="0"/>
        <w:autoSpaceDN w:val="0"/>
        <w:ind w:left="567"/>
        <w:rPr>
          <w:sz w:val="24"/>
          <w:szCs w:val="24"/>
          <w:lang w:eastAsia="ru-RU"/>
        </w:rPr>
      </w:pPr>
    </w:p>
    <w:p w14:paraId="404B9DD7" w14:textId="77777777" w:rsidR="00E55FB6" w:rsidRPr="00C37532" w:rsidRDefault="00E55FB6" w:rsidP="00E55FB6">
      <w:pPr>
        <w:pBdr>
          <w:top w:val="single" w:sz="4" w:space="1" w:color="auto"/>
        </w:pBdr>
        <w:suppressAutoHyphens w:val="0"/>
        <w:autoSpaceDE w:val="0"/>
        <w:autoSpaceDN w:val="0"/>
        <w:ind w:left="567"/>
        <w:rPr>
          <w:sz w:val="2"/>
          <w:szCs w:val="2"/>
          <w:lang w:eastAsia="ru-RU"/>
        </w:rPr>
      </w:pPr>
    </w:p>
    <w:p w14:paraId="2FF314BA" w14:textId="77777777" w:rsidR="00E55FB6" w:rsidRPr="00C37532" w:rsidRDefault="00E55FB6" w:rsidP="00E55FB6">
      <w:pPr>
        <w:suppressAutoHyphens w:val="0"/>
        <w:autoSpaceDE w:val="0"/>
        <w:autoSpaceDN w:val="0"/>
        <w:ind w:firstLine="567"/>
        <w:jc w:val="both"/>
        <w:rPr>
          <w:sz w:val="24"/>
          <w:szCs w:val="24"/>
          <w:lang w:eastAsia="ru-RU"/>
        </w:rPr>
      </w:pPr>
      <w:r w:rsidRPr="00C37532">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1B6EF253" w14:textId="77777777" w:rsidR="00E55FB6" w:rsidRPr="00C37532" w:rsidRDefault="00E55FB6" w:rsidP="00E55FB6">
      <w:pPr>
        <w:pBdr>
          <w:top w:val="single" w:sz="4" w:space="1" w:color="auto"/>
        </w:pBdr>
        <w:suppressAutoHyphens w:val="0"/>
        <w:autoSpaceDE w:val="0"/>
        <w:autoSpaceDN w:val="0"/>
        <w:ind w:left="3374"/>
        <w:rPr>
          <w:sz w:val="2"/>
          <w:szCs w:val="2"/>
          <w:lang w:eastAsia="ru-RU"/>
        </w:rPr>
      </w:pPr>
    </w:p>
    <w:p w14:paraId="0A5309F6" w14:textId="77777777" w:rsidR="00E55FB6" w:rsidRPr="00C37532" w:rsidRDefault="00E55FB6" w:rsidP="00E55FB6">
      <w:pPr>
        <w:suppressAutoHyphens w:val="0"/>
        <w:autoSpaceDE w:val="0"/>
        <w:autoSpaceDN w:val="0"/>
        <w:rPr>
          <w:sz w:val="24"/>
          <w:szCs w:val="24"/>
          <w:lang w:eastAsia="ru-RU"/>
        </w:rPr>
      </w:pPr>
    </w:p>
    <w:p w14:paraId="2EB1D180" w14:textId="77777777" w:rsidR="00E55FB6" w:rsidRPr="00C37532" w:rsidRDefault="00E55FB6" w:rsidP="00E55FB6">
      <w:pPr>
        <w:pBdr>
          <w:top w:val="single" w:sz="4" w:space="1" w:color="auto"/>
        </w:pBdr>
        <w:suppressAutoHyphens w:val="0"/>
        <w:autoSpaceDE w:val="0"/>
        <w:autoSpaceDN w:val="0"/>
        <w:rPr>
          <w:sz w:val="2"/>
          <w:szCs w:val="2"/>
          <w:lang w:eastAsia="ru-RU"/>
        </w:rPr>
      </w:pPr>
    </w:p>
    <w:p w14:paraId="76BED8A3" w14:textId="77777777" w:rsidR="00E55FB6" w:rsidRPr="00C37532" w:rsidRDefault="00E55FB6" w:rsidP="00E55FB6">
      <w:pPr>
        <w:suppressAutoHyphens w:val="0"/>
        <w:autoSpaceDE w:val="0"/>
        <w:autoSpaceDN w:val="0"/>
        <w:ind w:firstLine="567"/>
        <w:jc w:val="both"/>
        <w:rPr>
          <w:sz w:val="2"/>
          <w:szCs w:val="2"/>
          <w:lang w:eastAsia="ru-RU"/>
        </w:rPr>
      </w:pPr>
      <w:r w:rsidRPr="00C37532">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1289EDD0" w14:textId="77777777" w:rsidR="00E55FB6" w:rsidRPr="00C37532" w:rsidRDefault="00E55FB6" w:rsidP="00E55FB6">
      <w:pPr>
        <w:pBdr>
          <w:top w:val="single" w:sz="4" w:space="1" w:color="auto"/>
        </w:pBdr>
        <w:suppressAutoHyphens w:val="0"/>
        <w:autoSpaceDE w:val="0"/>
        <w:autoSpaceDN w:val="0"/>
        <w:rPr>
          <w:sz w:val="2"/>
          <w:szCs w:val="2"/>
          <w:lang w:eastAsia="ru-RU"/>
        </w:rPr>
      </w:pPr>
    </w:p>
    <w:p w14:paraId="5074FD22" w14:textId="77777777" w:rsidR="00E55FB6" w:rsidRPr="00C37532" w:rsidRDefault="00E55FB6" w:rsidP="00E55FB6">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sidRPr="00C37532">
        <w:rPr>
          <w:sz w:val="24"/>
          <w:szCs w:val="24"/>
          <w:u w:val="single"/>
          <w:lang w:eastAsia="ru-RU"/>
        </w:rPr>
        <w:t xml:space="preserve"> куб. м </w:t>
      </w:r>
    </w:p>
    <w:p w14:paraId="331FE083" w14:textId="77777777" w:rsidR="00E55FB6" w:rsidRPr="00C37532" w:rsidRDefault="00E55FB6" w:rsidP="00E55FB6">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68F4CF4A" w14:textId="77777777" w:rsidR="00E55FB6" w:rsidRPr="00C37532" w:rsidRDefault="00E55FB6" w:rsidP="00E55FB6">
      <w:pPr>
        <w:tabs>
          <w:tab w:val="center" w:pos="2835"/>
          <w:tab w:val="left" w:pos="4678"/>
        </w:tabs>
        <w:suppressAutoHyphens w:val="0"/>
        <w:autoSpaceDE w:val="0"/>
        <w:autoSpaceDN w:val="0"/>
        <w:ind w:firstLine="567"/>
        <w:jc w:val="both"/>
        <w:rPr>
          <w:sz w:val="24"/>
          <w:szCs w:val="24"/>
          <w:lang w:eastAsia="ru-RU"/>
        </w:rPr>
      </w:pPr>
      <w:r w:rsidRPr="00C37532">
        <w:rPr>
          <w:sz w:val="24"/>
          <w:szCs w:val="24"/>
          <w:lang w:eastAsia="ru-RU"/>
        </w:rPr>
        <w:t xml:space="preserve">а) многоквартирного дома с лоджиями, балконами, шкафами, коридорами и лестничными клетками </w:t>
      </w:r>
      <w:r>
        <w:rPr>
          <w:sz w:val="24"/>
          <w:szCs w:val="24"/>
          <w:lang w:eastAsia="ru-RU"/>
        </w:rPr>
        <w:t>941,9</w:t>
      </w:r>
      <w:r w:rsidRPr="00C37532">
        <w:rPr>
          <w:sz w:val="24"/>
          <w:szCs w:val="24"/>
          <w:lang w:eastAsia="ru-RU"/>
        </w:rPr>
        <w:tab/>
      </w:r>
      <w:r w:rsidRPr="00C37532">
        <w:rPr>
          <w:sz w:val="24"/>
          <w:szCs w:val="24"/>
          <w:lang w:eastAsia="ru-RU"/>
        </w:rPr>
        <w:tab/>
        <w:t>кв. м</w:t>
      </w:r>
    </w:p>
    <w:p w14:paraId="12C13196" w14:textId="77777777" w:rsidR="00E55FB6" w:rsidRPr="00C37532" w:rsidRDefault="00E55FB6" w:rsidP="00E55FB6">
      <w:pPr>
        <w:pBdr>
          <w:top w:val="single" w:sz="4" w:space="1" w:color="auto"/>
        </w:pBdr>
        <w:suppressAutoHyphens w:val="0"/>
        <w:autoSpaceDE w:val="0"/>
        <w:autoSpaceDN w:val="0"/>
        <w:ind w:left="1049" w:right="5642"/>
        <w:rPr>
          <w:sz w:val="2"/>
          <w:szCs w:val="2"/>
          <w:lang w:eastAsia="ru-RU"/>
        </w:rPr>
      </w:pPr>
    </w:p>
    <w:p w14:paraId="189809F5" w14:textId="77777777" w:rsidR="00E55FB6" w:rsidRPr="00C37532" w:rsidRDefault="00E55FB6" w:rsidP="00E55FB6">
      <w:pPr>
        <w:tabs>
          <w:tab w:val="center" w:pos="7598"/>
          <w:tab w:val="right" w:pos="10206"/>
        </w:tabs>
        <w:suppressAutoHyphens w:val="0"/>
        <w:autoSpaceDE w:val="0"/>
        <w:autoSpaceDN w:val="0"/>
        <w:ind w:firstLine="567"/>
        <w:rPr>
          <w:sz w:val="24"/>
          <w:szCs w:val="24"/>
          <w:lang w:eastAsia="ru-RU"/>
        </w:rPr>
      </w:pPr>
      <w:r w:rsidRPr="00C37532">
        <w:rPr>
          <w:sz w:val="24"/>
          <w:szCs w:val="24"/>
          <w:lang w:eastAsia="ru-RU"/>
        </w:rPr>
        <w:t xml:space="preserve">б) жилых помещений (общая площадь квартир)  </w:t>
      </w:r>
      <w:r>
        <w:rPr>
          <w:sz w:val="24"/>
          <w:szCs w:val="24"/>
          <w:lang w:eastAsia="ru-RU"/>
        </w:rPr>
        <w:t>941,9</w:t>
      </w:r>
      <w:r w:rsidRPr="00C37532">
        <w:rPr>
          <w:sz w:val="24"/>
          <w:szCs w:val="24"/>
          <w:lang w:eastAsia="ru-RU"/>
        </w:rPr>
        <w:tab/>
        <w:t>кв. м</w:t>
      </w:r>
    </w:p>
    <w:p w14:paraId="1BC2B3E7" w14:textId="77777777" w:rsidR="00E55FB6" w:rsidRPr="00C37532" w:rsidRDefault="00E55FB6" w:rsidP="00E55FB6">
      <w:pPr>
        <w:pBdr>
          <w:top w:val="single" w:sz="4" w:space="1" w:color="auto"/>
        </w:pBdr>
        <w:suppressAutoHyphens w:val="0"/>
        <w:autoSpaceDE w:val="0"/>
        <w:autoSpaceDN w:val="0"/>
        <w:ind w:left="5585" w:right="624"/>
        <w:rPr>
          <w:sz w:val="2"/>
          <w:szCs w:val="2"/>
          <w:lang w:eastAsia="ru-RU"/>
        </w:rPr>
      </w:pPr>
      <w:r w:rsidRPr="00C37532">
        <w:rPr>
          <w:sz w:val="2"/>
          <w:szCs w:val="2"/>
          <w:lang w:eastAsia="ru-RU"/>
        </w:rPr>
        <w:t>377,2</w:t>
      </w:r>
    </w:p>
    <w:p w14:paraId="177C6BBA" w14:textId="77777777" w:rsidR="00E55FB6" w:rsidRPr="00C37532" w:rsidRDefault="00E55FB6" w:rsidP="00E55FB6">
      <w:pPr>
        <w:tabs>
          <w:tab w:val="center" w:pos="6096"/>
          <w:tab w:val="left" w:pos="8080"/>
        </w:tabs>
        <w:suppressAutoHyphens w:val="0"/>
        <w:autoSpaceDE w:val="0"/>
        <w:autoSpaceDN w:val="0"/>
        <w:ind w:firstLine="567"/>
        <w:jc w:val="both"/>
        <w:rPr>
          <w:sz w:val="24"/>
          <w:szCs w:val="24"/>
          <w:lang w:eastAsia="ru-RU"/>
        </w:rPr>
      </w:pPr>
      <w:r w:rsidRPr="00C37532">
        <w:rPr>
          <w:sz w:val="24"/>
          <w:szCs w:val="24"/>
          <w:lang w:eastAsia="ru-RU"/>
        </w:rPr>
        <w:t>в) нежилых помещений (общая площадь нежилых помещений, не входящих в состав общего имущества в многоквартирном доме)  0</w:t>
      </w:r>
      <w:r w:rsidRPr="00C37532">
        <w:rPr>
          <w:sz w:val="24"/>
          <w:szCs w:val="24"/>
          <w:lang w:eastAsia="ru-RU"/>
        </w:rPr>
        <w:tab/>
      </w:r>
      <w:r w:rsidRPr="00C37532">
        <w:rPr>
          <w:sz w:val="24"/>
          <w:szCs w:val="24"/>
          <w:lang w:eastAsia="ru-RU"/>
        </w:rPr>
        <w:tab/>
        <w:t>кв. м</w:t>
      </w:r>
    </w:p>
    <w:p w14:paraId="1B3D8B00" w14:textId="77777777" w:rsidR="00E55FB6" w:rsidRPr="00C37532" w:rsidRDefault="00E55FB6" w:rsidP="00E55FB6">
      <w:pPr>
        <w:pBdr>
          <w:top w:val="single" w:sz="4" w:space="1" w:color="auto"/>
        </w:pBdr>
        <w:suppressAutoHyphens w:val="0"/>
        <w:autoSpaceDE w:val="0"/>
        <w:autoSpaceDN w:val="0"/>
        <w:ind w:left="3941" w:right="2240"/>
        <w:rPr>
          <w:sz w:val="2"/>
          <w:szCs w:val="2"/>
          <w:lang w:eastAsia="ru-RU"/>
        </w:rPr>
      </w:pPr>
    </w:p>
    <w:p w14:paraId="230A3CF8" w14:textId="77777777" w:rsidR="00E55FB6" w:rsidRPr="00C37532" w:rsidRDefault="00E55FB6" w:rsidP="00E55FB6">
      <w:pPr>
        <w:tabs>
          <w:tab w:val="center" w:pos="6804"/>
          <w:tab w:val="left" w:pos="8931"/>
        </w:tabs>
        <w:suppressAutoHyphens w:val="0"/>
        <w:autoSpaceDE w:val="0"/>
        <w:autoSpaceDN w:val="0"/>
        <w:ind w:firstLine="567"/>
        <w:jc w:val="both"/>
        <w:rPr>
          <w:sz w:val="24"/>
          <w:szCs w:val="24"/>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r>
      <w:r w:rsidRPr="00C37532">
        <w:rPr>
          <w:sz w:val="24"/>
          <w:szCs w:val="24"/>
          <w:lang w:eastAsia="ru-RU"/>
        </w:rPr>
        <w:tab/>
        <w:t>кв. м</w:t>
      </w:r>
    </w:p>
    <w:p w14:paraId="5AD1B1E3" w14:textId="77777777" w:rsidR="00E55FB6" w:rsidRPr="00C37532" w:rsidRDefault="00E55FB6" w:rsidP="00E55FB6">
      <w:pPr>
        <w:pBdr>
          <w:top w:val="single" w:sz="4" w:space="1" w:color="auto"/>
        </w:pBdr>
        <w:suppressAutoHyphens w:val="0"/>
        <w:autoSpaceDE w:val="0"/>
        <w:autoSpaceDN w:val="0"/>
        <w:ind w:left="4734" w:right="1389"/>
        <w:rPr>
          <w:sz w:val="2"/>
          <w:szCs w:val="2"/>
          <w:lang w:eastAsia="ru-RU"/>
        </w:rPr>
      </w:pPr>
    </w:p>
    <w:p w14:paraId="39A2295B" w14:textId="77777777" w:rsidR="00E55FB6" w:rsidRPr="00C37532" w:rsidRDefault="00E55FB6" w:rsidP="00E55FB6">
      <w:pPr>
        <w:tabs>
          <w:tab w:val="center" w:pos="5245"/>
          <w:tab w:val="left" w:pos="7088"/>
        </w:tabs>
        <w:suppressAutoHyphens w:val="0"/>
        <w:autoSpaceDE w:val="0"/>
        <w:autoSpaceDN w:val="0"/>
        <w:ind w:firstLine="567"/>
        <w:rPr>
          <w:sz w:val="24"/>
          <w:szCs w:val="24"/>
          <w:lang w:eastAsia="ru-RU"/>
        </w:rPr>
      </w:pPr>
      <w:r w:rsidRPr="00C37532">
        <w:rPr>
          <w:sz w:val="24"/>
          <w:szCs w:val="24"/>
          <w:lang w:eastAsia="ru-RU"/>
        </w:rPr>
        <w:t xml:space="preserve">20. Количество лестниц </w:t>
      </w:r>
      <w:r>
        <w:rPr>
          <w:sz w:val="24"/>
          <w:szCs w:val="24"/>
          <w:lang w:eastAsia="ru-RU"/>
        </w:rPr>
        <w:t>3</w:t>
      </w:r>
      <w:r w:rsidRPr="00C37532">
        <w:rPr>
          <w:sz w:val="24"/>
          <w:szCs w:val="24"/>
          <w:lang w:eastAsia="ru-RU"/>
        </w:rPr>
        <w:tab/>
      </w:r>
      <w:r w:rsidRPr="00C37532">
        <w:rPr>
          <w:sz w:val="24"/>
          <w:szCs w:val="24"/>
          <w:lang w:eastAsia="ru-RU"/>
        </w:rPr>
        <w:tab/>
        <w:t>шт.</w:t>
      </w:r>
    </w:p>
    <w:p w14:paraId="1D19645F" w14:textId="77777777" w:rsidR="00E55FB6" w:rsidRPr="00C37532" w:rsidRDefault="00E55FB6" w:rsidP="00E55FB6">
      <w:pPr>
        <w:pBdr>
          <w:top w:val="single" w:sz="4" w:space="1" w:color="auto"/>
        </w:pBdr>
        <w:suppressAutoHyphens w:val="0"/>
        <w:autoSpaceDE w:val="0"/>
        <w:autoSpaceDN w:val="0"/>
        <w:ind w:left="3147" w:right="3232"/>
        <w:rPr>
          <w:sz w:val="2"/>
          <w:szCs w:val="2"/>
          <w:lang w:eastAsia="ru-RU"/>
        </w:rPr>
      </w:pPr>
    </w:p>
    <w:p w14:paraId="722C61F5" w14:textId="77777777" w:rsidR="00E55FB6" w:rsidRPr="00C37532" w:rsidRDefault="00E55FB6" w:rsidP="00E55FB6">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2BB6DEDA" w14:textId="77777777" w:rsidR="00E55FB6" w:rsidRPr="00C37532" w:rsidRDefault="00E55FB6" w:rsidP="00E55FB6">
      <w:pPr>
        <w:tabs>
          <w:tab w:val="left" w:pos="3969"/>
        </w:tabs>
        <w:suppressAutoHyphens w:val="0"/>
        <w:autoSpaceDE w:val="0"/>
        <w:autoSpaceDN w:val="0"/>
        <w:rPr>
          <w:sz w:val="24"/>
          <w:szCs w:val="24"/>
          <w:lang w:eastAsia="ru-RU"/>
        </w:rPr>
      </w:pPr>
      <w:r>
        <w:rPr>
          <w:sz w:val="24"/>
          <w:szCs w:val="24"/>
          <w:lang w:eastAsia="ru-RU"/>
        </w:rPr>
        <w:t>66,3</w:t>
      </w:r>
      <w:r w:rsidRPr="00C37532">
        <w:rPr>
          <w:sz w:val="24"/>
          <w:szCs w:val="24"/>
          <w:lang w:eastAsia="ru-RU"/>
        </w:rPr>
        <w:tab/>
        <w:t>кв. м</w:t>
      </w:r>
    </w:p>
    <w:p w14:paraId="21902BF0" w14:textId="77777777" w:rsidR="00E55FB6" w:rsidRPr="00C37532" w:rsidRDefault="00E55FB6" w:rsidP="00E55FB6">
      <w:pPr>
        <w:pBdr>
          <w:top w:val="single" w:sz="4" w:space="1" w:color="auto"/>
        </w:pBdr>
        <w:suppressAutoHyphens w:val="0"/>
        <w:autoSpaceDE w:val="0"/>
        <w:autoSpaceDN w:val="0"/>
        <w:ind w:right="6350"/>
        <w:rPr>
          <w:sz w:val="2"/>
          <w:szCs w:val="2"/>
          <w:lang w:eastAsia="ru-RU"/>
        </w:rPr>
      </w:pPr>
    </w:p>
    <w:p w14:paraId="32F24864" w14:textId="77777777" w:rsidR="00E55FB6" w:rsidRPr="00C37532" w:rsidRDefault="00E55FB6" w:rsidP="00E55FB6">
      <w:pPr>
        <w:tabs>
          <w:tab w:val="center" w:pos="7230"/>
          <w:tab w:val="left" w:pos="9356"/>
        </w:tabs>
        <w:suppressAutoHyphens w:val="0"/>
        <w:autoSpaceDE w:val="0"/>
        <w:autoSpaceDN w:val="0"/>
        <w:ind w:firstLine="567"/>
        <w:rPr>
          <w:sz w:val="24"/>
          <w:szCs w:val="24"/>
          <w:lang w:eastAsia="ru-RU"/>
        </w:rPr>
      </w:pPr>
      <w:r w:rsidRPr="00C37532">
        <w:rPr>
          <w:sz w:val="24"/>
          <w:szCs w:val="24"/>
          <w:lang w:eastAsia="ru-RU"/>
        </w:rPr>
        <w:t xml:space="preserve">22. Уборочная площадь общих коридоров </w:t>
      </w:r>
      <w:r w:rsidRPr="00C37532">
        <w:rPr>
          <w:sz w:val="24"/>
          <w:szCs w:val="24"/>
          <w:lang w:eastAsia="ru-RU"/>
        </w:rPr>
        <w:tab/>
      </w:r>
      <w:r w:rsidRPr="00C37532">
        <w:rPr>
          <w:sz w:val="24"/>
          <w:szCs w:val="24"/>
          <w:lang w:eastAsia="ru-RU"/>
        </w:rPr>
        <w:tab/>
        <w:t>кв. м</w:t>
      </w:r>
    </w:p>
    <w:p w14:paraId="13CFF2A2" w14:textId="77777777" w:rsidR="00E55FB6" w:rsidRPr="00C37532" w:rsidRDefault="00E55FB6" w:rsidP="00E55FB6">
      <w:pPr>
        <w:pBdr>
          <w:top w:val="single" w:sz="4" w:space="1" w:color="auto"/>
        </w:pBdr>
        <w:suppressAutoHyphens w:val="0"/>
        <w:autoSpaceDE w:val="0"/>
        <w:autoSpaceDN w:val="0"/>
        <w:ind w:left="4990" w:right="964"/>
        <w:rPr>
          <w:sz w:val="2"/>
          <w:szCs w:val="2"/>
          <w:lang w:eastAsia="ru-RU"/>
        </w:rPr>
      </w:pPr>
    </w:p>
    <w:p w14:paraId="2B9BDD36" w14:textId="77777777" w:rsidR="00E55FB6" w:rsidRPr="00C37532" w:rsidRDefault="00E55FB6" w:rsidP="00E55FB6">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37532">
        <w:rPr>
          <w:sz w:val="24"/>
          <w:szCs w:val="24"/>
          <w:lang w:eastAsia="ru-RU"/>
        </w:rPr>
        <w:tab/>
      </w:r>
      <w:r w:rsidRPr="00C37532">
        <w:rPr>
          <w:sz w:val="24"/>
          <w:szCs w:val="24"/>
          <w:lang w:eastAsia="ru-RU"/>
        </w:rPr>
        <w:tab/>
        <w:t>кв. м</w:t>
      </w:r>
    </w:p>
    <w:p w14:paraId="1582287A" w14:textId="77777777" w:rsidR="00E55FB6" w:rsidRPr="00C37532" w:rsidRDefault="00E55FB6" w:rsidP="00E55FB6">
      <w:pPr>
        <w:pBdr>
          <w:top w:val="single" w:sz="4" w:space="1" w:color="auto"/>
        </w:pBdr>
        <w:suppressAutoHyphens w:val="0"/>
        <w:autoSpaceDE w:val="0"/>
        <w:autoSpaceDN w:val="0"/>
        <w:ind w:left="4082" w:right="1814"/>
        <w:rPr>
          <w:sz w:val="2"/>
          <w:szCs w:val="2"/>
          <w:lang w:eastAsia="ru-RU"/>
        </w:rPr>
      </w:pPr>
    </w:p>
    <w:p w14:paraId="3D578B37" w14:textId="77777777" w:rsidR="00E55FB6" w:rsidRPr="00C37532" w:rsidRDefault="00E55FB6" w:rsidP="00835388">
      <w:pPr>
        <w:suppressAutoHyphens w:val="0"/>
        <w:autoSpaceDE w:val="0"/>
        <w:autoSpaceDN w:val="0"/>
        <w:ind w:firstLine="567"/>
        <w:jc w:val="both"/>
        <w:rPr>
          <w:sz w:val="2"/>
          <w:szCs w:val="2"/>
          <w:lang w:eastAsia="ru-RU"/>
        </w:rPr>
      </w:pPr>
      <w:r w:rsidRPr="00C37532">
        <w:rPr>
          <w:sz w:val="24"/>
          <w:szCs w:val="24"/>
          <w:lang w:eastAsia="ru-RU"/>
        </w:rPr>
        <w:t xml:space="preserve">24. Площадь земельного участка, входящего в состав общего имущества многоквартирного дома  </w:t>
      </w:r>
      <w:r w:rsidR="00835388">
        <w:rPr>
          <w:sz w:val="24"/>
          <w:szCs w:val="24"/>
          <w:lang w:eastAsia="ru-RU"/>
        </w:rPr>
        <w:t>555 кв.м</w:t>
      </w:r>
    </w:p>
    <w:p w14:paraId="62848DFA" w14:textId="77777777" w:rsidR="00E55FB6" w:rsidRPr="00C37532" w:rsidRDefault="00E55FB6" w:rsidP="00E55FB6">
      <w:pPr>
        <w:suppressAutoHyphens w:val="0"/>
        <w:autoSpaceDE w:val="0"/>
        <w:autoSpaceDN w:val="0"/>
        <w:ind w:firstLine="567"/>
        <w:rPr>
          <w:sz w:val="2"/>
          <w:szCs w:val="2"/>
          <w:lang w:eastAsia="ru-RU"/>
        </w:rPr>
      </w:pPr>
      <w:r w:rsidRPr="00C37532">
        <w:rPr>
          <w:sz w:val="24"/>
          <w:szCs w:val="24"/>
          <w:lang w:eastAsia="ru-RU"/>
        </w:rPr>
        <w:t xml:space="preserve">25. Кадастровый номер земельного участка (при его наличии) </w:t>
      </w:r>
      <w:r w:rsidRPr="00835388">
        <w:rPr>
          <w:sz w:val="24"/>
          <w:szCs w:val="24"/>
          <w:lang w:eastAsia="ru-RU"/>
        </w:rPr>
        <w:t>33:24:01011</w:t>
      </w:r>
      <w:r w:rsidR="00835388" w:rsidRPr="00835388">
        <w:rPr>
          <w:sz w:val="24"/>
          <w:szCs w:val="24"/>
          <w:lang w:eastAsia="ru-RU"/>
        </w:rPr>
        <w:t>07:2270</w:t>
      </w:r>
    </w:p>
    <w:p w14:paraId="12479739" w14:textId="77777777" w:rsidR="00E55FB6" w:rsidRPr="00C37532" w:rsidRDefault="00E55FB6" w:rsidP="00E55FB6">
      <w:pPr>
        <w:pBdr>
          <w:top w:val="single" w:sz="4" w:space="1" w:color="auto"/>
        </w:pBdr>
        <w:suppressAutoHyphens w:val="0"/>
        <w:autoSpaceDE w:val="0"/>
        <w:autoSpaceDN w:val="0"/>
        <w:rPr>
          <w:sz w:val="2"/>
          <w:szCs w:val="2"/>
          <w:lang w:eastAsia="ru-RU"/>
        </w:rPr>
      </w:pPr>
    </w:p>
    <w:p w14:paraId="5F8132A8" w14:textId="77777777" w:rsidR="00E55FB6" w:rsidRPr="00C37532" w:rsidRDefault="00E55FB6" w:rsidP="00E55FB6">
      <w:pPr>
        <w:suppressAutoHyphens w:val="0"/>
        <w:autoSpaceDE w:val="0"/>
        <w:autoSpaceDN w:val="0"/>
        <w:spacing w:before="360" w:after="24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E55FB6" w:rsidRPr="00C37532" w14:paraId="7CDCB065"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7A8145C6" w14:textId="77777777" w:rsidR="00E55FB6" w:rsidRPr="00C37532" w:rsidRDefault="00E55FB6" w:rsidP="007F7084">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4C5EA89A" w14:textId="77777777" w:rsidR="00E55FB6" w:rsidRPr="00C37532" w:rsidRDefault="00E55FB6" w:rsidP="007F7084">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6676F688" w14:textId="77777777" w:rsidR="00E55FB6" w:rsidRPr="00C37532" w:rsidRDefault="00E55FB6" w:rsidP="007F7084">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E55FB6" w:rsidRPr="00C37532" w14:paraId="6FE0230A"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9680F99"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682B32A0"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Ленточный</w:t>
            </w:r>
            <w:r>
              <w:rPr>
                <w:sz w:val="24"/>
                <w:szCs w:val="24"/>
                <w:lang w:eastAsia="ru-RU"/>
              </w:rPr>
              <w:t xml:space="preserve"> ж/б</w:t>
            </w:r>
          </w:p>
        </w:tc>
        <w:tc>
          <w:tcPr>
            <w:tcW w:w="3288" w:type="dxa"/>
            <w:tcBorders>
              <w:top w:val="single" w:sz="4" w:space="0" w:color="auto"/>
              <w:left w:val="single" w:sz="4" w:space="0" w:color="auto"/>
              <w:bottom w:val="single" w:sz="4" w:space="0" w:color="auto"/>
              <w:right w:val="single" w:sz="4" w:space="0" w:color="auto"/>
            </w:tcBorders>
            <w:vAlign w:val="bottom"/>
          </w:tcPr>
          <w:p w14:paraId="5C42205B"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61316CBB"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4AD2AA0"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0248F680" w14:textId="77777777" w:rsidR="00E55FB6" w:rsidRPr="00C37532" w:rsidRDefault="00E55FB6" w:rsidP="007F7084">
            <w:pPr>
              <w:suppressAutoHyphens w:val="0"/>
              <w:autoSpaceDE w:val="0"/>
              <w:autoSpaceDN w:val="0"/>
              <w:ind w:left="57"/>
              <w:rPr>
                <w:sz w:val="24"/>
                <w:szCs w:val="24"/>
                <w:lang w:eastAsia="ru-RU"/>
              </w:rPr>
            </w:pPr>
            <w:r>
              <w:rPr>
                <w:sz w:val="24"/>
                <w:szCs w:val="24"/>
                <w:lang w:eastAsia="ru-RU"/>
              </w:rPr>
              <w:t>кирпич</w:t>
            </w:r>
          </w:p>
        </w:tc>
        <w:tc>
          <w:tcPr>
            <w:tcW w:w="3288" w:type="dxa"/>
            <w:tcBorders>
              <w:top w:val="single" w:sz="4" w:space="0" w:color="auto"/>
              <w:left w:val="single" w:sz="4" w:space="0" w:color="auto"/>
              <w:bottom w:val="single" w:sz="4" w:space="0" w:color="auto"/>
              <w:right w:val="single" w:sz="4" w:space="0" w:color="auto"/>
            </w:tcBorders>
            <w:vAlign w:val="bottom"/>
          </w:tcPr>
          <w:p w14:paraId="44252CB8"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0A9ACAD3" w14:textId="77777777" w:rsidTr="007F7084">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40252344"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6BC6BFAB" w14:textId="77777777" w:rsidR="00E55FB6" w:rsidRPr="00C37532" w:rsidRDefault="00E55FB6" w:rsidP="007F7084">
            <w:pPr>
              <w:suppressAutoHyphens w:val="0"/>
              <w:autoSpaceDE w:val="0"/>
              <w:autoSpaceDN w:val="0"/>
              <w:ind w:left="57"/>
              <w:rPr>
                <w:sz w:val="24"/>
                <w:szCs w:val="24"/>
                <w:lang w:eastAsia="ru-RU"/>
              </w:rPr>
            </w:pPr>
            <w:r>
              <w:rPr>
                <w:sz w:val="24"/>
                <w:szCs w:val="24"/>
                <w:lang w:eastAsia="ru-RU"/>
              </w:rPr>
              <w:t>кирпичные</w:t>
            </w:r>
          </w:p>
        </w:tc>
        <w:tc>
          <w:tcPr>
            <w:tcW w:w="3288" w:type="dxa"/>
            <w:tcBorders>
              <w:top w:val="nil"/>
              <w:bottom w:val="nil"/>
            </w:tcBorders>
          </w:tcPr>
          <w:p w14:paraId="42B3E667"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0250D234"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F63A61D"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5CE89FD8"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Железная с водосточными трубами</w:t>
            </w:r>
          </w:p>
        </w:tc>
        <w:tc>
          <w:tcPr>
            <w:tcW w:w="3288" w:type="dxa"/>
            <w:tcBorders>
              <w:top w:val="single" w:sz="4" w:space="0" w:color="auto"/>
              <w:left w:val="single" w:sz="4" w:space="0" w:color="auto"/>
              <w:bottom w:val="single" w:sz="4" w:space="0" w:color="auto"/>
              <w:right w:val="single" w:sz="4" w:space="0" w:color="auto"/>
            </w:tcBorders>
            <w:vAlign w:val="bottom"/>
          </w:tcPr>
          <w:p w14:paraId="6348FE4E"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129C6D92"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19CBC86"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24F96442"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0E880109"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11FD6474" w14:textId="77777777" w:rsidTr="007F7084">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16242F77"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053DAF44"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2A797EAC"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5A8B353C" w14:textId="77777777" w:rsidTr="007F7084">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4103730F"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3C61D3C7" w14:textId="77777777" w:rsidR="00E55FB6" w:rsidRPr="00C37532" w:rsidRDefault="00E55FB6" w:rsidP="007F7084">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10063E28"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4B86B5AD"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9861B2F"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18CDB27E"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26454C24"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081F772B" w14:textId="77777777" w:rsidTr="007F7084">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09F49B52"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07F75ABB"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3760656A"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7AE998B1" w14:textId="77777777" w:rsidTr="007F7084">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3A2B5010"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2AAB4C6E" w14:textId="77777777" w:rsidR="00E55FB6" w:rsidRPr="00C37532" w:rsidRDefault="00E55FB6" w:rsidP="007F7084">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089FF0E8"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3ED582AD"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E93C924"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36985A3F"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0DCAF995"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53858B21"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002ED82"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2B5E52B8" w14:textId="77777777" w:rsidR="00E55FB6" w:rsidRPr="00C37532" w:rsidRDefault="00E55FB6"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C98230D"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5FB89F9A"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5374FEC"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7601EFE4" w14:textId="77777777" w:rsidR="00E55FB6" w:rsidRPr="00C37532" w:rsidRDefault="00E55FB6"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35CF1E4"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6C5B82EF"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8CFC6BD"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66081ACC" w14:textId="77777777" w:rsidR="00E55FB6" w:rsidRPr="00C37532" w:rsidRDefault="00E55FB6"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FF8F1A7"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68F89F5C"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DBB00EA"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5A1ECEAC"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6AEB8921"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43375D90"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5068DAD"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0775E5FD" w14:textId="77777777" w:rsidR="00E55FB6" w:rsidRPr="00C37532" w:rsidRDefault="00E55FB6"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104E0F8"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73BA8B74"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E0D447D"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1E094DD2" w14:textId="77777777" w:rsidR="00E55FB6" w:rsidRPr="00C37532" w:rsidRDefault="00E55FB6"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5FB4608"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76B762CE"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684C638"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3EB52D88" w14:textId="77777777" w:rsidR="00E55FB6" w:rsidRPr="00C37532" w:rsidRDefault="00E55FB6"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7A0966B"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6BDABF44"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456742A"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33B36EDD" w14:textId="77777777" w:rsidR="00E55FB6" w:rsidRPr="00C37532" w:rsidRDefault="00E55FB6"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5B0D4A7"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513D7654"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1E8812C"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0FB05D5D" w14:textId="77777777" w:rsidR="00E55FB6" w:rsidRPr="00C37532" w:rsidRDefault="00E55FB6"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BFA6D3B"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54BB1918"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DF16522"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70C1A36A"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4FA70016"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4FA7DFDD"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8BE840A"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2FDC30B3" w14:textId="77777777" w:rsidR="00E55FB6" w:rsidRPr="00C37532" w:rsidRDefault="00E55FB6"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2D451E4B"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64088D9F"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643F919"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28B82FCA"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3D0E2E07"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15C1AD17"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72DE6C0"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76FA335B"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77912191"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21EA1F89"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21A171C"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7DF55925" w14:textId="77777777" w:rsidR="00E55FB6" w:rsidRPr="00C37532" w:rsidRDefault="00E55FB6" w:rsidP="007F7084">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869E7B0"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59AD8255"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DC88105"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000A63C7"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есть, центральное</w:t>
            </w:r>
            <w:r>
              <w:rPr>
                <w:sz w:val="24"/>
                <w:szCs w:val="24"/>
                <w:lang w:eastAsia="ru-RU"/>
              </w:rPr>
              <w:t>(отстойник)</w:t>
            </w:r>
          </w:p>
        </w:tc>
        <w:tc>
          <w:tcPr>
            <w:tcW w:w="3288" w:type="dxa"/>
            <w:tcBorders>
              <w:top w:val="single" w:sz="4" w:space="0" w:color="auto"/>
              <w:left w:val="nil"/>
              <w:bottom w:val="single" w:sz="4" w:space="0" w:color="auto"/>
              <w:right w:val="single" w:sz="4" w:space="0" w:color="auto"/>
            </w:tcBorders>
            <w:vAlign w:val="bottom"/>
          </w:tcPr>
          <w:p w14:paraId="29A27D4B"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625FDC80"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06DE76B"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4353ED54"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05C49A4B" w14:textId="77777777" w:rsidR="00E55FB6" w:rsidRPr="00C37532" w:rsidRDefault="00E55FB6" w:rsidP="007F7084">
            <w:pPr>
              <w:suppressAutoHyphens w:val="0"/>
              <w:autoSpaceDE w:val="0"/>
              <w:autoSpaceDN w:val="0"/>
              <w:ind w:left="57"/>
              <w:rPr>
                <w:sz w:val="24"/>
                <w:szCs w:val="24"/>
                <w:lang w:eastAsia="ru-RU"/>
              </w:rPr>
            </w:pPr>
          </w:p>
        </w:tc>
      </w:tr>
      <w:tr w:rsidR="00E55FB6" w:rsidRPr="00C37532" w14:paraId="6A4F031B" w14:textId="77777777" w:rsidTr="007F7084">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29B0F9E" w14:textId="77777777" w:rsidR="00E55FB6" w:rsidRPr="00C37532" w:rsidRDefault="00E55FB6" w:rsidP="007F7084">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61B2D033" w14:textId="77777777" w:rsidR="00E55FB6" w:rsidRPr="00C37532" w:rsidRDefault="00E55FB6" w:rsidP="007F7084">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23EA3063" w14:textId="77777777" w:rsidR="00E55FB6" w:rsidRPr="00C37532" w:rsidRDefault="00E55FB6" w:rsidP="007F7084">
            <w:pPr>
              <w:suppressAutoHyphens w:val="0"/>
              <w:autoSpaceDE w:val="0"/>
              <w:autoSpaceDN w:val="0"/>
              <w:ind w:left="57"/>
              <w:rPr>
                <w:sz w:val="24"/>
                <w:szCs w:val="24"/>
                <w:lang w:eastAsia="ru-RU"/>
              </w:rPr>
            </w:pPr>
          </w:p>
        </w:tc>
      </w:tr>
    </w:tbl>
    <w:p w14:paraId="74370509" w14:textId="77777777" w:rsidR="00E55FB6" w:rsidRPr="00C37532" w:rsidRDefault="00E55FB6" w:rsidP="00E55FB6">
      <w:pPr>
        <w:suppressAutoHyphens w:val="0"/>
        <w:autoSpaceDE w:val="0"/>
        <w:autoSpaceDN w:val="0"/>
        <w:rPr>
          <w:sz w:val="24"/>
          <w:szCs w:val="24"/>
          <w:lang w:eastAsia="ru-RU"/>
        </w:rPr>
      </w:pPr>
    </w:p>
    <w:p w14:paraId="7DC92F7D" w14:textId="77777777" w:rsidR="00E55FB6" w:rsidRPr="00BB643C" w:rsidRDefault="00E55FB6" w:rsidP="00E55FB6">
      <w:pPr>
        <w:pBdr>
          <w:top w:val="single" w:sz="4" w:space="1" w:color="auto"/>
        </w:pBdr>
        <w:suppressAutoHyphens w:val="0"/>
        <w:autoSpaceDE w:val="0"/>
        <w:autoSpaceDN w:val="0"/>
        <w:jc w:val="center"/>
        <w:rPr>
          <w:sz w:val="18"/>
          <w:szCs w:val="18"/>
          <w:u w:val="single"/>
          <w:lang w:eastAsia="ru-RU"/>
        </w:rPr>
      </w:pPr>
      <w:r w:rsidRPr="00BB643C">
        <w:rPr>
          <w:sz w:val="18"/>
          <w:szCs w:val="18"/>
          <w:u w:val="single"/>
          <w:lang w:eastAsia="ru-RU"/>
        </w:rPr>
        <w:t>Первый заместитель главы администрации по экономике и развитию инфраструктуры</w:t>
      </w:r>
    </w:p>
    <w:p w14:paraId="2A2FCD1E" w14:textId="77777777" w:rsidR="00E55FB6" w:rsidRPr="00C37532" w:rsidRDefault="00E55FB6" w:rsidP="00E55FB6">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06DCB15F" w14:textId="77777777" w:rsidR="00E55FB6" w:rsidRPr="00C37532" w:rsidRDefault="00E55FB6" w:rsidP="00E55FB6">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E55FB6" w:rsidRPr="00C37532" w14:paraId="31B32598" w14:textId="77777777" w:rsidTr="007F7084">
        <w:tblPrEx>
          <w:tblCellMar>
            <w:top w:w="0" w:type="dxa"/>
            <w:bottom w:w="0" w:type="dxa"/>
          </w:tblCellMar>
        </w:tblPrEx>
        <w:tc>
          <w:tcPr>
            <w:tcW w:w="2580" w:type="dxa"/>
            <w:tcBorders>
              <w:top w:val="nil"/>
              <w:left w:val="nil"/>
              <w:bottom w:val="single" w:sz="4" w:space="0" w:color="auto"/>
              <w:right w:val="nil"/>
            </w:tcBorders>
            <w:vAlign w:val="bottom"/>
          </w:tcPr>
          <w:p w14:paraId="5B8D4933" w14:textId="77777777" w:rsidR="00E55FB6" w:rsidRPr="00C37532" w:rsidRDefault="00E55FB6" w:rsidP="007F7084">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563E1280" w14:textId="77777777" w:rsidR="00E55FB6" w:rsidRPr="00C37532" w:rsidRDefault="00E55FB6" w:rsidP="007F7084">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2658A4B3" w14:textId="77777777" w:rsidR="00E55FB6" w:rsidRPr="00C37532" w:rsidRDefault="00E55FB6" w:rsidP="007F7084">
            <w:pPr>
              <w:suppressAutoHyphens w:val="0"/>
              <w:autoSpaceDE w:val="0"/>
              <w:autoSpaceDN w:val="0"/>
              <w:jc w:val="center"/>
              <w:rPr>
                <w:sz w:val="24"/>
                <w:szCs w:val="24"/>
                <w:lang w:eastAsia="ru-RU"/>
              </w:rPr>
            </w:pPr>
            <w:r w:rsidRPr="00C37532">
              <w:rPr>
                <w:sz w:val="24"/>
                <w:szCs w:val="24"/>
                <w:lang w:eastAsia="ru-RU"/>
              </w:rPr>
              <w:t>Е.В.Андреева</w:t>
            </w:r>
          </w:p>
        </w:tc>
      </w:tr>
      <w:tr w:rsidR="00E55FB6" w:rsidRPr="00C37532" w14:paraId="40D35BA0" w14:textId="77777777" w:rsidTr="007F7084">
        <w:tblPrEx>
          <w:tblCellMar>
            <w:top w:w="0" w:type="dxa"/>
            <w:bottom w:w="0" w:type="dxa"/>
          </w:tblCellMar>
        </w:tblPrEx>
        <w:tc>
          <w:tcPr>
            <w:tcW w:w="2580" w:type="dxa"/>
            <w:tcBorders>
              <w:top w:val="nil"/>
              <w:left w:val="nil"/>
              <w:bottom w:val="nil"/>
              <w:right w:val="nil"/>
            </w:tcBorders>
          </w:tcPr>
          <w:p w14:paraId="40B60565" w14:textId="77777777" w:rsidR="00E55FB6" w:rsidRPr="00C37532" w:rsidRDefault="00E55FB6" w:rsidP="007F7084">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21F9D0FB" w14:textId="77777777" w:rsidR="00E55FB6" w:rsidRPr="00C37532" w:rsidRDefault="00E55FB6" w:rsidP="007F7084">
            <w:pPr>
              <w:suppressAutoHyphens w:val="0"/>
              <w:autoSpaceDE w:val="0"/>
              <w:autoSpaceDN w:val="0"/>
              <w:rPr>
                <w:sz w:val="18"/>
                <w:szCs w:val="18"/>
                <w:lang w:eastAsia="ru-RU"/>
              </w:rPr>
            </w:pPr>
          </w:p>
        </w:tc>
        <w:tc>
          <w:tcPr>
            <w:tcW w:w="3402" w:type="dxa"/>
            <w:tcBorders>
              <w:top w:val="nil"/>
              <w:left w:val="nil"/>
              <w:bottom w:val="nil"/>
              <w:right w:val="nil"/>
            </w:tcBorders>
          </w:tcPr>
          <w:p w14:paraId="07D2E622" w14:textId="77777777" w:rsidR="00E55FB6" w:rsidRPr="00C37532" w:rsidRDefault="00E55FB6" w:rsidP="007F7084">
            <w:pPr>
              <w:suppressAutoHyphens w:val="0"/>
              <w:autoSpaceDE w:val="0"/>
              <w:autoSpaceDN w:val="0"/>
              <w:jc w:val="center"/>
              <w:rPr>
                <w:sz w:val="18"/>
                <w:szCs w:val="18"/>
                <w:lang w:eastAsia="ru-RU"/>
              </w:rPr>
            </w:pPr>
            <w:r w:rsidRPr="00C37532">
              <w:rPr>
                <w:sz w:val="18"/>
                <w:szCs w:val="18"/>
                <w:lang w:eastAsia="ru-RU"/>
              </w:rPr>
              <w:t>(ф.и.о.)</w:t>
            </w:r>
          </w:p>
        </w:tc>
      </w:tr>
    </w:tbl>
    <w:p w14:paraId="076EE896" w14:textId="77777777" w:rsidR="00E55FB6" w:rsidRPr="00C37532" w:rsidRDefault="00E55FB6" w:rsidP="00E55FB6">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E55FB6" w:rsidRPr="00C37532" w14:paraId="16FA2BA1" w14:textId="77777777" w:rsidTr="007F7084">
        <w:tblPrEx>
          <w:tblCellMar>
            <w:top w:w="0" w:type="dxa"/>
            <w:bottom w:w="0" w:type="dxa"/>
          </w:tblCellMar>
        </w:tblPrEx>
        <w:tc>
          <w:tcPr>
            <w:tcW w:w="187" w:type="dxa"/>
            <w:tcBorders>
              <w:top w:val="nil"/>
              <w:left w:val="nil"/>
              <w:bottom w:val="nil"/>
              <w:right w:val="nil"/>
            </w:tcBorders>
            <w:vAlign w:val="bottom"/>
          </w:tcPr>
          <w:p w14:paraId="44DD85B4" w14:textId="77777777" w:rsidR="00E55FB6" w:rsidRPr="00C37532" w:rsidRDefault="00E55FB6" w:rsidP="007F7084">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015F219C" w14:textId="77777777" w:rsidR="00E55FB6" w:rsidRPr="00C37532" w:rsidRDefault="00E55FB6" w:rsidP="007F7084">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399921A2" w14:textId="77777777" w:rsidR="00E55FB6" w:rsidRPr="00C37532" w:rsidRDefault="00E55FB6" w:rsidP="007F7084">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42AC1407" w14:textId="77777777" w:rsidR="00E55FB6" w:rsidRPr="00C37532" w:rsidRDefault="00E55FB6" w:rsidP="007F7084">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5E891D1E" w14:textId="77777777" w:rsidR="00E55FB6" w:rsidRPr="00C37532" w:rsidRDefault="00E55FB6" w:rsidP="007F7084">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4D2EFA2A" w14:textId="77777777" w:rsidR="00E55FB6" w:rsidRPr="00C37532" w:rsidRDefault="00E55FB6" w:rsidP="007F7084">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1E3FF72D" w14:textId="77777777" w:rsidR="00E55FB6" w:rsidRPr="00C37532" w:rsidRDefault="00E55FB6" w:rsidP="007F7084">
            <w:pPr>
              <w:suppressAutoHyphens w:val="0"/>
              <w:autoSpaceDE w:val="0"/>
              <w:autoSpaceDN w:val="0"/>
              <w:jc w:val="right"/>
              <w:rPr>
                <w:sz w:val="24"/>
                <w:szCs w:val="24"/>
                <w:lang w:eastAsia="ru-RU"/>
              </w:rPr>
            </w:pPr>
            <w:r w:rsidRPr="00C37532">
              <w:rPr>
                <w:sz w:val="24"/>
                <w:szCs w:val="24"/>
                <w:lang w:eastAsia="ru-RU"/>
              </w:rPr>
              <w:t>г.</w:t>
            </w:r>
          </w:p>
        </w:tc>
      </w:tr>
    </w:tbl>
    <w:p w14:paraId="16686E65" w14:textId="77777777" w:rsidR="00E55FB6" w:rsidRPr="00C37532" w:rsidRDefault="00E55FB6" w:rsidP="00E55FB6">
      <w:pPr>
        <w:suppressAutoHyphens w:val="0"/>
        <w:autoSpaceDE w:val="0"/>
        <w:autoSpaceDN w:val="0"/>
        <w:rPr>
          <w:lang w:eastAsia="ru-RU"/>
        </w:rPr>
      </w:pPr>
      <w:r w:rsidRPr="00C37532">
        <w:rPr>
          <w:lang w:eastAsia="ru-RU"/>
        </w:rPr>
        <w:t>М.П.</w:t>
      </w:r>
    </w:p>
    <w:p w14:paraId="3F5FE74B" w14:textId="77777777" w:rsidR="00E55FB6" w:rsidRDefault="00E55FB6" w:rsidP="00E55FB6">
      <w:pPr>
        <w:ind w:left="6577"/>
        <w:jc w:val="center"/>
        <w:rPr>
          <w:sz w:val="24"/>
          <w:szCs w:val="24"/>
        </w:rPr>
      </w:pPr>
    </w:p>
    <w:p w14:paraId="5D38F07A" w14:textId="77777777" w:rsidR="00E55FB6" w:rsidRDefault="00E55FB6" w:rsidP="00E55FB6">
      <w:pPr>
        <w:ind w:left="6577"/>
        <w:jc w:val="center"/>
        <w:rPr>
          <w:sz w:val="24"/>
          <w:szCs w:val="24"/>
        </w:rPr>
      </w:pPr>
    </w:p>
    <w:p w14:paraId="6C6E560E" w14:textId="77777777" w:rsidR="00E55FB6" w:rsidRDefault="00E55FB6" w:rsidP="00F91DEC">
      <w:pPr>
        <w:pStyle w:val="210"/>
        <w:shd w:val="clear" w:color="auto" w:fill="auto"/>
        <w:tabs>
          <w:tab w:val="left" w:pos="10065"/>
        </w:tabs>
        <w:spacing w:after="0" w:line="240" w:lineRule="auto"/>
        <w:ind w:left="6946" w:right="-1" w:firstLine="0"/>
        <w:jc w:val="center"/>
        <w:rPr>
          <w:rStyle w:val="26"/>
          <w:color w:val="000000"/>
          <w:sz w:val="24"/>
          <w:szCs w:val="24"/>
          <w:lang w:val="ru-RU"/>
        </w:rPr>
      </w:pPr>
    </w:p>
    <w:p w14:paraId="5FE839D7" w14:textId="77777777" w:rsidR="00E55FB6" w:rsidRDefault="00E55FB6" w:rsidP="00F91DEC">
      <w:pPr>
        <w:pStyle w:val="210"/>
        <w:shd w:val="clear" w:color="auto" w:fill="auto"/>
        <w:tabs>
          <w:tab w:val="left" w:pos="10065"/>
        </w:tabs>
        <w:spacing w:after="0" w:line="240" w:lineRule="auto"/>
        <w:ind w:left="6946" w:right="-1" w:firstLine="0"/>
        <w:jc w:val="center"/>
        <w:rPr>
          <w:rStyle w:val="26"/>
          <w:color w:val="000000"/>
          <w:sz w:val="24"/>
          <w:szCs w:val="24"/>
          <w:lang w:val="ru-RU"/>
        </w:rPr>
      </w:pPr>
    </w:p>
    <w:p w14:paraId="6AFFD687" w14:textId="77777777" w:rsidR="00E55FB6" w:rsidRDefault="00E55FB6" w:rsidP="00F91DEC">
      <w:pPr>
        <w:pStyle w:val="210"/>
        <w:shd w:val="clear" w:color="auto" w:fill="auto"/>
        <w:tabs>
          <w:tab w:val="left" w:pos="10065"/>
        </w:tabs>
        <w:spacing w:after="0" w:line="240" w:lineRule="auto"/>
        <w:ind w:left="6946" w:right="-1" w:firstLine="0"/>
        <w:jc w:val="center"/>
        <w:rPr>
          <w:rStyle w:val="26"/>
          <w:color w:val="000000"/>
          <w:sz w:val="24"/>
          <w:szCs w:val="24"/>
          <w:lang w:val="ru-RU"/>
        </w:rPr>
      </w:pPr>
    </w:p>
    <w:p w14:paraId="73D5E8AF" w14:textId="77777777" w:rsidR="00E55FB6" w:rsidRDefault="00E55FB6" w:rsidP="00F91DEC">
      <w:pPr>
        <w:pStyle w:val="210"/>
        <w:shd w:val="clear" w:color="auto" w:fill="auto"/>
        <w:tabs>
          <w:tab w:val="left" w:pos="10065"/>
        </w:tabs>
        <w:spacing w:after="0" w:line="240" w:lineRule="auto"/>
        <w:ind w:left="6946" w:right="-1" w:firstLine="0"/>
        <w:jc w:val="center"/>
        <w:rPr>
          <w:rStyle w:val="26"/>
          <w:color w:val="000000"/>
          <w:sz w:val="24"/>
          <w:szCs w:val="24"/>
          <w:lang w:val="ru-RU"/>
        </w:rPr>
      </w:pPr>
    </w:p>
    <w:p w14:paraId="704C7449" w14:textId="77777777" w:rsidR="00E55FB6" w:rsidRDefault="00E55FB6" w:rsidP="00F91DEC">
      <w:pPr>
        <w:pStyle w:val="210"/>
        <w:shd w:val="clear" w:color="auto" w:fill="auto"/>
        <w:tabs>
          <w:tab w:val="left" w:pos="10065"/>
        </w:tabs>
        <w:spacing w:after="0" w:line="240" w:lineRule="auto"/>
        <w:ind w:left="6946" w:right="-1" w:firstLine="0"/>
        <w:jc w:val="center"/>
        <w:rPr>
          <w:rStyle w:val="26"/>
          <w:color w:val="000000"/>
          <w:sz w:val="24"/>
          <w:szCs w:val="24"/>
          <w:lang w:val="ru-RU"/>
        </w:rPr>
      </w:pPr>
    </w:p>
    <w:p w14:paraId="40161852" w14:textId="77777777" w:rsidR="00E55FB6" w:rsidRDefault="00E55FB6" w:rsidP="00F91DEC">
      <w:pPr>
        <w:pStyle w:val="210"/>
        <w:shd w:val="clear" w:color="auto" w:fill="auto"/>
        <w:tabs>
          <w:tab w:val="left" w:pos="10065"/>
        </w:tabs>
        <w:spacing w:after="0" w:line="240" w:lineRule="auto"/>
        <w:ind w:left="6946" w:right="-1" w:firstLine="0"/>
        <w:jc w:val="center"/>
        <w:rPr>
          <w:rStyle w:val="26"/>
          <w:color w:val="000000"/>
          <w:sz w:val="24"/>
          <w:szCs w:val="24"/>
          <w:lang w:val="ru-RU"/>
        </w:rPr>
      </w:pPr>
    </w:p>
    <w:p w14:paraId="2AAFC8BF" w14:textId="77777777" w:rsidR="00E55FB6" w:rsidRDefault="00E55FB6" w:rsidP="00F91DEC">
      <w:pPr>
        <w:pStyle w:val="210"/>
        <w:shd w:val="clear" w:color="auto" w:fill="auto"/>
        <w:tabs>
          <w:tab w:val="left" w:pos="10065"/>
        </w:tabs>
        <w:spacing w:after="0" w:line="240" w:lineRule="auto"/>
        <w:ind w:left="6946" w:right="-1" w:firstLine="0"/>
        <w:jc w:val="center"/>
        <w:rPr>
          <w:rStyle w:val="26"/>
          <w:color w:val="000000"/>
          <w:sz w:val="24"/>
          <w:szCs w:val="24"/>
          <w:lang w:val="ru-RU"/>
        </w:rPr>
      </w:pPr>
    </w:p>
    <w:p w14:paraId="34B521C0" w14:textId="77777777" w:rsidR="006364CB" w:rsidRPr="00F91DEC" w:rsidRDefault="009F0D8E" w:rsidP="00F91DEC">
      <w:pPr>
        <w:pStyle w:val="210"/>
        <w:shd w:val="clear" w:color="auto" w:fill="auto"/>
        <w:tabs>
          <w:tab w:val="left" w:pos="10065"/>
        </w:tabs>
        <w:spacing w:after="0" w:line="240" w:lineRule="auto"/>
        <w:ind w:left="6946" w:right="-1" w:firstLine="0"/>
        <w:jc w:val="center"/>
        <w:rPr>
          <w:rStyle w:val="26"/>
          <w:color w:val="000000"/>
          <w:sz w:val="24"/>
          <w:szCs w:val="24"/>
        </w:rPr>
      </w:pPr>
      <w:r>
        <w:rPr>
          <w:rStyle w:val="26"/>
          <w:color w:val="000000"/>
          <w:sz w:val="24"/>
          <w:szCs w:val="24"/>
          <w:lang w:val="ru-RU"/>
        </w:rPr>
        <w:t>П</w:t>
      </w:r>
      <w:r w:rsidR="006364CB" w:rsidRPr="00F91DEC">
        <w:rPr>
          <w:rStyle w:val="26"/>
          <w:color w:val="000000"/>
          <w:sz w:val="24"/>
          <w:szCs w:val="24"/>
        </w:rPr>
        <w:t xml:space="preserve">риложение </w:t>
      </w:r>
      <w:r w:rsidR="006364CB" w:rsidRPr="00F91DEC">
        <w:rPr>
          <w:rStyle w:val="26"/>
          <w:color w:val="000000"/>
          <w:sz w:val="24"/>
          <w:szCs w:val="24"/>
          <w:lang w:eastAsia="en-US"/>
        </w:rPr>
        <w:t>№ 2</w:t>
      </w:r>
    </w:p>
    <w:p w14:paraId="23DC9ED7" w14:textId="77777777" w:rsidR="006364CB" w:rsidRPr="00F91DEC" w:rsidRDefault="006364CB" w:rsidP="00F91DEC">
      <w:pPr>
        <w:pStyle w:val="210"/>
        <w:shd w:val="clear" w:color="auto" w:fill="auto"/>
        <w:tabs>
          <w:tab w:val="left" w:pos="10065"/>
        </w:tabs>
        <w:spacing w:after="0" w:line="240" w:lineRule="auto"/>
        <w:ind w:left="6946" w:right="-1" w:firstLine="0"/>
        <w:jc w:val="center"/>
        <w:rPr>
          <w:rStyle w:val="26"/>
          <w:color w:val="000000"/>
          <w:sz w:val="24"/>
          <w:szCs w:val="24"/>
        </w:rPr>
      </w:pPr>
      <w:r w:rsidRPr="00F91DEC">
        <w:rPr>
          <w:rStyle w:val="26"/>
          <w:color w:val="000000"/>
          <w:sz w:val="24"/>
          <w:szCs w:val="24"/>
        </w:rPr>
        <w:t>к Договору управления</w:t>
      </w:r>
    </w:p>
    <w:p w14:paraId="61C65AA5" w14:textId="77777777" w:rsidR="006364CB" w:rsidRDefault="006364CB" w:rsidP="006C7744">
      <w:pPr>
        <w:pStyle w:val="210"/>
        <w:shd w:val="clear" w:color="auto" w:fill="auto"/>
        <w:tabs>
          <w:tab w:val="left" w:pos="10065"/>
        </w:tabs>
        <w:spacing w:after="0" w:line="240" w:lineRule="auto"/>
        <w:ind w:left="6946" w:right="-1" w:firstLine="0"/>
        <w:jc w:val="center"/>
        <w:rPr>
          <w:rStyle w:val="26"/>
          <w:color w:val="000000"/>
          <w:sz w:val="24"/>
          <w:szCs w:val="24"/>
        </w:rPr>
      </w:pPr>
      <w:r w:rsidRPr="00F91DEC">
        <w:rPr>
          <w:rStyle w:val="26"/>
          <w:color w:val="000000"/>
          <w:sz w:val="24"/>
          <w:szCs w:val="24"/>
        </w:rPr>
        <w:t>многоквартирным домом</w:t>
      </w:r>
    </w:p>
    <w:p w14:paraId="11906328" w14:textId="77777777" w:rsidR="003942C4" w:rsidRDefault="003942C4" w:rsidP="006C7744">
      <w:pPr>
        <w:pStyle w:val="210"/>
        <w:shd w:val="clear" w:color="auto" w:fill="auto"/>
        <w:tabs>
          <w:tab w:val="left" w:pos="10065"/>
        </w:tabs>
        <w:spacing w:after="0" w:line="240" w:lineRule="auto"/>
        <w:ind w:left="6946" w:right="-1" w:firstLine="0"/>
        <w:jc w:val="center"/>
        <w:rPr>
          <w:rStyle w:val="26"/>
          <w:color w:val="000000"/>
          <w:lang w:val="ru-RU"/>
        </w:rPr>
      </w:pPr>
    </w:p>
    <w:tbl>
      <w:tblPr>
        <w:tblW w:w="10463" w:type="dxa"/>
        <w:tblLook w:val="04A0" w:firstRow="1" w:lastRow="0" w:firstColumn="1" w:lastColumn="0" w:noHBand="0" w:noVBand="1"/>
      </w:tblPr>
      <w:tblGrid>
        <w:gridCol w:w="10463"/>
      </w:tblGrid>
      <w:tr w:rsidR="001345DD" w:rsidRPr="001345DD" w14:paraId="77AA240B" w14:textId="77777777" w:rsidTr="004E5BE4">
        <w:trPr>
          <w:trHeight w:val="300"/>
        </w:trPr>
        <w:tc>
          <w:tcPr>
            <w:tcW w:w="10463" w:type="dxa"/>
            <w:tcBorders>
              <w:top w:val="nil"/>
              <w:left w:val="nil"/>
              <w:bottom w:val="nil"/>
              <w:right w:val="nil"/>
            </w:tcBorders>
            <w:noWrap/>
            <w:vAlign w:val="center"/>
            <w:hideMark/>
          </w:tcPr>
          <w:p w14:paraId="6B38A8A1" w14:textId="77777777" w:rsidR="001345DD" w:rsidRPr="001345DD" w:rsidRDefault="001345DD" w:rsidP="001345DD">
            <w:pPr>
              <w:suppressAutoHyphens w:val="0"/>
              <w:jc w:val="center"/>
              <w:rPr>
                <w:b/>
                <w:bCs/>
                <w:sz w:val="22"/>
                <w:szCs w:val="22"/>
                <w:lang w:eastAsia="ru-RU"/>
              </w:rPr>
            </w:pPr>
          </w:p>
        </w:tc>
      </w:tr>
      <w:tr w:rsidR="001345DD" w:rsidRPr="001345DD" w14:paraId="3711BA5D" w14:textId="77777777" w:rsidTr="004E5BE4">
        <w:trPr>
          <w:trHeight w:val="660"/>
        </w:trPr>
        <w:tc>
          <w:tcPr>
            <w:tcW w:w="10463" w:type="dxa"/>
            <w:tcBorders>
              <w:top w:val="nil"/>
              <w:left w:val="nil"/>
              <w:bottom w:val="nil"/>
              <w:right w:val="nil"/>
            </w:tcBorders>
            <w:vAlign w:val="center"/>
            <w:hideMark/>
          </w:tcPr>
          <w:tbl>
            <w:tblPr>
              <w:tblW w:w="9815" w:type="dxa"/>
              <w:tblInd w:w="108" w:type="dxa"/>
              <w:tblLook w:val="04A0" w:firstRow="1" w:lastRow="0" w:firstColumn="1" w:lastColumn="0" w:noHBand="0" w:noVBand="1"/>
            </w:tblPr>
            <w:tblGrid>
              <w:gridCol w:w="6663"/>
              <w:gridCol w:w="3152"/>
            </w:tblGrid>
            <w:tr w:rsidR="00DB63F4" w:rsidRPr="00F17C59" w14:paraId="067D6793" w14:textId="77777777" w:rsidTr="008567B4">
              <w:trPr>
                <w:trHeight w:val="300"/>
              </w:trPr>
              <w:tc>
                <w:tcPr>
                  <w:tcW w:w="9815" w:type="dxa"/>
                  <w:gridSpan w:val="2"/>
                  <w:tcBorders>
                    <w:top w:val="nil"/>
                    <w:left w:val="nil"/>
                    <w:bottom w:val="nil"/>
                    <w:right w:val="nil"/>
                  </w:tcBorders>
                  <w:noWrap/>
                  <w:vAlign w:val="center"/>
                  <w:hideMark/>
                </w:tcPr>
                <w:p w14:paraId="5535A811" w14:textId="77777777" w:rsidR="00DB63F4" w:rsidRPr="00F17C59" w:rsidRDefault="00DB63F4" w:rsidP="00DB63F4">
                  <w:pPr>
                    <w:suppressAutoHyphens w:val="0"/>
                    <w:jc w:val="center"/>
                    <w:rPr>
                      <w:b/>
                      <w:bCs/>
                      <w:sz w:val="22"/>
                      <w:szCs w:val="22"/>
                      <w:lang w:eastAsia="ru-RU"/>
                    </w:rPr>
                  </w:pPr>
                  <w:r w:rsidRPr="00F17C59">
                    <w:rPr>
                      <w:b/>
                      <w:bCs/>
                      <w:sz w:val="22"/>
                      <w:szCs w:val="22"/>
                      <w:lang w:eastAsia="ru-RU"/>
                    </w:rPr>
                    <w:t>Перечень</w:t>
                  </w:r>
                </w:p>
              </w:tc>
            </w:tr>
            <w:tr w:rsidR="00DB63F4" w:rsidRPr="00F17C59" w14:paraId="363C903E" w14:textId="77777777" w:rsidTr="008567B4">
              <w:trPr>
                <w:trHeight w:val="660"/>
              </w:trPr>
              <w:tc>
                <w:tcPr>
                  <w:tcW w:w="9815" w:type="dxa"/>
                  <w:gridSpan w:val="2"/>
                  <w:tcBorders>
                    <w:top w:val="nil"/>
                    <w:left w:val="nil"/>
                    <w:bottom w:val="nil"/>
                    <w:right w:val="nil"/>
                  </w:tcBorders>
                  <w:vAlign w:val="center"/>
                  <w:hideMark/>
                </w:tcPr>
                <w:p w14:paraId="13FB2C40" w14:textId="77777777" w:rsidR="00DB63F4" w:rsidRDefault="00DB63F4" w:rsidP="00DB63F4">
                  <w:pPr>
                    <w:suppressAutoHyphens w:val="0"/>
                    <w:jc w:val="center"/>
                    <w:rPr>
                      <w:b/>
                      <w:bCs/>
                      <w:sz w:val="22"/>
                      <w:szCs w:val="22"/>
                      <w:lang w:eastAsia="ru-RU"/>
                    </w:rPr>
                  </w:pPr>
                  <w:r w:rsidRPr="00F17C59">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ул. </w:t>
                  </w:r>
                  <w:r w:rsidR="004D27FA">
                    <w:rPr>
                      <w:b/>
                      <w:bCs/>
                      <w:sz w:val="22"/>
                      <w:szCs w:val="22"/>
                      <w:lang w:eastAsia="ru-RU"/>
                    </w:rPr>
                    <w:t>Молодежная</w:t>
                  </w:r>
                  <w:r w:rsidRPr="00F17C59">
                    <w:rPr>
                      <w:b/>
                      <w:bCs/>
                      <w:sz w:val="22"/>
                      <w:szCs w:val="22"/>
                      <w:lang w:eastAsia="ru-RU"/>
                    </w:rPr>
                    <w:t>, д.</w:t>
                  </w:r>
                  <w:r w:rsidR="004D27FA">
                    <w:rPr>
                      <w:b/>
                      <w:bCs/>
                      <w:sz w:val="22"/>
                      <w:szCs w:val="22"/>
                      <w:lang w:eastAsia="ru-RU"/>
                    </w:rPr>
                    <w:t>2</w:t>
                  </w:r>
                  <w:r w:rsidR="00D72E57">
                    <w:rPr>
                      <w:b/>
                      <w:bCs/>
                      <w:sz w:val="22"/>
                      <w:szCs w:val="22"/>
                      <w:lang w:eastAsia="ru-RU"/>
                    </w:rPr>
                    <w:t>6</w:t>
                  </w:r>
                  <w:r w:rsidRPr="00F17C59">
                    <w:rPr>
                      <w:b/>
                      <w:bCs/>
                      <w:sz w:val="22"/>
                      <w:szCs w:val="22"/>
                      <w:lang w:eastAsia="ru-RU"/>
                    </w:rPr>
                    <w:t xml:space="preserve"> и являющимся объектом конкурса</w:t>
                  </w:r>
                </w:p>
                <w:p w14:paraId="25DD4F6B" w14:textId="77777777" w:rsidR="00DB63F4" w:rsidRPr="00F17C59" w:rsidRDefault="00DB63F4" w:rsidP="00DB63F4">
                  <w:pPr>
                    <w:suppressAutoHyphens w:val="0"/>
                    <w:jc w:val="center"/>
                    <w:rPr>
                      <w:b/>
                      <w:bCs/>
                      <w:sz w:val="22"/>
                      <w:szCs w:val="22"/>
                      <w:lang w:eastAsia="ru-RU"/>
                    </w:rPr>
                  </w:pPr>
                  <w:r>
                    <w:rPr>
                      <w:b/>
                      <w:bCs/>
                      <w:sz w:val="22"/>
                      <w:szCs w:val="22"/>
                      <w:lang w:eastAsia="ru-RU"/>
                    </w:rPr>
                    <w:t>Лот № 1</w:t>
                  </w:r>
                </w:p>
              </w:tc>
            </w:tr>
            <w:tr w:rsidR="00DB63F4" w:rsidRPr="00F17C59" w14:paraId="3691795B" w14:textId="77777777" w:rsidTr="008567B4">
              <w:trPr>
                <w:trHeight w:val="300"/>
              </w:trPr>
              <w:tc>
                <w:tcPr>
                  <w:tcW w:w="6663" w:type="dxa"/>
                  <w:tcBorders>
                    <w:top w:val="nil"/>
                    <w:left w:val="nil"/>
                    <w:bottom w:val="nil"/>
                    <w:right w:val="nil"/>
                  </w:tcBorders>
                  <w:noWrap/>
                  <w:vAlign w:val="bottom"/>
                  <w:hideMark/>
                </w:tcPr>
                <w:p w14:paraId="4C76623B" w14:textId="77777777" w:rsidR="00DB63F4" w:rsidRPr="00F17C59" w:rsidRDefault="00DB63F4" w:rsidP="00DB63F4">
                  <w:pPr>
                    <w:suppressAutoHyphens w:val="0"/>
                    <w:jc w:val="center"/>
                    <w:rPr>
                      <w:b/>
                      <w:bCs/>
                      <w:sz w:val="22"/>
                      <w:szCs w:val="22"/>
                      <w:lang w:eastAsia="ru-RU"/>
                    </w:rPr>
                  </w:pPr>
                </w:p>
              </w:tc>
              <w:tc>
                <w:tcPr>
                  <w:tcW w:w="3152" w:type="dxa"/>
                  <w:tcBorders>
                    <w:top w:val="nil"/>
                    <w:left w:val="nil"/>
                    <w:bottom w:val="nil"/>
                    <w:right w:val="nil"/>
                  </w:tcBorders>
                  <w:noWrap/>
                  <w:vAlign w:val="bottom"/>
                  <w:hideMark/>
                </w:tcPr>
                <w:p w14:paraId="74A344C0" w14:textId="77777777" w:rsidR="00DB63F4" w:rsidRPr="00F17C59" w:rsidRDefault="00DB63F4" w:rsidP="00DB63F4">
                  <w:pPr>
                    <w:suppressAutoHyphens w:val="0"/>
                    <w:rPr>
                      <w:lang w:eastAsia="ru-RU"/>
                    </w:rPr>
                  </w:pPr>
                </w:p>
              </w:tc>
            </w:tr>
            <w:tr w:rsidR="00DB63F4" w:rsidRPr="00F17C59" w14:paraId="564B25A2" w14:textId="77777777" w:rsidTr="008567B4">
              <w:trPr>
                <w:trHeight w:val="286"/>
              </w:trPr>
              <w:tc>
                <w:tcPr>
                  <w:tcW w:w="6663" w:type="dxa"/>
                  <w:tcBorders>
                    <w:top w:val="single" w:sz="4" w:space="0" w:color="auto"/>
                    <w:left w:val="single" w:sz="4" w:space="0" w:color="auto"/>
                    <w:bottom w:val="single" w:sz="4" w:space="0" w:color="auto"/>
                    <w:right w:val="single" w:sz="4" w:space="0" w:color="auto"/>
                  </w:tcBorders>
                  <w:noWrap/>
                  <w:vAlign w:val="center"/>
                  <w:hideMark/>
                </w:tcPr>
                <w:p w14:paraId="05E9586D" w14:textId="77777777" w:rsidR="00DB63F4" w:rsidRPr="00F17C59" w:rsidRDefault="00DB63F4" w:rsidP="00DB63F4">
                  <w:pPr>
                    <w:suppressAutoHyphens w:val="0"/>
                    <w:jc w:val="center"/>
                    <w:rPr>
                      <w:b/>
                      <w:bCs/>
                      <w:i/>
                      <w:iCs/>
                      <w:color w:val="000000"/>
                      <w:sz w:val="22"/>
                      <w:szCs w:val="22"/>
                      <w:lang w:eastAsia="ru-RU"/>
                    </w:rPr>
                  </w:pPr>
                  <w:r w:rsidRPr="00F17C59">
                    <w:rPr>
                      <w:b/>
                      <w:bCs/>
                      <w:i/>
                      <w:iCs/>
                      <w:color w:val="000000"/>
                      <w:sz w:val="22"/>
                      <w:szCs w:val="22"/>
                      <w:lang w:eastAsia="ru-RU"/>
                    </w:rPr>
                    <w:t>Наименование работ</w:t>
                  </w:r>
                </w:p>
              </w:tc>
              <w:tc>
                <w:tcPr>
                  <w:tcW w:w="3152" w:type="dxa"/>
                  <w:tcBorders>
                    <w:top w:val="single" w:sz="4" w:space="0" w:color="auto"/>
                    <w:left w:val="nil"/>
                    <w:bottom w:val="single" w:sz="4" w:space="0" w:color="auto"/>
                    <w:right w:val="single" w:sz="4" w:space="0" w:color="auto"/>
                  </w:tcBorders>
                  <w:vAlign w:val="center"/>
                  <w:hideMark/>
                </w:tcPr>
                <w:p w14:paraId="63F20232" w14:textId="77777777" w:rsidR="00DB63F4" w:rsidRPr="00F17C59" w:rsidRDefault="00DB63F4" w:rsidP="00DB63F4">
                  <w:pPr>
                    <w:suppressAutoHyphens w:val="0"/>
                    <w:jc w:val="center"/>
                    <w:rPr>
                      <w:b/>
                      <w:bCs/>
                      <w:i/>
                      <w:iCs/>
                      <w:color w:val="000000"/>
                      <w:sz w:val="22"/>
                      <w:szCs w:val="22"/>
                      <w:lang w:eastAsia="ru-RU"/>
                    </w:rPr>
                  </w:pPr>
                  <w:r w:rsidRPr="00F17C59">
                    <w:rPr>
                      <w:b/>
                      <w:bCs/>
                      <w:i/>
                      <w:iCs/>
                      <w:color w:val="000000"/>
                      <w:sz w:val="22"/>
                      <w:szCs w:val="22"/>
                      <w:lang w:eastAsia="ru-RU"/>
                    </w:rPr>
                    <w:t xml:space="preserve">Периодичность </w:t>
                  </w:r>
                </w:p>
              </w:tc>
            </w:tr>
            <w:tr w:rsidR="00DB63F4" w:rsidRPr="00F17C59" w14:paraId="6EA272BE" w14:textId="77777777" w:rsidTr="008567B4">
              <w:trPr>
                <w:trHeight w:val="300"/>
              </w:trPr>
              <w:tc>
                <w:tcPr>
                  <w:tcW w:w="6663" w:type="dxa"/>
                  <w:tcBorders>
                    <w:top w:val="nil"/>
                    <w:left w:val="single" w:sz="4" w:space="0" w:color="auto"/>
                    <w:bottom w:val="single" w:sz="4" w:space="0" w:color="auto"/>
                    <w:right w:val="single" w:sz="4" w:space="0" w:color="auto"/>
                  </w:tcBorders>
                  <w:hideMark/>
                </w:tcPr>
                <w:p w14:paraId="1BEFA02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1</w:t>
                  </w:r>
                </w:p>
              </w:tc>
              <w:tc>
                <w:tcPr>
                  <w:tcW w:w="3152" w:type="dxa"/>
                  <w:tcBorders>
                    <w:top w:val="nil"/>
                    <w:left w:val="nil"/>
                    <w:bottom w:val="single" w:sz="4" w:space="0" w:color="auto"/>
                    <w:right w:val="single" w:sz="4" w:space="0" w:color="auto"/>
                  </w:tcBorders>
                  <w:hideMark/>
                </w:tcPr>
                <w:p w14:paraId="52DFCC0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2</w:t>
                  </w:r>
                </w:p>
              </w:tc>
            </w:tr>
            <w:tr w:rsidR="00DB63F4" w:rsidRPr="00F17C59" w14:paraId="786AD57D" w14:textId="77777777" w:rsidTr="008567B4">
              <w:trPr>
                <w:trHeight w:val="240"/>
              </w:trPr>
              <w:tc>
                <w:tcPr>
                  <w:tcW w:w="9815" w:type="dxa"/>
                  <w:gridSpan w:val="2"/>
                  <w:tcBorders>
                    <w:top w:val="single" w:sz="4" w:space="0" w:color="auto"/>
                    <w:left w:val="single" w:sz="4" w:space="0" w:color="auto"/>
                    <w:bottom w:val="single" w:sz="4" w:space="0" w:color="auto"/>
                    <w:right w:val="single" w:sz="4" w:space="0" w:color="auto"/>
                  </w:tcBorders>
                  <w:hideMark/>
                </w:tcPr>
                <w:p w14:paraId="6918D330" w14:textId="77777777" w:rsidR="00DB63F4" w:rsidRPr="00F17C59" w:rsidRDefault="00DB63F4" w:rsidP="00DB63F4">
                  <w:pPr>
                    <w:suppressAutoHyphens w:val="0"/>
                    <w:jc w:val="center"/>
                    <w:rPr>
                      <w:b/>
                      <w:bCs/>
                      <w:color w:val="000000"/>
                      <w:sz w:val="22"/>
                      <w:szCs w:val="22"/>
                      <w:lang w:eastAsia="ru-RU"/>
                    </w:rPr>
                  </w:pPr>
                  <w:r w:rsidRPr="00F17C59">
                    <w:rPr>
                      <w:b/>
                      <w:bCs/>
                      <w:color w:val="000000"/>
                      <w:sz w:val="22"/>
                      <w:szCs w:val="22"/>
                      <w:lang w:eastAsia="ru-RU"/>
                    </w:rPr>
                    <w:t>1. Работы по содержанию</w:t>
                  </w:r>
                </w:p>
              </w:tc>
            </w:tr>
            <w:tr w:rsidR="00DB63F4" w:rsidRPr="00F17C59" w14:paraId="02785A3C"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auto"/>
                  </w:tcBorders>
                  <w:hideMark/>
                </w:tcPr>
                <w:p w14:paraId="358D22AF"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1.1.Содержание общего имущества многоквартирного дома:</w:t>
                  </w:r>
                </w:p>
              </w:tc>
            </w:tr>
            <w:tr w:rsidR="00DB63F4" w:rsidRPr="00F17C59" w14:paraId="521011C4" w14:textId="77777777" w:rsidTr="008567B4">
              <w:trPr>
                <w:trHeight w:val="293"/>
              </w:trPr>
              <w:tc>
                <w:tcPr>
                  <w:tcW w:w="6663" w:type="dxa"/>
                  <w:tcBorders>
                    <w:top w:val="nil"/>
                    <w:left w:val="single" w:sz="4" w:space="0" w:color="auto"/>
                    <w:bottom w:val="single" w:sz="4" w:space="0" w:color="auto"/>
                    <w:right w:val="single" w:sz="4" w:space="0" w:color="auto"/>
                  </w:tcBorders>
                  <w:hideMark/>
                </w:tcPr>
                <w:p w14:paraId="5E2A6E49"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Стены и фасады:</w:t>
                  </w:r>
                </w:p>
              </w:tc>
              <w:tc>
                <w:tcPr>
                  <w:tcW w:w="3152" w:type="dxa"/>
                  <w:tcBorders>
                    <w:top w:val="nil"/>
                    <w:left w:val="nil"/>
                    <w:bottom w:val="single" w:sz="4" w:space="0" w:color="auto"/>
                    <w:right w:val="single" w:sz="4" w:space="0" w:color="auto"/>
                  </w:tcBorders>
                  <w:hideMark/>
                </w:tcPr>
                <w:p w14:paraId="1CD5D31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 </w:t>
                  </w:r>
                </w:p>
              </w:tc>
            </w:tr>
            <w:tr w:rsidR="00DB63F4" w:rsidRPr="00F17C59" w14:paraId="7251DE4D" w14:textId="77777777" w:rsidTr="008567B4">
              <w:trPr>
                <w:trHeight w:val="300"/>
              </w:trPr>
              <w:tc>
                <w:tcPr>
                  <w:tcW w:w="6663" w:type="dxa"/>
                  <w:tcBorders>
                    <w:top w:val="nil"/>
                    <w:left w:val="single" w:sz="4" w:space="0" w:color="auto"/>
                    <w:bottom w:val="single" w:sz="4" w:space="0" w:color="auto"/>
                    <w:right w:val="single" w:sz="4" w:space="0" w:color="auto"/>
                  </w:tcBorders>
                  <w:hideMark/>
                </w:tcPr>
                <w:p w14:paraId="4D86621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 xml:space="preserve">Плановые  и частичные осмотры </w:t>
                  </w:r>
                </w:p>
              </w:tc>
              <w:tc>
                <w:tcPr>
                  <w:tcW w:w="3152" w:type="dxa"/>
                  <w:tcBorders>
                    <w:top w:val="nil"/>
                    <w:left w:val="nil"/>
                    <w:bottom w:val="single" w:sz="4" w:space="0" w:color="auto"/>
                    <w:right w:val="single" w:sz="4" w:space="0" w:color="auto"/>
                  </w:tcBorders>
                  <w:hideMark/>
                </w:tcPr>
                <w:p w14:paraId="376D2C8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7F098704" w14:textId="77777777" w:rsidTr="008567B4">
              <w:trPr>
                <w:trHeight w:val="1005"/>
              </w:trPr>
              <w:tc>
                <w:tcPr>
                  <w:tcW w:w="6663" w:type="dxa"/>
                  <w:tcBorders>
                    <w:top w:val="nil"/>
                    <w:left w:val="single" w:sz="4" w:space="0" w:color="auto"/>
                    <w:bottom w:val="nil"/>
                    <w:right w:val="single" w:sz="4" w:space="0" w:color="auto"/>
                  </w:tcBorders>
                  <w:hideMark/>
                </w:tcPr>
                <w:p w14:paraId="49CA371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152" w:type="dxa"/>
                  <w:tcBorders>
                    <w:top w:val="nil"/>
                    <w:left w:val="nil"/>
                    <w:bottom w:val="nil"/>
                    <w:right w:val="single" w:sz="4" w:space="0" w:color="auto"/>
                  </w:tcBorders>
                  <w:hideMark/>
                </w:tcPr>
                <w:p w14:paraId="6DAF743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с принятием срочных мер по обеспечению безопасности</w:t>
                  </w:r>
                </w:p>
              </w:tc>
            </w:tr>
            <w:tr w:rsidR="00DB63F4" w:rsidRPr="00F17C59" w14:paraId="3C723114" w14:textId="77777777" w:rsidTr="008567B4">
              <w:trPr>
                <w:trHeight w:val="315"/>
              </w:trPr>
              <w:tc>
                <w:tcPr>
                  <w:tcW w:w="6663" w:type="dxa"/>
                  <w:tcBorders>
                    <w:top w:val="single" w:sz="4" w:space="0" w:color="auto"/>
                    <w:left w:val="single" w:sz="4" w:space="0" w:color="auto"/>
                    <w:bottom w:val="single" w:sz="4" w:space="0" w:color="auto"/>
                    <w:right w:val="single" w:sz="4" w:space="0" w:color="auto"/>
                  </w:tcBorders>
                  <w:hideMark/>
                </w:tcPr>
                <w:p w14:paraId="2B8D912D"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Крыши и водосточные системы:</w:t>
                  </w:r>
                </w:p>
              </w:tc>
              <w:tc>
                <w:tcPr>
                  <w:tcW w:w="3152" w:type="dxa"/>
                  <w:tcBorders>
                    <w:top w:val="single" w:sz="4" w:space="0" w:color="auto"/>
                    <w:left w:val="nil"/>
                    <w:bottom w:val="single" w:sz="4" w:space="0" w:color="auto"/>
                    <w:right w:val="single" w:sz="4" w:space="0" w:color="auto"/>
                  </w:tcBorders>
                  <w:hideMark/>
                </w:tcPr>
                <w:p w14:paraId="7107346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21EA7C04" w14:textId="77777777" w:rsidTr="008567B4">
              <w:trPr>
                <w:trHeight w:val="390"/>
              </w:trPr>
              <w:tc>
                <w:tcPr>
                  <w:tcW w:w="6663" w:type="dxa"/>
                  <w:tcBorders>
                    <w:top w:val="nil"/>
                    <w:left w:val="single" w:sz="4" w:space="0" w:color="auto"/>
                    <w:bottom w:val="single" w:sz="4" w:space="0" w:color="auto"/>
                    <w:right w:val="single" w:sz="4" w:space="0" w:color="auto"/>
                  </w:tcBorders>
                  <w:hideMark/>
                </w:tcPr>
                <w:p w14:paraId="03D1A83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Плановые и частичные осмотры</w:t>
                  </w:r>
                </w:p>
              </w:tc>
              <w:tc>
                <w:tcPr>
                  <w:tcW w:w="3152" w:type="dxa"/>
                  <w:tcBorders>
                    <w:top w:val="nil"/>
                    <w:left w:val="nil"/>
                    <w:bottom w:val="single" w:sz="4" w:space="0" w:color="auto"/>
                    <w:right w:val="single" w:sz="4" w:space="0" w:color="auto"/>
                  </w:tcBorders>
                  <w:hideMark/>
                </w:tcPr>
                <w:p w14:paraId="1D2EA7D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08F7E162"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3BA457C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Уборка мусора и грязи с кровли</w:t>
                  </w:r>
                </w:p>
              </w:tc>
              <w:tc>
                <w:tcPr>
                  <w:tcW w:w="3152" w:type="dxa"/>
                  <w:tcBorders>
                    <w:top w:val="nil"/>
                    <w:left w:val="nil"/>
                    <w:bottom w:val="single" w:sz="4" w:space="0" w:color="auto"/>
                    <w:right w:val="single" w:sz="4" w:space="0" w:color="auto"/>
                  </w:tcBorders>
                  <w:hideMark/>
                </w:tcPr>
                <w:p w14:paraId="2AC9561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679725BE" w14:textId="77777777" w:rsidTr="008567B4">
              <w:trPr>
                <w:trHeight w:val="390"/>
              </w:trPr>
              <w:tc>
                <w:tcPr>
                  <w:tcW w:w="6663" w:type="dxa"/>
                  <w:tcBorders>
                    <w:top w:val="nil"/>
                    <w:left w:val="single" w:sz="4" w:space="0" w:color="auto"/>
                    <w:bottom w:val="single" w:sz="4" w:space="0" w:color="auto"/>
                    <w:right w:val="single" w:sz="4" w:space="0" w:color="auto"/>
                  </w:tcBorders>
                  <w:hideMark/>
                </w:tcPr>
                <w:p w14:paraId="288E353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Удаление снега и наледи с кровель</w:t>
                  </w:r>
                </w:p>
              </w:tc>
              <w:tc>
                <w:tcPr>
                  <w:tcW w:w="3152" w:type="dxa"/>
                  <w:tcBorders>
                    <w:top w:val="nil"/>
                    <w:left w:val="nil"/>
                    <w:bottom w:val="single" w:sz="4" w:space="0" w:color="auto"/>
                    <w:right w:val="single" w:sz="4" w:space="0" w:color="auto"/>
                  </w:tcBorders>
                  <w:hideMark/>
                </w:tcPr>
                <w:p w14:paraId="729C0C7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В зимний период по мере необходимости</w:t>
                  </w:r>
                </w:p>
              </w:tc>
            </w:tr>
            <w:tr w:rsidR="00DB63F4" w:rsidRPr="00F17C59" w14:paraId="59027507" w14:textId="77777777" w:rsidTr="008567B4">
              <w:trPr>
                <w:trHeight w:val="300"/>
              </w:trPr>
              <w:tc>
                <w:tcPr>
                  <w:tcW w:w="6663" w:type="dxa"/>
                  <w:tcBorders>
                    <w:top w:val="nil"/>
                    <w:left w:val="single" w:sz="4" w:space="0" w:color="auto"/>
                    <w:bottom w:val="nil"/>
                    <w:right w:val="single" w:sz="4" w:space="0" w:color="auto"/>
                  </w:tcBorders>
                  <w:hideMark/>
                </w:tcPr>
                <w:p w14:paraId="2C8FD53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Укреплениеи ремонт оголовков дымовых, вентиляционных труб</w:t>
                  </w:r>
                </w:p>
              </w:tc>
              <w:tc>
                <w:tcPr>
                  <w:tcW w:w="3152" w:type="dxa"/>
                  <w:tcBorders>
                    <w:top w:val="nil"/>
                    <w:left w:val="nil"/>
                    <w:bottom w:val="nil"/>
                    <w:right w:val="single" w:sz="4" w:space="0" w:color="auto"/>
                  </w:tcBorders>
                  <w:hideMark/>
                </w:tcPr>
                <w:p w14:paraId="24F4A8F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0C2D36E6" w14:textId="77777777" w:rsidTr="008567B4">
              <w:trPr>
                <w:trHeight w:val="315"/>
              </w:trPr>
              <w:tc>
                <w:tcPr>
                  <w:tcW w:w="6663" w:type="dxa"/>
                  <w:tcBorders>
                    <w:top w:val="single" w:sz="4" w:space="0" w:color="auto"/>
                    <w:left w:val="single" w:sz="4" w:space="0" w:color="auto"/>
                    <w:bottom w:val="single" w:sz="4" w:space="0" w:color="auto"/>
                    <w:right w:val="single" w:sz="4" w:space="0" w:color="auto"/>
                  </w:tcBorders>
                  <w:hideMark/>
                </w:tcPr>
                <w:p w14:paraId="4E5065F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закрытие слуховых окон, люков входов на чердак</w:t>
                  </w:r>
                </w:p>
              </w:tc>
              <w:tc>
                <w:tcPr>
                  <w:tcW w:w="3152" w:type="dxa"/>
                  <w:tcBorders>
                    <w:top w:val="single" w:sz="4" w:space="0" w:color="auto"/>
                    <w:left w:val="nil"/>
                    <w:bottom w:val="single" w:sz="4" w:space="0" w:color="auto"/>
                    <w:right w:val="single" w:sz="4" w:space="0" w:color="auto"/>
                  </w:tcBorders>
                  <w:hideMark/>
                </w:tcPr>
                <w:p w14:paraId="7D644EB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 при подготовке к отопительному сезону, по мере выявления</w:t>
                  </w:r>
                </w:p>
              </w:tc>
            </w:tr>
            <w:tr w:rsidR="00DB63F4" w:rsidRPr="00F17C59" w14:paraId="0D497F4B" w14:textId="77777777" w:rsidTr="008567B4">
              <w:trPr>
                <w:trHeight w:val="366"/>
              </w:trPr>
              <w:tc>
                <w:tcPr>
                  <w:tcW w:w="6663" w:type="dxa"/>
                  <w:tcBorders>
                    <w:top w:val="nil"/>
                    <w:left w:val="single" w:sz="4" w:space="0" w:color="auto"/>
                    <w:bottom w:val="single" w:sz="4" w:space="0" w:color="auto"/>
                    <w:right w:val="single" w:sz="4" w:space="0" w:color="auto"/>
                  </w:tcBorders>
                  <w:hideMark/>
                </w:tcPr>
                <w:p w14:paraId="3D9FDCD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Проверка исправностей оголовков дымоходов, с регистрацией результатов в журнале</w:t>
                  </w:r>
                </w:p>
              </w:tc>
              <w:tc>
                <w:tcPr>
                  <w:tcW w:w="3152" w:type="dxa"/>
                  <w:tcBorders>
                    <w:top w:val="nil"/>
                    <w:left w:val="nil"/>
                    <w:bottom w:val="single" w:sz="4" w:space="0" w:color="auto"/>
                    <w:right w:val="single" w:sz="4" w:space="0" w:color="auto"/>
                  </w:tcBorders>
                  <w:hideMark/>
                </w:tcPr>
                <w:p w14:paraId="38E6E77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16CFF0B7" w14:textId="77777777" w:rsidTr="008567B4">
              <w:trPr>
                <w:trHeight w:val="273"/>
              </w:trPr>
              <w:tc>
                <w:tcPr>
                  <w:tcW w:w="6663" w:type="dxa"/>
                  <w:tcBorders>
                    <w:top w:val="nil"/>
                    <w:left w:val="single" w:sz="4" w:space="0" w:color="auto"/>
                    <w:bottom w:val="single" w:sz="4" w:space="0" w:color="auto"/>
                    <w:right w:val="single" w:sz="4" w:space="0" w:color="auto"/>
                  </w:tcBorders>
                  <w:hideMark/>
                </w:tcPr>
                <w:p w14:paraId="57A51E49"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Оконные и дверные заполнения</w:t>
                  </w:r>
                </w:p>
              </w:tc>
              <w:tc>
                <w:tcPr>
                  <w:tcW w:w="3152" w:type="dxa"/>
                  <w:tcBorders>
                    <w:top w:val="nil"/>
                    <w:left w:val="nil"/>
                    <w:bottom w:val="single" w:sz="4" w:space="0" w:color="auto"/>
                    <w:right w:val="single" w:sz="4" w:space="0" w:color="auto"/>
                  </w:tcBorders>
                  <w:hideMark/>
                </w:tcPr>
                <w:p w14:paraId="7487BFA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5948C0DD" w14:textId="77777777" w:rsidTr="008567B4">
              <w:trPr>
                <w:trHeight w:val="345"/>
              </w:trPr>
              <w:tc>
                <w:tcPr>
                  <w:tcW w:w="6663" w:type="dxa"/>
                  <w:tcBorders>
                    <w:top w:val="nil"/>
                    <w:left w:val="single" w:sz="4" w:space="0" w:color="auto"/>
                    <w:bottom w:val="single" w:sz="4" w:space="0" w:color="auto"/>
                    <w:right w:val="single" w:sz="4" w:space="0" w:color="auto"/>
                  </w:tcBorders>
                  <w:hideMark/>
                </w:tcPr>
                <w:p w14:paraId="425252F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Плановые и частичные осмотры</w:t>
                  </w:r>
                </w:p>
              </w:tc>
              <w:tc>
                <w:tcPr>
                  <w:tcW w:w="3152" w:type="dxa"/>
                  <w:tcBorders>
                    <w:top w:val="nil"/>
                    <w:left w:val="nil"/>
                    <w:bottom w:val="single" w:sz="4" w:space="0" w:color="auto"/>
                    <w:right w:val="single" w:sz="4" w:space="0" w:color="auto"/>
                  </w:tcBorders>
                  <w:hideMark/>
                </w:tcPr>
                <w:p w14:paraId="6B45368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020EC4F9" w14:textId="77777777" w:rsidTr="008567B4">
              <w:trPr>
                <w:trHeight w:val="990"/>
              </w:trPr>
              <w:tc>
                <w:tcPr>
                  <w:tcW w:w="6663" w:type="dxa"/>
                  <w:tcBorders>
                    <w:top w:val="nil"/>
                    <w:left w:val="single" w:sz="4" w:space="0" w:color="auto"/>
                    <w:bottom w:val="nil"/>
                    <w:right w:val="single" w:sz="4" w:space="0" w:color="auto"/>
                  </w:tcBorders>
                  <w:hideMark/>
                </w:tcPr>
                <w:p w14:paraId="571BBB9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152" w:type="dxa"/>
                  <w:tcBorders>
                    <w:top w:val="nil"/>
                    <w:left w:val="nil"/>
                    <w:bottom w:val="nil"/>
                    <w:right w:val="single" w:sz="4" w:space="0" w:color="auto"/>
                  </w:tcBorders>
                  <w:hideMark/>
                </w:tcPr>
                <w:p w14:paraId="5DF7AF59"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по мере выявления дефектов</w:t>
                  </w:r>
                </w:p>
              </w:tc>
            </w:tr>
            <w:tr w:rsidR="00DB63F4" w:rsidRPr="00F17C59" w14:paraId="255D0752" w14:textId="77777777" w:rsidTr="008567B4">
              <w:trPr>
                <w:trHeight w:val="1290"/>
              </w:trPr>
              <w:tc>
                <w:tcPr>
                  <w:tcW w:w="6663" w:type="dxa"/>
                  <w:tcBorders>
                    <w:top w:val="single" w:sz="4" w:space="0" w:color="auto"/>
                    <w:left w:val="single" w:sz="4" w:space="0" w:color="auto"/>
                    <w:bottom w:val="nil"/>
                    <w:right w:val="single" w:sz="4" w:space="0" w:color="auto"/>
                  </w:tcBorders>
                  <w:hideMark/>
                </w:tcPr>
                <w:p w14:paraId="0BA73D8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 или регулировка пружин на входных дверях</w:t>
                  </w:r>
                </w:p>
              </w:tc>
              <w:tc>
                <w:tcPr>
                  <w:tcW w:w="3152" w:type="dxa"/>
                  <w:tcBorders>
                    <w:top w:val="single" w:sz="4" w:space="0" w:color="auto"/>
                    <w:left w:val="nil"/>
                    <w:bottom w:val="nil"/>
                    <w:right w:val="single" w:sz="4" w:space="0" w:color="auto"/>
                  </w:tcBorders>
                  <w:hideMark/>
                </w:tcPr>
                <w:p w14:paraId="29F133C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DB63F4" w:rsidRPr="00F17C59" w14:paraId="0F894CC0" w14:textId="77777777" w:rsidTr="008567B4">
              <w:trPr>
                <w:trHeight w:val="405"/>
              </w:trPr>
              <w:tc>
                <w:tcPr>
                  <w:tcW w:w="6663" w:type="dxa"/>
                  <w:tcBorders>
                    <w:top w:val="single" w:sz="4" w:space="0" w:color="auto"/>
                    <w:left w:val="single" w:sz="4" w:space="0" w:color="auto"/>
                    <w:bottom w:val="single" w:sz="4" w:space="0" w:color="auto"/>
                    <w:right w:val="single" w:sz="4" w:space="0" w:color="auto"/>
                  </w:tcBorders>
                  <w:hideMark/>
                </w:tcPr>
                <w:p w14:paraId="7CEEA6C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Закрытие подвальных дверей, металлических решеток и лазов на замки</w:t>
                  </w:r>
                </w:p>
              </w:tc>
              <w:tc>
                <w:tcPr>
                  <w:tcW w:w="3152" w:type="dxa"/>
                  <w:tcBorders>
                    <w:top w:val="single" w:sz="4" w:space="0" w:color="auto"/>
                    <w:left w:val="nil"/>
                    <w:bottom w:val="single" w:sz="4" w:space="0" w:color="auto"/>
                    <w:right w:val="single" w:sz="4" w:space="0" w:color="auto"/>
                  </w:tcBorders>
                  <w:hideMark/>
                </w:tcPr>
                <w:p w14:paraId="6A81C5A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14E7B470" w14:textId="77777777" w:rsidTr="008567B4">
              <w:trPr>
                <w:trHeight w:val="375"/>
              </w:trPr>
              <w:tc>
                <w:tcPr>
                  <w:tcW w:w="6663" w:type="dxa"/>
                  <w:tcBorders>
                    <w:top w:val="nil"/>
                    <w:left w:val="single" w:sz="4" w:space="0" w:color="auto"/>
                    <w:bottom w:val="single" w:sz="4" w:space="0" w:color="auto"/>
                    <w:right w:val="single" w:sz="4" w:space="0" w:color="auto"/>
                  </w:tcBorders>
                  <w:hideMark/>
                </w:tcPr>
                <w:p w14:paraId="21521F7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Закрытие и раскрытие продухов</w:t>
                  </w:r>
                </w:p>
              </w:tc>
              <w:tc>
                <w:tcPr>
                  <w:tcW w:w="3152" w:type="dxa"/>
                  <w:tcBorders>
                    <w:top w:val="nil"/>
                    <w:left w:val="nil"/>
                    <w:bottom w:val="single" w:sz="4" w:space="0" w:color="auto"/>
                    <w:right w:val="single" w:sz="4" w:space="0" w:color="auto"/>
                  </w:tcBorders>
                  <w:hideMark/>
                </w:tcPr>
                <w:p w14:paraId="668EF20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641601E1" w14:textId="77777777" w:rsidTr="008567B4">
              <w:trPr>
                <w:trHeight w:val="390"/>
              </w:trPr>
              <w:tc>
                <w:tcPr>
                  <w:tcW w:w="6663" w:type="dxa"/>
                  <w:tcBorders>
                    <w:top w:val="nil"/>
                    <w:left w:val="single" w:sz="4" w:space="0" w:color="auto"/>
                    <w:bottom w:val="single" w:sz="4" w:space="0" w:color="auto"/>
                    <w:right w:val="single" w:sz="4" w:space="0" w:color="auto"/>
                  </w:tcBorders>
                  <w:hideMark/>
                </w:tcPr>
                <w:p w14:paraId="1801E184"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г) Печи, очаги, вентканалы:</w:t>
                  </w:r>
                </w:p>
              </w:tc>
              <w:tc>
                <w:tcPr>
                  <w:tcW w:w="3152" w:type="dxa"/>
                  <w:tcBorders>
                    <w:top w:val="nil"/>
                    <w:left w:val="nil"/>
                    <w:bottom w:val="single" w:sz="4" w:space="0" w:color="auto"/>
                    <w:right w:val="single" w:sz="4" w:space="0" w:color="auto"/>
                  </w:tcBorders>
                  <w:hideMark/>
                </w:tcPr>
                <w:p w14:paraId="1B353A9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15740835" w14:textId="77777777" w:rsidTr="008567B4">
              <w:trPr>
                <w:trHeight w:val="930"/>
              </w:trPr>
              <w:tc>
                <w:tcPr>
                  <w:tcW w:w="6663" w:type="dxa"/>
                  <w:tcBorders>
                    <w:top w:val="nil"/>
                    <w:left w:val="single" w:sz="4" w:space="0" w:color="auto"/>
                    <w:bottom w:val="single" w:sz="4" w:space="0" w:color="auto"/>
                    <w:right w:val="single" w:sz="4" w:space="0" w:color="auto"/>
                  </w:tcBorders>
                  <w:hideMark/>
                </w:tcPr>
                <w:p w14:paraId="3B53101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152" w:type="dxa"/>
                  <w:tcBorders>
                    <w:top w:val="nil"/>
                    <w:left w:val="nil"/>
                    <w:bottom w:val="single" w:sz="4" w:space="0" w:color="auto"/>
                    <w:right w:val="single" w:sz="4" w:space="0" w:color="auto"/>
                  </w:tcBorders>
                  <w:hideMark/>
                </w:tcPr>
                <w:p w14:paraId="7C9C5BA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DB63F4" w:rsidRPr="00F17C59" w14:paraId="577E5733" w14:textId="77777777" w:rsidTr="008567B4">
              <w:trPr>
                <w:trHeight w:val="375"/>
              </w:trPr>
              <w:tc>
                <w:tcPr>
                  <w:tcW w:w="6663" w:type="dxa"/>
                  <w:tcBorders>
                    <w:top w:val="nil"/>
                    <w:left w:val="single" w:sz="4" w:space="0" w:color="auto"/>
                    <w:bottom w:val="nil"/>
                    <w:right w:val="single" w:sz="4" w:space="0" w:color="auto"/>
                  </w:tcBorders>
                  <w:hideMark/>
                </w:tcPr>
                <w:p w14:paraId="1F6B8F2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вентиляционные каналы санузлов и ванных комнат</w:t>
                  </w:r>
                </w:p>
              </w:tc>
              <w:tc>
                <w:tcPr>
                  <w:tcW w:w="3152" w:type="dxa"/>
                  <w:tcBorders>
                    <w:top w:val="nil"/>
                    <w:left w:val="nil"/>
                    <w:bottom w:val="nil"/>
                    <w:right w:val="single" w:sz="4" w:space="0" w:color="auto"/>
                  </w:tcBorders>
                  <w:hideMark/>
                </w:tcPr>
                <w:p w14:paraId="7C5EAF7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xml:space="preserve">по мере выявления дефектов      </w:t>
                  </w:r>
                </w:p>
              </w:tc>
            </w:tr>
            <w:tr w:rsidR="00DB63F4" w:rsidRPr="00F17C59" w14:paraId="5DBF3C0B" w14:textId="77777777" w:rsidTr="008567B4">
              <w:trPr>
                <w:trHeight w:val="600"/>
              </w:trPr>
              <w:tc>
                <w:tcPr>
                  <w:tcW w:w="9815" w:type="dxa"/>
                  <w:gridSpan w:val="2"/>
                  <w:tcBorders>
                    <w:top w:val="single" w:sz="4" w:space="0" w:color="auto"/>
                    <w:left w:val="single" w:sz="4" w:space="0" w:color="auto"/>
                    <w:bottom w:val="single" w:sz="4" w:space="0" w:color="auto"/>
                    <w:right w:val="single" w:sz="4" w:space="0" w:color="auto"/>
                  </w:tcBorders>
                  <w:hideMark/>
                </w:tcPr>
                <w:p w14:paraId="24E419D1"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DB63F4" w:rsidRPr="00F17C59" w14:paraId="26B70BA8"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000000"/>
                  </w:tcBorders>
                  <w:hideMark/>
                </w:tcPr>
                <w:p w14:paraId="0C6F5907"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Центральное отопление:</w:t>
                  </w:r>
                </w:p>
              </w:tc>
            </w:tr>
            <w:tr w:rsidR="00DB63F4" w:rsidRPr="00F17C59" w14:paraId="1308635B" w14:textId="77777777" w:rsidTr="008567B4">
              <w:trPr>
                <w:trHeight w:val="630"/>
              </w:trPr>
              <w:tc>
                <w:tcPr>
                  <w:tcW w:w="6663" w:type="dxa"/>
                  <w:tcBorders>
                    <w:top w:val="nil"/>
                    <w:left w:val="single" w:sz="4" w:space="0" w:color="auto"/>
                    <w:bottom w:val="nil"/>
                    <w:right w:val="single" w:sz="4" w:space="0" w:color="auto"/>
                  </w:tcBorders>
                  <w:hideMark/>
                </w:tcPr>
                <w:p w14:paraId="5746E2A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Сезонные обходы и осмотры системы теплоснабжения, включая жилые помещения</w:t>
                  </w:r>
                </w:p>
              </w:tc>
              <w:tc>
                <w:tcPr>
                  <w:tcW w:w="3152" w:type="dxa"/>
                  <w:tcBorders>
                    <w:top w:val="nil"/>
                    <w:left w:val="nil"/>
                    <w:bottom w:val="nil"/>
                    <w:right w:val="single" w:sz="4" w:space="0" w:color="auto"/>
                  </w:tcBorders>
                  <w:hideMark/>
                </w:tcPr>
                <w:p w14:paraId="55720A7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033F526E" w14:textId="77777777" w:rsidTr="008567B4">
              <w:trPr>
                <w:trHeight w:val="375"/>
              </w:trPr>
              <w:tc>
                <w:tcPr>
                  <w:tcW w:w="6663" w:type="dxa"/>
                  <w:tcBorders>
                    <w:top w:val="single" w:sz="4" w:space="0" w:color="auto"/>
                    <w:left w:val="single" w:sz="4" w:space="0" w:color="auto"/>
                    <w:bottom w:val="single" w:sz="4" w:space="0" w:color="auto"/>
                    <w:right w:val="single" w:sz="4" w:space="0" w:color="auto"/>
                  </w:tcBorders>
                  <w:hideMark/>
                </w:tcPr>
                <w:p w14:paraId="43D851A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Консервация и расконсервация систем центрального отопления</w:t>
                  </w:r>
                </w:p>
              </w:tc>
              <w:tc>
                <w:tcPr>
                  <w:tcW w:w="3152" w:type="dxa"/>
                  <w:tcBorders>
                    <w:top w:val="single" w:sz="4" w:space="0" w:color="auto"/>
                    <w:left w:val="nil"/>
                    <w:bottom w:val="single" w:sz="4" w:space="0" w:color="auto"/>
                    <w:right w:val="single" w:sz="4" w:space="0" w:color="auto"/>
                  </w:tcBorders>
                  <w:hideMark/>
                </w:tcPr>
                <w:p w14:paraId="5CC16B5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0FA2CFB2" w14:textId="77777777" w:rsidTr="008567B4">
              <w:trPr>
                <w:trHeight w:val="945"/>
              </w:trPr>
              <w:tc>
                <w:tcPr>
                  <w:tcW w:w="6663" w:type="dxa"/>
                  <w:tcBorders>
                    <w:top w:val="nil"/>
                    <w:left w:val="single" w:sz="4" w:space="0" w:color="auto"/>
                    <w:bottom w:val="single" w:sz="4" w:space="0" w:color="auto"/>
                    <w:right w:val="single" w:sz="4" w:space="0" w:color="auto"/>
                  </w:tcBorders>
                  <w:hideMark/>
                </w:tcPr>
                <w:p w14:paraId="2F4A026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152" w:type="dxa"/>
                  <w:tcBorders>
                    <w:top w:val="nil"/>
                    <w:left w:val="nil"/>
                    <w:bottom w:val="single" w:sz="4" w:space="0" w:color="auto"/>
                    <w:right w:val="single" w:sz="4" w:space="0" w:color="auto"/>
                  </w:tcBorders>
                  <w:hideMark/>
                </w:tcPr>
                <w:p w14:paraId="454BFFD8"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Планово — один раз в год при сезонной подготовке по мере выявления</w:t>
                  </w:r>
                </w:p>
              </w:tc>
            </w:tr>
            <w:tr w:rsidR="00DB63F4" w:rsidRPr="00F17C59" w14:paraId="5699ACDD" w14:textId="77777777" w:rsidTr="008567B4">
              <w:trPr>
                <w:trHeight w:val="660"/>
              </w:trPr>
              <w:tc>
                <w:tcPr>
                  <w:tcW w:w="6663" w:type="dxa"/>
                  <w:tcBorders>
                    <w:top w:val="nil"/>
                    <w:left w:val="single" w:sz="4" w:space="0" w:color="auto"/>
                    <w:bottom w:val="single" w:sz="4" w:space="0" w:color="auto"/>
                    <w:right w:val="single" w:sz="4" w:space="0" w:color="auto"/>
                  </w:tcBorders>
                  <w:hideMark/>
                </w:tcPr>
                <w:p w14:paraId="7406AB6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Выполнение сварочных работ при ремонте или замене участков трубопровода</w:t>
                  </w:r>
                </w:p>
              </w:tc>
              <w:tc>
                <w:tcPr>
                  <w:tcW w:w="3152" w:type="dxa"/>
                  <w:tcBorders>
                    <w:top w:val="nil"/>
                    <w:left w:val="nil"/>
                    <w:bottom w:val="single" w:sz="4" w:space="0" w:color="auto"/>
                    <w:right w:val="single" w:sz="4" w:space="0" w:color="auto"/>
                  </w:tcBorders>
                  <w:hideMark/>
                </w:tcPr>
                <w:p w14:paraId="3EEAF3D9"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возникновения неисправностей</w:t>
                  </w:r>
                </w:p>
              </w:tc>
            </w:tr>
            <w:tr w:rsidR="00DB63F4" w:rsidRPr="00F17C59" w14:paraId="69FDEB6C" w14:textId="77777777" w:rsidTr="008567B4">
              <w:trPr>
                <w:trHeight w:val="630"/>
              </w:trPr>
              <w:tc>
                <w:tcPr>
                  <w:tcW w:w="6663" w:type="dxa"/>
                  <w:tcBorders>
                    <w:top w:val="nil"/>
                    <w:left w:val="single" w:sz="4" w:space="0" w:color="auto"/>
                    <w:bottom w:val="nil"/>
                    <w:right w:val="single" w:sz="4" w:space="0" w:color="auto"/>
                  </w:tcBorders>
                  <w:hideMark/>
                </w:tcPr>
                <w:p w14:paraId="60897CB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152" w:type="dxa"/>
                  <w:tcBorders>
                    <w:top w:val="nil"/>
                    <w:left w:val="nil"/>
                    <w:bottom w:val="nil"/>
                    <w:right w:val="single" w:sz="4" w:space="0" w:color="auto"/>
                  </w:tcBorders>
                  <w:hideMark/>
                </w:tcPr>
                <w:p w14:paraId="1583526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 по мере выявления</w:t>
                  </w:r>
                </w:p>
              </w:tc>
            </w:tr>
            <w:tr w:rsidR="00DB63F4" w:rsidRPr="00F17C59" w14:paraId="419404DF" w14:textId="77777777" w:rsidTr="008567B4">
              <w:trPr>
                <w:trHeight w:val="315"/>
              </w:trPr>
              <w:tc>
                <w:tcPr>
                  <w:tcW w:w="6663" w:type="dxa"/>
                  <w:tcBorders>
                    <w:top w:val="single" w:sz="4" w:space="0" w:color="auto"/>
                    <w:left w:val="single" w:sz="4" w:space="0" w:color="auto"/>
                    <w:bottom w:val="nil"/>
                    <w:right w:val="single" w:sz="4" w:space="0" w:color="auto"/>
                  </w:tcBorders>
                  <w:hideMark/>
                </w:tcPr>
                <w:p w14:paraId="4D3D878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Уплотнение стонов; устранение неплотностей резбовых соединений</w:t>
                  </w:r>
                </w:p>
              </w:tc>
              <w:tc>
                <w:tcPr>
                  <w:tcW w:w="3152" w:type="dxa"/>
                  <w:tcBorders>
                    <w:top w:val="single" w:sz="4" w:space="0" w:color="auto"/>
                    <w:left w:val="nil"/>
                    <w:bottom w:val="nil"/>
                    <w:right w:val="single" w:sz="4" w:space="0" w:color="auto"/>
                  </w:tcBorders>
                  <w:hideMark/>
                </w:tcPr>
                <w:p w14:paraId="4C85BC4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4F53074D" w14:textId="77777777" w:rsidTr="008567B4">
              <w:trPr>
                <w:trHeight w:val="585"/>
              </w:trPr>
              <w:tc>
                <w:tcPr>
                  <w:tcW w:w="6663" w:type="dxa"/>
                  <w:tcBorders>
                    <w:top w:val="single" w:sz="4" w:space="0" w:color="auto"/>
                    <w:left w:val="single" w:sz="4" w:space="0" w:color="auto"/>
                    <w:bottom w:val="nil"/>
                    <w:right w:val="single" w:sz="4" w:space="0" w:color="auto"/>
                  </w:tcBorders>
                  <w:hideMark/>
                </w:tcPr>
                <w:p w14:paraId="668BB12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152" w:type="dxa"/>
                  <w:tcBorders>
                    <w:top w:val="single" w:sz="4" w:space="0" w:color="auto"/>
                    <w:left w:val="nil"/>
                    <w:bottom w:val="nil"/>
                    <w:right w:val="single" w:sz="4" w:space="0" w:color="auto"/>
                  </w:tcBorders>
                  <w:hideMark/>
                </w:tcPr>
                <w:p w14:paraId="1817423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457D4376" w14:textId="77777777" w:rsidTr="008567B4">
              <w:trPr>
                <w:trHeight w:val="345"/>
              </w:trPr>
              <w:tc>
                <w:tcPr>
                  <w:tcW w:w="6663" w:type="dxa"/>
                  <w:tcBorders>
                    <w:top w:val="single" w:sz="4" w:space="0" w:color="auto"/>
                    <w:left w:val="single" w:sz="4" w:space="0" w:color="auto"/>
                    <w:bottom w:val="single" w:sz="4" w:space="0" w:color="auto"/>
                    <w:right w:val="single" w:sz="4" w:space="0" w:color="auto"/>
                  </w:tcBorders>
                  <w:hideMark/>
                </w:tcPr>
                <w:p w14:paraId="3F4BE2F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Очистка грязевиков, воздухосборников, ванузов</w:t>
                  </w:r>
                </w:p>
              </w:tc>
              <w:tc>
                <w:tcPr>
                  <w:tcW w:w="3152" w:type="dxa"/>
                  <w:tcBorders>
                    <w:top w:val="single" w:sz="4" w:space="0" w:color="auto"/>
                    <w:left w:val="nil"/>
                    <w:bottom w:val="single" w:sz="4" w:space="0" w:color="auto"/>
                    <w:right w:val="single" w:sz="4" w:space="0" w:color="auto"/>
                  </w:tcBorders>
                  <w:hideMark/>
                </w:tcPr>
                <w:p w14:paraId="5D4F47A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2C4B806D" w14:textId="77777777" w:rsidTr="008567B4">
              <w:trPr>
                <w:trHeight w:val="450"/>
              </w:trPr>
              <w:tc>
                <w:tcPr>
                  <w:tcW w:w="6663" w:type="dxa"/>
                  <w:tcBorders>
                    <w:top w:val="nil"/>
                    <w:left w:val="single" w:sz="4" w:space="0" w:color="auto"/>
                    <w:bottom w:val="single" w:sz="4" w:space="0" w:color="auto"/>
                    <w:right w:val="single" w:sz="4" w:space="0" w:color="auto"/>
                  </w:tcBorders>
                  <w:hideMark/>
                </w:tcPr>
                <w:p w14:paraId="7191E59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Слив воды II, наполнение водой системы отопления</w:t>
                  </w:r>
                </w:p>
              </w:tc>
              <w:tc>
                <w:tcPr>
                  <w:tcW w:w="3152" w:type="dxa"/>
                  <w:tcBorders>
                    <w:top w:val="nil"/>
                    <w:left w:val="nil"/>
                    <w:bottom w:val="single" w:sz="4" w:space="0" w:color="auto"/>
                    <w:right w:val="single" w:sz="4" w:space="0" w:color="auto"/>
                  </w:tcBorders>
                  <w:hideMark/>
                </w:tcPr>
                <w:p w14:paraId="05230A3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дефектов</w:t>
                  </w:r>
                </w:p>
              </w:tc>
            </w:tr>
            <w:tr w:rsidR="00DB63F4" w:rsidRPr="00F17C59" w14:paraId="7E91F161" w14:textId="77777777" w:rsidTr="008567B4">
              <w:trPr>
                <w:trHeight w:val="375"/>
              </w:trPr>
              <w:tc>
                <w:tcPr>
                  <w:tcW w:w="6663" w:type="dxa"/>
                  <w:tcBorders>
                    <w:top w:val="nil"/>
                    <w:left w:val="single" w:sz="4" w:space="0" w:color="auto"/>
                    <w:bottom w:val="nil"/>
                    <w:right w:val="single" w:sz="4" w:space="0" w:color="auto"/>
                  </w:tcBorders>
                  <w:hideMark/>
                </w:tcPr>
                <w:p w14:paraId="678AA20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 в чердачных помещениях и технических подпольях</w:t>
                  </w:r>
                </w:p>
              </w:tc>
              <w:tc>
                <w:tcPr>
                  <w:tcW w:w="3152" w:type="dxa"/>
                  <w:tcBorders>
                    <w:top w:val="nil"/>
                    <w:left w:val="nil"/>
                    <w:bottom w:val="nil"/>
                    <w:right w:val="single" w:sz="4" w:space="0" w:color="auto"/>
                  </w:tcBorders>
                  <w:hideMark/>
                </w:tcPr>
                <w:p w14:paraId="4C76A48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дефектов</w:t>
                  </w:r>
                </w:p>
              </w:tc>
            </w:tr>
            <w:tr w:rsidR="00DB63F4" w:rsidRPr="00F17C59" w14:paraId="78AD0228"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000000"/>
                  </w:tcBorders>
                  <w:hideMark/>
                </w:tcPr>
                <w:p w14:paraId="3FE6147E"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Водопровод и канализация:</w:t>
                  </w:r>
                </w:p>
              </w:tc>
            </w:tr>
            <w:tr w:rsidR="00DB63F4" w:rsidRPr="00F17C59" w14:paraId="53CA888F" w14:textId="77777777" w:rsidTr="008567B4">
              <w:trPr>
                <w:trHeight w:val="375"/>
              </w:trPr>
              <w:tc>
                <w:tcPr>
                  <w:tcW w:w="6663" w:type="dxa"/>
                  <w:tcBorders>
                    <w:top w:val="nil"/>
                    <w:left w:val="single" w:sz="4" w:space="0" w:color="auto"/>
                    <w:bottom w:val="single" w:sz="4" w:space="0" w:color="auto"/>
                    <w:right w:val="single" w:sz="4" w:space="0" w:color="auto"/>
                  </w:tcBorders>
                  <w:hideMark/>
                </w:tcPr>
                <w:p w14:paraId="2038B75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Сезонные обходы и осмотры систем</w:t>
                  </w:r>
                </w:p>
              </w:tc>
              <w:tc>
                <w:tcPr>
                  <w:tcW w:w="3152" w:type="dxa"/>
                  <w:tcBorders>
                    <w:top w:val="nil"/>
                    <w:left w:val="nil"/>
                    <w:bottom w:val="single" w:sz="4" w:space="0" w:color="auto"/>
                    <w:right w:val="single" w:sz="4" w:space="0" w:color="auto"/>
                  </w:tcBorders>
                  <w:hideMark/>
                </w:tcPr>
                <w:p w14:paraId="3ADD386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45BA13D4" w14:textId="77777777" w:rsidTr="008567B4">
              <w:trPr>
                <w:trHeight w:val="645"/>
              </w:trPr>
              <w:tc>
                <w:tcPr>
                  <w:tcW w:w="6663" w:type="dxa"/>
                  <w:tcBorders>
                    <w:top w:val="nil"/>
                    <w:left w:val="single" w:sz="4" w:space="0" w:color="auto"/>
                    <w:bottom w:val="single" w:sz="4" w:space="0" w:color="auto"/>
                    <w:right w:val="single" w:sz="4" w:space="0" w:color="auto"/>
                  </w:tcBorders>
                  <w:hideMark/>
                </w:tcPr>
                <w:p w14:paraId="1BE5C36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3152" w:type="dxa"/>
                  <w:tcBorders>
                    <w:top w:val="nil"/>
                    <w:left w:val="nil"/>
                    <w:bottom w:val="single" w:sz="4" w:space="0" w:color="auto"/>
                    <w:right w:val="single" w:sz="4" w:space="0" w:color="auto"/>
                  </w:tcBorders>
                  <w:hideMark/>
                </w:tcPr>
                <w:p w14:paraId="5886C82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Планово-один раз в год по мере выявления</w:t>
                  </w:r>
                </w:p>
              </w:tc>
            </w:tr>
            <w:tr w:rsidR="00DB63F4" w:rsidRPr="00F17C59" w14:paraId="3C0C8480" w14:textId="77777777" w:rsidTr="008567B4">
              <w:trPr>
                <w:trHeight w:val="420"/>
              </w:trPr>
              <w:tc>
                <w:tcPr>
                  <w:tcW w:w="6663" w:type="dxa"/>
                  <w:tcBorders>
                    <w:top w:val="nil"/>
                    <w:left w:val="single" w:sz="4" w:space="0" w:color="auto"/>
                    <w:bottom w:val="single" w:sz="4" w:space="0" w:color="auto"/>
                    <w:right w:val="single" w:sz="4" w:space="0" w:color="auto"/>
                  </w:tcBorders>
                  <w:hideMark/>
                </w:tcPr>
                <w:p w14:paraId="0E978FA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неплотностей резбовых соединений, включая жилые помещения</w:t>
                  </w:r>
                </w:p>
              </w:tc>
              <w:tc>
                <w:tcPr>
                  <w:tcW w:w="3152" w:type="dxa"/>
                  <w:tcBorders>
                    <w:top w:val="nil"/>
                    <w:left w:val="nil"/>
                    <w:bottom w:val="single" w:sz="4" w:space="0" w:color="auto"/>
                    <w:right w:val="single" w:sz="4" w:space="0" w:color="auto"/>
                  </w:tcBorders>
                  <w:hideMark/>
                </w:tcPr>
                <w:p w14:paraId="676F8349"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481DF17F" w14:textId="77777777" w:rsidTr="008567B4">
              <w:trPr>
                <w:trHeight w:val="675"/>
              </w:trPr>
              <w:tc>
                <w:tcPr>
                  <w:tcW w:w="6663" w:type="dxa"/>
                  <w:tcBorders>
                    <w:top w:val="nil"/>
                    <w:left w:val="single" w:sz="4" w:space="0" w:color="auto"/>
                    <w:bottom w:val="single" w:sz="4" w:space="0" w:color="auto"/>
                    <w:right w:val="single" w:sz="4" w:space="0" w:color="auto"/>
                  </w:tcBorders>
                  <w:hideMark/>
                </w:tcPr>
                <w:p w14:paraId="4743FB7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Прочистка трубопроводов  холодного водоснабжения, за исключением квартирной разводки</w:t>
                  </w:r>
                </w:p>
              </w:tc>
              <w:tc>
                <w:tcPr>
                  <w:tcW w:w="3152" w:type="dxa"/>
                  <w:tcBorders>
                    <w:top w:val="nil"/>
                    <w:left w:val="nil"/>
                    <w:bottom w:val="single" w:sz="4" w:space="0" w:color="auto"/>
                    <w:right w:val="single" w:sz="4" w:space="0" w:color="auto"/>
                  </w:tcBorders>
                  <w:hideMark/>
                </w:tcPr>
                <w:p w14:paraId="1611E8D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79F352AB" w14:textId="77777777" w:rsidTr="008567B4">
              <w:trPr>
                <w:trHeight w:val="675"/>
              </w:trPr>
              <w:tc>
                <w:tcPr>
                  <w:tcW w:w="6663" w:type="dxa"/>
                  <w:tcBorders>
                    <w:top w:val="nil"/>
                    <w:left w:val="single" w:sz="4" w:space="0" w:color="auto"/>
                    <w:bottom w:val="single" w:sz="4" w:space="0" w:color="auto"/>
                    <w:right w:val="single" w:sz="4" w:space="0" w:color="auto"/>
                  </w:tcBorders>
                  <w:hideMark/>
                </w:tcPr>
                <w:p w14:paraId="3FC65ED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152" w:type="dxa"/>
                  <w:tcBorders>
                    <w:top w:val="nil"/>
                    <w:left w:val="nil"/>
                    <w:bottom w:val="single" w:sz="4" w:space="0" w:color="auto"/>
                    <w:right w:val="single" w:sz="4" w:space="0" w:color="auto"/>
                  </w:tcBorders>
                  <w:hideMark/>
                </w:tcPr>
                <w:p w14:paraId="38323A4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немедленно</w:t>
                  </w:r>
                </w:p>
              </w:tc>
            </w:tr>
            <w:tr w:rsidR="00DB63F4" w:rsidRPr="00F17C59" w14:paraId="3B9CF970" w14:textId="77777777" w:rsidTr="008567B4">
              <w:trPr>
                <w:trHeight w:val="405"/>
              </w:trPr>
              <w:tc>
                <w:tcPr>
                  <w:tcW w:w="6663" w:type="dxa"/>
                  <w:tcBorders>
                    <w:top w:val="nil"/>
                    <w:left w:val="single" w:sz="4" w:space="0" w:color="auto"/>
                    <w:bottom w:val="single" w:sz="4" w:space="0" w:color="auto"/>
                    <w:right w:val="single" w:sz="4" w:space="0" w:color="auto"/>
                  </w:tcBorders>
                  <w:hideMark/>
                </w:tcPr>
                <w:p w14:paraId="06B75AE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Выполнение сварочных работ при ремонте или замене трубопроводов</w:t>
                  </w:r>
                </w:p>
              </w:tc>
              <w:tc>
                <w:tcPr>
                  <w:tcW w:w="3152" w:type="dxa"/>
                  <w:tcBorders>
                    <w:top w:val="nil"/>
                    <w:left w:val="nil"/>
                    <w:bottom w:val="single" w:sz="4" w:space="0" w:color="auto"/>
                    <w:right w:val="single" w:sz="4" w:space="0" w:color="auto"/>
                  </w:tcBorders>
                  <w:hideMark/>
                </w:tcPr>
                <w:p w14:paraId="43269E8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62FF587C"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101A075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w:t>
                  </w:r>
                </w:p>
              </w:tc>
              <w:tc>
                <w:tcPr>
                  <w:tcW w:w="3152" w:type="dxa"/>
                  <w:tcBorders>
                    <w:top w:val="nil"/>
                    <w:left w:val="nil"/>
                    <w:bottom w:val="single" w:sz="4" w:space="0" w:color="auto"/>
                    <w:right w:val="single" w:sz="4" w:space="0" w:color="auto"/>
                  </w:tcBorders>
                  <w:hideMark/>
                </w:tcPr>
                <w:p w14:paraId="519883A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1D446D45" w14:textId="77777777" w:rsidTr="008567B4">
              <w:trPr>
                <w:trHeight w:val="330"/>
              </w:trPr>
              <w:tc>
                <w:tcPr>
                  <w:tcW w:w="6663" w:type="dxa"/>
                  <w:tcBorders>
                    <w:top w:val="nil"/>
                    <w:left w:val="single" w:sz="4" w:space="0" w:color="auto"/>
                    <w:bottom w:val="single" w:sz="4" w:space="0" w:color="auto"/>
                    <w:right w:val="single" w:sz="4" w:space="0" w:color="auto"/>
                  </w:tcBorders>
                  <w:hideMark/>
                </w:tcPr>
                <w:p w14:paraId="78F27D7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Проверка  исправности  канализационной вытяжки</w:t>
                  </w:r>
                </w:p>
              </w:tc>
              <w:tc>
                <w:tcPr>
                  <w:tcW w:w="3152" w:type="dxa"/>
                  <w:tcBorders>
                    <w:top w:val="nil"/>
                    <w:left w:val="nil"/>
                    <w:bottom w:val="single" w:sz="4" w:space="0" w:color="auto"/>
                    <w:right w:val="single" w:sz="4" w:space="0" w:color="auto"/>
                  </w:tcBorders>
                  <w:hideMark/>
                </w:tcPr>
                <w:p w14:paraId="09C31D3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0E26E434" w14:textId="77777777" w:rsidTr="008567B4">
              <w:trPr>
                <w:trHeight w:val="585"/>
              </w:trPr>
              <w:tc>
                <w:tcPr>
                  <w:tcW w:w="6663" w:type="dxa"/>
                  <w:tcBorders>
                    <w:top w:val="nil"/>
                    <w:left w:val="single" w:sz="4" w:space="0" w:color="auto"/>
                    <w:bottom w:val="single" w:sz="4" w:space="0" w:color="auto"/>
                    <w:right w:val="single" w:sz="4" w:space="0" w:color="auto"/>
                  </w:tcBorders>
                  <w:hideMark/>
                </w:tcPr>
                <w:p w14:paraId="6520C2E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Прфилактическая прочистка внутридомовой ка-нализационной сети, включая жилые помещения</w:t>
                  </w:r>
                </w:p>
              </w:tc>
              <w:tc>
                <w:tcPr>
                  <w:tcW w:w="3152" w:type="dxa"/>
                  <w:tcBorders>
                    <w:top w:val="nil"/>
                    <w:left w:val="nil"/>
                    <w:bottom w:val="single" w:sz="4" w:space="0" w:color="auto"/>
                    <w:right w:val="single" w:sz="4" w:space="0" w:color="auto"/>
                  </w:tcBorders>
                  <w:hideMark/>
                </w:tcPr>
                <w:p w14:paraId="34E346F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6786F27C" w14:textId="77777777" w:rsidTr="008567B4">
              <w:trPr>
                <w:trHeight w:val="345"/>
              </w:trPr>
              <w:tc>
                <w:tcPr>
                  <w:tcW w:w="6663" w:type="dxa"/>
                  <w:tcBorders>
                    <w:top w:val="nil"/>
                    <w:left w:val="single" w:sz="4" w:space="0" w:color="auto"/>
                    <w:bottom w:val="single" w:sz="4" w:space="0" w:color="auto"/>
                    <w:right w:val="single" w:sz="4" w:space="0" w:color="auto"/>
                  </w:tcBorders>
                  <w:hideMark/>
                </w:tcPr>
                <w:p w14:paraId="050D4A4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засоров общедомовой канализационной сети</w:t>
                  </w:r>
                </w:p>
              </w:tc>
              <w:tc>
                <w:tcPr>
                  <w:tcW w:w="3152" w:type="dxa"/>
                  <w:tcBorders>
                    <w:top w:val="nil"/>
                    <w:left w:val="nil"/>
                    <w:bottom w:val="single" w:sz="4" w:space="0" w:color="auto"/>
                    <w:right w:val="single" w:sz="4" w:space="0" w:color="auto"/>
                  </w:tcBorders>
                  <w:hideMark/>
                </w:tcPr>
                <w:p w14:paraId="69E73FC9"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21EE0422"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3F11718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 в технических подпольях</w:t>
                  </w:r>
                </w:p>
              </w:tc>
              <w:tc>
                <w:tcPr>
                  <w:tcW w:w="3152" w:type="dxa"/>
                  <w:tcBorders>
                    <w:top w:val="nil"/>
                    <w:left w:val="nil"/>
                    <w:bottom w:val="single" w:sz="4" w:space="0" w:color="auto"/>
                    <w:right w:val="single" w:sz="4" w:space="0" w:color="auto"/>
                  </w:tcBorders>
                  <w:hideMark/>
                </w:tcPr>
                <w:p w14:paraId="1B3D839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1667EF61"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432162BE"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Электроснабжение:</w:t>
                  </w:r>
                </w:p>
              </w:tc>
              <w:tc>
                <w:tcPr>
                  <w:tcW w:w="3152" w:type="dxa"/>
                  <w:tcBorders>
                    <w:top w:val="nil"/>
                    <w:left w:val="nil"/>
                    <w:bottom w:val="single" w:sz="4" w:space="0" w:color="auto"/>
                    <w:right w:val="single" w:sz="4" w:space="0" w:color="auto"/>
                  </w:tcBorders>
                  <w:hideMark/>
                </w:tcPr>
                <w:p w14:paraId="72D5FD6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5C87F090" w14:textId="77777777" w:rsidTr="008567B4">
              <w:trPr>
                <w:trHeight w:val="990"/>
              </w:trPr>
              <w:tc>
                <w:tcPr>
                  <w:tcW w:w="6663" w:type="dxa"/>
                  <w:tcBorders>
                    <w:top w:val="nil"/>
                    <w:left w:val="single" w:sz="4" w:space="0" w:color="auto"/>
                    <w:bottom w:val="nil"/>
                    <w:right w:val="single" w:sz="4" w:space="0" w:color="auto"/>
                  </w:tcBorders>
                  <w:hideMark/>
                </w:tcPr>
                <w:p w14:paraId="2C57194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152" w:type="dxa"/>
                  <w:tcBorders>
                    <w:top w:val="nil"/>
                    <w:left w:val="nil"/>
                    <w:bottom w:val="nil"/>
                    <w:right w:val="single" w:sz="4" w:space="0" w:color="auto"/>
                  </w:tcBorders>
                  <w:hideMark/>
                </w:tcPr>
                <w:p w14:paraId="2472A09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графику</w:t>
                  </w:r>
                </w:p>
              </w:tc>
            </w:tr>
            <w:tr w:rsidR="00DB63F4" w:rsidRPr="00F17C59" w14:paraId="32035973" w14:textId="77777777" w:rsidTr="008567B4">
              <w:trPr>
                <w:trHeight w:val="1275"/>
              </w:trPr>
              <w:tc>
                <w:tcPr>
                  <w:tcW w:w="6663" w:type="dxa"/>
                  <w:tcBorders>
                    <w:top w:val="single" w:sz="4" w:space="0" w:color="auto"/>
                    <w:left w:val="single" w:sz="4" w:space="0" w:color="auto"/>
                    <w:bottom w:val="nil"/>
                    <w:right w:val="single" w:sz="4" w:space="0" w:color="auto"/>
                  </w:tcBorders>
                  <w:hideMark/>
                </w:tcPr>
                <w:p w14:paraId="66249C2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152" w:type="dxa"/>
                  <w:tcBorders>
                    <w:top w:val="single" w:sz="4" w:space="0" w:color="auto"/>
                    <w:left w:val="nil"/>
                    <w:bottom w:val="nil"/>
                    <w:right w:val="single" w:sz="4" w:space="0" w:color="auto"/>
                  </w:tcBorders>
                  <w:hideMark/>
                </w:tcPr>
                <w:p w14:paraId="2586735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в течение трёх часов;                                                                                                                                                                                                                                                                                           в течение семи суток</w:t>
                  </w:r>
                </w:p>
              </w:tc>
            </w:tr>
            <w:tr w:rsidR="00DB63F4" w:rsidRPr="00F17C59" w14:paraId="141FF4A4" w14:textId="77777777" w:rsidTr="008567B4">
              <w:trPr>
                <w:trHeight w:val="390"/>
              </w:trPr>
              <w:tc>
                <w:tcPr>
                  <w:tcW w:w="6663" w:type="dxa"/>
                  <w:tcBorders>
                    <w:top w:val="single" w:sz="4" w:space="0" w:color="auto"/>
                    <w:left w:val="single" w:sz="4" w:space="0" w:color="auto"/>
                    <w:bottom w:val="single" w:sz="4" w:space="0" w:color="auto"/>
                    <w:right w:val="single" w:sz="4" w:space="0" w:color="auto"/>
                  </w:tcBorders>
                  <w:hideMark/>
                </w:tcPr>
                <w:p w14:paraId="458B54E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 плафонов и ослабленных участков наружной электропроводки</w:t>
                  </w:r>
                </w:p>
              </w:tc>
              <w:tc>
                <w:tcPr>
                  <w:tcW w:w="3152" w:type="dxa"/>
                  <w:tcBorders>
                    <w:top w:val="single" w:sz="4" w:space="0" w:color="auto"/>
                    <w:left w:val="nil"/>
                    <w:bottom w:val="single" w:sz="4" w:space="0" w:color="auto"/>
                    <w:right w:val="single" w:sz="4" w:space="0" w:color="auto"/>
                  </w:tcBorders>
                  <w:hideMark/>
                </w:tcPr>
                <w:p w14:paraId="0D44669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в течение семи суток</w:t>
                  </w:r>
                </w:p>
              </w:tc>
            </w:tr>
            <w:tr w:rsidR="00DB63F4" w:rsidRPr="00F17C59" w14:paraId="3345E669" w14:textId="77777777" w:rsidTr="008567B4">
              <w:trPr>
                <w:trHeight w:val="660"/>
              </w:trPr>
              <w:tc>
                <w:tcPr>
                  <w:tcW w:w="6663" w:type="dxa"/>
                  <w:tcBorders>
                    <w:top w:val="nil"/>
                    <w:left w:val="single" w:sz="4" w:space="0" w:color="auto"/>
                    <w:bottom w:val="single" w:sz="4" w:space="0" w:color="auto"/>
                    <w:right w:val="single" w:sz="4" w:space="0" w:color="auto"/>
                  </w:tcBorders>
                  <w:hideMark/>
                </w:tcPr>
                <w:p w14:paraId="28F8E5E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Очистка клемм и соединений в групповых щитках и распределительных шкафах</w:t>
                  </w:r>
                </w:p>
              </w:tc>
              <w:tc>
                <w:tcPr>
                  <w:tcW w:w="3152" w:type="dxa"/>
                  <w:tcBorders>
                    <w:top w:val="nil"/>
                    <w:left w:val="nil"/>
                    <w:bottom w:val="single" w:sz="4" w:space="0" w:color="auto"/>
                    <w:right w:val="single" w:sz="4" w:space="0" w:color="auto"/>
                  </w:tcBorders>
                  <w:hideMark/>
                </w:tcPr>
                <w:p w14:paraId="6F97F2AE"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Четыре раза в год</w:t>
                  </w:r>
                </w:p>
              </w:tc>
            </w:tr>
            <w:tr w:rsidR="00DB63F4" w:rsidRPr="00F17C59" w14:paraId="665FD06B" w14:textId="77777777" w:rsidTr="008567B4">
              <w:trPr>
                <w:trHeight w:val="615"/>
              </w:trPr>
              <w:tc>
                <w:tcPr>
                  <w:tcW w:w="6663" w:type="dxa"/>
                  <w:tcBorders>
                    <w:top w:val="nil"/>
                    <w:left w:val="single" w:sz="4" w:space="0" w:color="auto"/>
                    <w:bottom w:val="single" w:sz="4" w:space="0" w:color="auto"/>
                    <w:right w:val="single" w:sz="4" w:space="0" w:color="auto"/>
                  </w:tcBorders>
                  <w:hideMark/>
                </w:tcPr>
                <w:p w14:paraId="1BA524E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Ремонтзапирающих устройств и закрытие на замки групповых щитков и распределительных шкафов</w:t>
                  </w:r>
                </w:p>
              </w:tc>
              <w:tc>
                <w:tcPr>
                  <w:tcW w:w="3152" w:type="dxa"/>
                  <w:tcBorders>
                    <w:top w:val="nil"/>
                    <w:left w:val="nil"/>
                    <w:bottom w:val="single" w:sz="4" w:space="0" w:color="auto"/>
                    <w:right w:val="single" w:sz="4" w:space="0" w:color="auto"/>
                  </w:tcBorders>
                  <w:hideMark/>
                </w:tcPr>
                <w:p w14:paraId="2984CAA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нарушений</w:t>
                  </w:r>
                </w:p>
              </w:tc>
            </w:tr>
            <w:tr w:rsidR="00DB63F4" w:rsidRPr="00F17C59" w14:paraId="11BE782F"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04CB91F6"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г) Обслуживание канализационной насосной станции:</w:t>
                  </w:r>
                </w:p>
              </w:tc>
              <w:tc>
                <w:tcPr>
                  <w:tcW w:w="3152" w:type="dxa"/>
                  <w:tcBorders>
                    <w:top w:val="nil"/>
                    <w:left w:val="nil"/>
                    <w:bottom w:val="single" w:sz="4" w:space="0" w:color="auto"/>
                    <w:right w:val="single" w:sz="4" w:space="0" w:color="auto"/>
                  </w:tcBorders>
                  <w:hideMark/>
                </w:tcPr>
                <w:p w14:paraId="10AB2BDD"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 </w:t>
                  </w:r>
                </w:p>
              </w:tc>
            </w:tr>
            <w:tr w:rsidR="00DB63F4" w:rsidRPr="00F17C59" w14:paraId="73530027" w14:textId="77777777" w:rsidTr="008567B4">
              <w:trPr>
                <w:trHeight w:val="345"/>
              </w:trPr>
              <w:tc>
                <w:tcPr>
                  <w:tcW w:w="9815" w:type="dxa"/>
                  <w:gridSpan w:val="2"/>
                  <w:tcBorders>
                    <w:top w:val="single" w:sz="4" w:space="0" w:color="auto"/>
                    <w:left w:val="single" w:sz="4" w:space="0" w:color="auto"/>
                    <w:bottom w:val="single" w:sz="4" w:space="0" w:color="auto"/>
                    <w:right w:val="single" w:sz="4" w:space="0" w:color="auto"/>
                  </w:tcBorders>
                  <w:hideMark/>
                </w:tcPr>
                <w:p w14:paraId="53154DB5"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1.3.Аварийное обслуживание:</w:t>
                  </w:r>
                </w:p>
              </w:tc>
            </w:tr>
            <w:tr w:rsidR="00DB63F4" w:rsidRPr="00F17C59" w14:paraId="0E401C82" w14:textId="77777777" w:rsidTr="008567B4">
              <w:trPr>
                <w:trHeight w:val="375"/>
              </w:trPr>
              <w:tc>
                <w:tcPr>
                  <w:tcW w:w="9815" w:type="dxa"/>
                  <w:gridSpan w:val="2"/>
                  <w:tcBorders>
                    <w:top w:val="single" w:sz="4" w:space="0" w:color="auto"/>
                    <w:left w:val="single" w:sz="4" w:space="0" w:color="auto"/>
                    <w:bottom w:val="single" w:sz="4" w:space="0" w:color="auto"/>
                    <w:right w:val="single" w:sz="4" w:space="0" w:color="000000"/>
                  </w:tcBorders>
                  <w:hideMark/>
                </w:tcPr>
                <w:p w14:paraId="5239CB7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Водопровод и канализация:</w:t>
                  </w:r>
                </w:p>
              </w:tc>
            </w:tr>
            <w:tr w:rsidR="00DB63F4" w:rsidRPr="00F17C59" w14:paraId="3A37C9FE" w14:textId="77777777" w:rsidTr="008567B4">
              <w:trPr>
                <w:trHeight w:val="690"/>
              </w:trPr>
              <w:tc>
                <w:tcPr>
                  <w:tcW w:w="6663" w:type="dxa"/>
                  <w:tcBorders>
                    <w:top w:val="nil"/>
                    <w:left w:val="single" w:sz="4" w:space="0" w:color="auto"/>
                    <w:bottom w:val="single" w:sz="4" w:space="0" w:color="auto"/>
                    <w:right w:val="single" w:sz="4" w:space="0" w:color="auto"/>
                  </w:tcBorders>
                  <w:hideMark/>
                </w:tcPr>
                <w:p w14:paraId="4C924D2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52" w:type="dxa"/>
                  <w:tcBorders>
                    <w:top w:val="nil"/>
                    <w:left w:val="nil"/>
                    <w:bottom w:val="single" w:sz="4" w:space="0" w:color="auto"/>
                    <w:right w:val="single" w:sz="4" w:space="0" w:color="auto"/>
                  </w:tcBorders>
                  <w:hideMark/>
                </w:tcPr>
                <w:p w14:paraId="23A63479"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6580CF94" w14:textId="77777777" w:rsidTr="008567B4">
              <w:trPr>
                <w:trHeight w:val="630"/>
              </w:trPr>
              <w:tc>
                <w:tcPr>
                  <w:tcW w:w="6663" w:type="dxa"/>
                  <w:tcBorders>
                    <w:top w:val="nil"/>
                    <w:left w:val="single" w:sz="4" w:space="0" w:color="auto"/>
                    <w:bottom w:val="single" w:sz="4" w:space="0" w:color="auto"/>
                    <w:right w:val="single" w:sz="4" w:space="0" w:color="auto"/>
                  </w:tcBorders>
                  <w:hideMark/>
                </w:tcPr>
                <w:p w14:paraId="094CEC6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Ликвидация засоров канализации на внутридомовых системах, включая выпуска до первых колодцев</w:t>
                  </w:r>
                </w:p>
              </w:tc>
              <w:tc>
                <w:tcPr>
                  <w:tcW w:w="3152" w:type="dxa"/>
                  <w:tcBorders>
                    <w:top w:val="nil"/>
                    <w:left w:val="nil"/>
                    <w:bottom w:val="single" w:sz="4" w:space="0" w:color="auto"/>
                    <w:right w:val="single" w:sz="4" w:space="0" w:color="auto"/>
                  </w:tcBorders>
                  <w:hideMark/>
                </w:tcPr>
                <w:p w14:paraId="671681D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2D833639" w14:textId="77777777" w:rsidTr="008567B4">
              <w:trPr>
                <w:trHeight w:val="660"/>
              </w:trPr>
              <w:tc>
                <w:tcPr>
                  <w:tcW w:w="6663" w:type="dxa"/>
                  <w:tcBorders>
                    <w:top w:val="nil"/>
                    <w:left w:val="single" w:sz="4" w:space="0" w:color="auto"/>
                    <w:bottom w:val="single" w:sz="4" w:space="0" w:color="auto"/>
                    <w:right w:val="single" w:sz="4" w:space="0" w:color="auto"/>
                  </w:tcBorders>
                  <w:hideMark/>
                </w:tcPr>
                <w:p w14:paraId="19A847D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засоров канализации в жилых помещениях, произошедших не по вине жителей</w:t>
                  </w:r>
                </w:p>
              </w:tc>
              <w:tc>
                <w:tcPr>
                  <w:tcW w:w="3152" w:type="dxa"/>
                  <w:tcBorders>
                    <w:top w:val="nil"/>
                    <w:left w:val="nil"/>
                    <w:bottom w:val="single" w:sz="4" w:space="0" w:color="auto"/>
                    <w:right w:val="single" w:sz="4" w:space="0" w:color="auto"/>
                  </w:tcBorders>
                  <w:hideMark/>
                </w:tcPr>
                <w:p w14:paraId="67D9E71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00556C8F" w14:textId="77777777" w:rsidTr="008567B4">
              <w:trPr>
                <w:trHeight w:val="360"/>
              </w:trPr>
              <w:tc>
                <w:tcPr>
                  <w:tcW w:w="9815" w:type="dxa"/>
                  <w:gridSpan w:val="2"/>
                  <w:tcBorders>
                    <w:top w:val="single" w:sz="4" w:space="0" w:color="auto"/>
                    <w:left w:val="single" w:sz="4" w:space="0" w:color="auto"/>
                    <w:bottom w:val="single" w:sz="4" w:space="0" w:color="auto"/>
                    <w:right w:val="single" w:sz="4" w:space="0" w:color="auto"/>
                  </w:tcBorders>
                  <w:hideMark/>
                </w:tcPr>
                <w:p w14:paraId="1DC3EC85"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Центральное отопление:</w:t>
                  </w:r>
                </w:p>
              </w:tc>
            </w:tr>
            <w:tr w:rsidR="00DB63F4" w:rsidRPr="00F17C59" w14:paraId="65296EE5" w14:textId="77777777" w:rsidTr="008567B4">
              <w:trPr>
                <w:trHeight w:val="690"/>
              </w:trPr>
              <w:tc>
                <w:tcPr>
                  <w:tcW w:w="6663" w:type="dxa"/>
                  <w:tcBorders>
                    <w:top w:val="nil"/>
                    <w:left w:val="single" w:sz="4" w:space="0" w:color="auto"/>
                    <w:bottom w:val="single" w:sz="4" w:space="0" w:color="auto"/>
                    <w:right w:val="single" w:sz="4" w:space="0" w:color="auto"/>
                  </w:tcBorders>
                  <w:hideMark/>
                </w:tcPr>
                <w:p w14:paraId="68324CF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52" w:type="dxa"/>
                  <w:tcBorders>
                    <w:top w:val="nil"/>
                    <w:left w:val="nil"/>
                    <w:bottom w:val="single" w:sz="4" w:space="0" w:color="auto"/>
                    <w:right w:val="single" w:sz="4" w:space="0" w:color="auto"/>
                  </w:tcBorders>
                  <w:hideMark/>
                </w:tcPr>
                <w:p w14:paraId="6CBE8CB8"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13C2A563" w14:textId="77777777" w:rsidTr="008567B4">
              <w:trPr>
                <w:trHeight w:val="360"/>
              </w:trPr>
              <w:tc>
                <w:tcPr>
                  <w:tcW w:w="9815" w:type="dxa"/>
                  <w:gridSpan w:val="2"/>
                  <w:tcBorders>
                    <w:top w:val="single" w:sz="4" w:space="0" w:color="auto"/>
                    <w:left w:val="single" w:sz="4" w:space="0" w:color="auto"/>
                    <w:bottom w:val="single" w:sz="4" w:space="0" w:color="auto"/>
                    <w:right w:val="single" w:sz="4" w:space="0" w:color="auto"/>
                  </w:tcBorders>
                  <w:hideMark/>
                </w:tcPr>
                <w:p w14:paraId="0190315E"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Электроснабжение:</w:t>
                  </w:r>
                </w:p>
              </w:tc>
            </w:tr>
            <w:tr w:rsidR="00DB63F4" w:rsidRPr="00F17C59" w14:paraId="6FFA20D1" w14:textId="77777777" w:rsidTr="008567B4">
              <w:trPr>
                <w:trHeight w:val="690"/>
              </w:trPr>
              <w:tc>
                <w:tcPr>
                  <w:tcW w:w="6663" w:type="dxa"/>
                  <w:tcBorders>
                    <w:top w:val="nil"/>
                    <w:left w:val="single" w:sz="4" w:space="0" w:color="auto"/>
                    <w:bottom w:val="nil"/>
                    <w:right w:val="single" w:sz="4" w:space="0" w:color="auto"/>
                  </w:tcBorders>
                  <w:hideMark/>
                </w:tcPr>
                <w:p w14:paraId="2D4F905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152" w:type="dxa"/>
                  <w:tcBorders>
                    <w:top w:val="nil"/>
                    <w:left w:val="nil"/>
                    <w:bottom w:val="nil"/>
                    <w:right w:val="single" w:sz="4" w:space="0" w:color="auto"/>
                  </w:tcBorders>
                  <w:hideMark/>
                </w:tcPr>
                <w:p w14:paraId="6060787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5CE7B420" w14:textId="77777777" w:rsidTr="008567B4">
              <w:trPr>
                <w:trHeight w:val="975"/>
              </w:trPr>
              <w:tc>
                <w:tcPr>
                  <w:tcW w:w="6663" w:type="dxa"/>
                  <w:tcBorders>
                    <w:top w:val="single" w:sz="4" w:space="0" w:color="auto"/>
                    <w:left w:val="single" w:sz="4" w:space="0" w:color="auto"/>
                    <w:bottom w:val="nil"/>
                    <w:right w:val="single" w:sz="4" w:space="0" w:color="auto"/>
                  </w:tcBorders>
                  <w:hideMark/>
                </w:tcPr>
                <w:p w14:paraId="69C9E14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152" w:type="dxa"/>
                  <w:tcBorders>
                    <w:top w:val="single" w:sz="4" w:space="0" w:color="auto"/>
                    <w:left w:val="nil"/>
                    <w:bottom w:val="nil"/>
                    <w:right w:val="single" w:sz="4" w:space="0" w:color="auto"/>
                  </w:tcBorders>
                  <w:hideMark/>
                </w:tcPr>
                <w:p w14:paraId="00D3EAE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7BA8068E" w14:textId="77777777" w:rsidTr="008567B4">
              <w:trPr>
                <w:trHeight w:val="945"/>
              </w:trPr>
              <w:tc>
                <w:tcPr>
                  <w:tcW w:w="6663" w:type="dxa"/>
                  <w:tcBorders>
                    <w:top w:val="single" w:sz="4" w:space="0" w:color="auto"/>
                    <w:left w:val="single" w:sz="4" w:space="0" w:color="auto"/>
                    <w:bottom w:val="nil"/>
                    <w:right w:val="single" w:sz="4" w:space="0" w:color="auto"/>
                  </w:tcBorders>
                  <w:hideMark/>
                </w:tcPr>
                <w:p w14:paraId="3FF6146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152" w:type="dxa"/>
                  <w:tcBorders>
                    <w:top w:val="single" w:sz="4" w:space="0" w:color="auto"/>
                    <w:left w:val="nil"/>
                    <w:bottom w:val="nil"/>
                    <w:right w:val="single" w:sz="4" w:space="0" w:color="auto"/>
                  </w:tcBorders>
                  <w:hideMark/>
                </w:tcPr>
                <w:p w14:paraId="5E79A47C"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необходимости</w:t>
                  </w:r>
                </w:p>
              </w:tc>
            </w:tr>
            <w:tr w:rsidR="00DB63F4" w:rsidRPr="00F17C59" w14:paraId="28B7ACD3" w14:textId="77777777" w:rsidTr="008567B4">
              <w:trPr>
                <w:trHeight w:val="330"/>
              </w:trPr>
              <w:tc>
                <w:tcPr>
                  <w:tcW w:w="9815" w:type="dxa"/>
                  <w:gridSpan w:val="2"/>
                  <w:tcBorders>
                    <w:top w:val="single" w:sz="4" w:space="0" w:color="auto"/>
                    <w:left w:val="single" w:sz="4" w:space="0" w:color="auto"/>
                    <w:bottom w:val="single" w:sz="4" w:space="0" w:color="auto"/>
                    <w:right w:val="single" w:sz="4" w:space="0" w:color="auto"/>
                  </w:tcBorders>
                  <w:hideMark/>
                </w:tcPr>
                <w:p w14:paraId="781069CC" w14:textId="77777777" w:rsidR="00DB63F4" w:rsidRPr="00F17C59" w:rsidRDefault="00DB63F4" w:rsidP="00DB63F4">
                  <w:pPr>
                    <w:suppressAutoHyphens w:val="0"/>
                    <w:jc w:val="center"/>
                    <w:rPr>
                      <w:b/>
                      <w:bCs/>
                      <w:color w:val="000000"/>
                      <w:sz w:val="22"/>
                      <w:szCs w:val="22"/>
                      <w:lang w:eastAsia="ru-RU"/>
                    </w:rPr>
                  </w:pPr>
                  <w:r w:rsidRPr="00F17C59">
                    <w:rPr>
                      <w:b/>
                      <w:bCs/>
                      <w:color w:val="000000"/>
                      <w:sz w:val="22"/>
                      <w:szCs w:val="22"/>
                      <w:lang w:eastAsia="ru-RU"/>
                    </w:rPr>
                    <w:t>2.Работы по текущему ремонту</w:t>
                  </w:r>
                </w:p>
              </w:tc>
            </w:tr>
            <w:tr w:rsidR="00DB63F4" w:rsidRPr="00F17C59" w14:paraId="769A81DC" w14:textId="77777777" w:rsidTr="008567B4">
              <w:trPr>
                <w:trHeight w:val="300"/>
              </w:trPr>
              <w:tc>
                <w:tcPr>
                  <w:tcW w:w="9815" w:type="dxa"/>
                  <w:gridSpan w:val="2"/>
                  <w:tcBorders>
                    <w:top w:val="single" w:sz="4" w:space="0" w:color="auto"/>
                    <w:left w:val="single" w:sz="4" w:space="0" w:color="auto"/>
                    <w:bottom w:val="single" w:sz="4" w:space="0" w:color="auto"/>
                    <w:right w:val="single" w:sz="4" w:space="0" w:color="auto"/>
                  </w:tcBorders>
                  <w:hideMark/>
                </w:tcPr>
                <w:p w14:paraId="296DDBE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 Фундаменты:</w:t>
                  </w:r>
                </w:p>
              </w:tc>
            </w:tr>
            <w:tr w:rsidR="00DB63F4" w:rsidRPr="00F17C59" w14:paraId="51268A68" w14:textId="77777777" w:rsidTr="008567B4">
              <w:trPr>
                <w:trHeight w:val="645"/>
              </w:trPr>
              <w:tc>
                <w:tcPr>
                  <w:tcW w:w="6663" w:type="dxa"/>
                  <w:tcBorders>
                    <w:top w:val="nil"/>
                    <w:left w:val="single" w:sz="4" w:space="0" w:color="auto"/>
                    <w:bottom w:val="single" w:sz="4" w:space="0" w:color="auto"/>
                    <w:right w:val="single" w:sz="4" w:space="0" w:color="auto"/>
                  </w:tcBorders>
                  <w:hideMark/>
                </w:tcPr>
                <w:p w14:paraId="2074DDA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152" w:type="dxa"/>
                  <w:vMerge w:val="restart"/>
                  <w:tcBorders>
                    <w:top w:val="nil"/>
                    <w:left w:val="single" w:sz="4" w:space="0" w:color="auto"/>
                    <w:bottom w:val="single" w:sz="4" w:space="0" w:color="000000"/>
                    <w:right w:val="single" w:sz="4" w:space="0" w:color="auto"/>
                  </w:tcBorders>
                  <w:hideMark/>
                </w:tcPr>
                <w:p w14:paraId="3E68AFA1"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75F36654" w14:textId="77777777" w:rsidTr="008567B4">
              <w:trPr>
                <w:trHeight w:val="315"/>
              </w:trPr>
              <w:tc>
                <w:tcPr>
                  <w:tcW w:w="6663" w:type="dxa"/>
                  <w:tcBorders>
                    <w:top w:val="nil"/>
                    <w:left w:val="single" w:sz="4" w:space="0" w:color="auto"/>
                    <w:bottom w:val="single" w:sz="4" w:space="0" w:color="auto"/>
                    <w:right w:val="single" w:sz="4" w:space="0" w:color="auto"/>
                  </w:tcBorders>
                  <w:hideMark/>
                </w:tcPr>
                <w:p w14:paraId="4E98863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повреждённых участков гидроизоляции фундаментов</w:t>
                  </w:r>
                </w:p>
              </w:tc>
              <w:tc>
                <w:tcPr>
                  <w:tcW w:w="3152" w:type="dxa"/>
                  <w:vMerge/>
                  <w:tcBorders>
                    <w:top w:val="nil"/>
                    <w:left w:val="single" w:sz="4" w:space="0" w:color="auto"/>
                    <w:bottom w:val="single" w:sz="4" w:space="0" w:color="000000"/>
                    <w:right w:val="single" w:sz="4" w:space="0" w:color="auto"/>
                  </w:tcBorders>
                  <w:vAlign w:val="center"/>
                  <w:hideMark/>
                </w:tcPr>
                <w:p w14:paraId="4C626617" w14:textId="77777777" w:rsidR="00DB63F4" w:rsidRPr="00F17C59" w:rsidRDefault="00DB63F4" w:rsidP="00DB63F4">
                  <w:pPr>
                    <w:suppressAutoHyphens w:val="0"/>
                    <w:rPr>
                      <w:color w:val="000000"/>
                      <w:sz w:val="22"/>
                      <w:szCs w:val="22"/>
                      <w:lang w:eastAsia="ru-RU"/>
                    </w:rPr>
                  </w:pPr>
                </w:p>
              </w:tc>
            </w:tr>
            <w:tr w:rsidR="00DB63F4" w:rsidRPr="00F17C59" w14:paraId="07E5CF6E"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15A9ACE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вентиляционных продухов</w:t>
                  </w:r>
                </w:p>
              </w:tc>
              <w:tc>
                <w:tcPr>
                  <w:tcW w:w="3152" w:type="dxa"/>
                  <w:vMerge/>
                  <w:tcBorders>
                    <w:top w:val="nil"/>
                    <w:left w:val="single" w:sz="4" w:space="0" w:color="auto"/>
                    <w:bottom w:val="single" w:sz="4" w:space="0" w:color="000000"/>
                    <w:right w:val="single" w:sz="4" w:space="0" w:color="auto"/>
                  </w:tcBorders>
                  <w:vAlign w:val="center"/>
                  <w:hideMark/>
                </w:tcPr>
                <w:p w14:paraId="295A4A6C" w14:textId="77777777" w:rsidR="00DB63F4" w:rsidRPr="00F17C59" w:rsidRDefault="00DB63F4" w:rsidP="00DB63F4">
                  <w:pPr>
                    <w:suppressAutoHyphens w:val="0"/>
                    <w:rPr>
                      <w:color w:val="000000"/>
                      <w:sz w:val="22"/>
                      <w:szCs w:val="22"/>
                      <w:lang w:eastAsia="ru-RU"/>
                    </w:rPr>
                  </w:pPr>
                </w:p>
              </w:tc>
            </w:tr>
            <w:tr w:rsidR="00DB63F4" w:rsidRPr="00F17C59" w14:paraId="16958424" w14:textId="77777777" w:rsidTr="008567B4">
              <w:trPr>
                <w:trHeight w:val="315"/>
              </w:trPr>
              <w:tc>
                <w:tcPr>
                  <w:tcW w:w="9815" w:type="dxa"/>
                  <w:gridSpan w:val="2"/>
                  <w:tcBorders>
                    <w:top w:val="single" w:sz="4" w:space="0" w:color="auto"/>
                    <w:left w:val="single" w:sz="4" w:space="0" w:color="auto"/>
                    <w:bottom w:val="single" w:sz="4" w:space="0" w:color="auto"/>
                    <w:right w:val="single" w:sz="4" w:space="0" w:color="auto"/>
                  </w:tcBorders>
                  <w:hideMark/>
                </w:tcPr>
                <w:p w14:paraId="1653594C"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2.2. Фасады:</w:t>
                  </w:r>
                </w:p>
              </w:tc>
            </w:tr>
            <w:tr w:rsidR="00DB63F4" w:rsidRPr="00F17C59" w14:paraId="445C191E" w14:textId="77777777" w:rsidTr="008567B4">
              <w:trPr>
                <w:trHeight w:val="615"/>
              </w:trPr>
              <w:tc>
                <w:tcPr>
                  <w:tcW w:w="6663" w:type="dxa"/>
                  <w:tcBorders>
                    <w:top w:val="nil"/>
                    <w:left w:val="single" w:sz="4" w:space="0" w:color="auto"/>
                    <w:bottom w:val="single" w:sz="4" w:space="0" w:color="auto"/>
                    <w:right w:val="single" w:sz="4" w:space="0" w:color="auto"/>
                  </w:tcBorders>
                  <w:hideMark/>
                </w:tcPr>
                <w:p w14:paraId="00FB102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трещин, расшивка швов, прекладка отдельных участков кирпичных стен</w:t>
                  </w:r>
                </w:p>
              </w:tc>
              <w:tc>
                <w:tcPr>
                  <w:tcW w:w="3152" w:type="dxa"/>
                  <w:vMerge w:val="restart"/>
                  <w:tcBorders>
                    <w:top w:val="nil"/>
                    <w:left w:val="single" w:sz="4" w:space="0" w:color="auto"/>
                    <w:bottom w:val="single" w:sz="4" w:space="0" w:color="000000"/>
                    <w:right w:val="single" w:sz="4" w:space="0" w:color="auto"/>
                  </w:tcBorders>
                  <w:hideMark/>
                </w:tcPr>
                <w:p w14:paraId="3AA76F0D"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4C4B13F" w14:textId="77777777" w:rsidTr="008567B4">
              <w:trPr>
                <w:trHeight w:val="375"/>
              </w:trPr>
              <w:tc>
                <w:tcPr>
                  <w:tcW w:w="6663" w:type="dxa"/>
                  <w:tcBorders>
                    <w:top w:val="nil"/>
                    <w:left w:val="single" w:sz="4" w:space="0" w:color="auto"/>
                    <w:bottom w:val="single" w:sz="4" w:space="0" w:color="auto"/>
                    <w:right w:val="single" w:sz="4" w:space="0" w:color="auto"/>
                  </w:tcBorders>
                  <w:hideMark/>
                </w:tcPr>
                <w:p w14:paraId="1C3C7F9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отдельных простенков, перемычек, козырьков</w:t>
                  </w:r>
                </w:p>
              </w:tc>
              <w:tc>
                <w:tcPr>
                  <w:tcW w:w="3152" w:type="dxa"/>
                  <w:vMerge/>
                  <w:tcBorders>
                    <w:top w:val="nil"/>
                    <w:left w:val="single" w:sz="4" w:space="0" w:color="auto"/>
                    <w:bottom w:val="single" w:sz="4" w:space="0" w:color="000000"/>
                    <w:right w:val="single" w:sz="4" w:space="0" w:color="auto"/>
                  </w:tcBorders>
                  <w:vAlign w:val="center"/>
                  <w:hideMark/>
                </w:tcPr>
                <w:p w14:paraId="57F6DE8D" w14:textId="77777777" w:rsidR="00DB63F4" w:rsidRPr="00F17C59" w:rsidRDefault="00DB63F4" w:rsidP="00DB63F4">
                  <w:pPr>
                    <w:suppressAutoHyphens w:val="0"/>
                    <w:rPr>
                      <w:color w:val="000000"/>
                      <w:sz w:val="22"/>
                      <w:szCs w:val="22"/>
                      <w:lang w:eastAsia="ru-RU"/>
                    </w:rPr>
                  </w:pPr>
                </w:p>
              </w:tc>
            </w:tr>
            <w:tr w:rsidR="00DB63F4" w:rsidRPr="00F17C59" w14:paraId="446C8CC9"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78D0988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промерзающих участков стен</w:t>
                  </w:r>
                </w:p>
              </w:tc>
              <w:tc>
                <w:tcPr>
                  <w:tcW w:w="3152" w:type="dxa"/>
                  <w:vMerge/>
                  <w:tcBorders>
                    <w:top w:val="nil"/>
                    <w:left w:val="single" w:sz="4" w:space="0" w:color="auto"/>
                    <w:bottom w:val="single" w:sz="4" w:space="0" w:color="000000"/>
                    <w:right w:val="single" w:sz="4" w:space="0" w:color="auto"/>
                  </w:tcBorders>
                  <w:vAlign w:val="center"/>
                  <w:hideMark/>
                </w:tcPr>
                <w:p w14:paraId="75792AD1" w14:textId="77777777" w:rsidR="00DB63F4" w:rsidRPr="00F17C59" w:rsidRDefault="00DB63F4" w:rsidP="00DB63F4">
                  <w:pPr>
                    <w:suppressAutoHyphens w:val="0"/>
                    <w:rPr>
                      <w:color w:val="000000"/>
                      <w:sz w:val="22"/>
                      <w:szCs w:val="22"/>
                      <w:lang w:eastAsia="ru-RU"/>
                    </w:rPr>
                  </w:pPr>
                </w:p>
              </w:tc>
            </w:tr>
            <w:tr w:rsidR="00DB63F4" w:rsidRPr="00F17C59" w14:paraId="4E489E44"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1361D46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окраска фасадов</w:t>
                  </w:r>
                </w:p>
              </w:tc>
              <w:tc>
                <w:tcPr>
                  <w:tcW w:w="3152" w:type="dxa"/>
                  <w:vMerge/>
                  <w:tcBorders>
                    <w:top w:val="nil"/>
                    <w:left w:val="single" w:sz="4" w:space="0" w:color="auto"/>
                    <w:bottom w:val="single" w:sz="4" w:space="0" w:color="000000"/>
                    <w:right w:val="single" w:sz="4" w:space="0" w:color="auto"/>
                  </w:tcBorders>
                  <w:vAlign w:val="center"/>
                  <w:hideMark/>
                </w:tcPr>
                <w:p w14:paraId="2B1E8E5F" w14:textId="77777777" w:rsidR="00DB63F4" w:rsidRPr="00F17C59" w:rsidRDefault="00DB63F4" w:rsidP="00DB63F4">
                  <w:pPr>
                    <w:suppressAutoHyphens w:val="0"/>
                    <w:rPr>
                      <w:color w:val="000000"/>
                      <w:sz w:val="22"/>
                      <w:szCs w:val="22"/>
                      <w:lang w:eastAsia="ru-RU"/>
                    </w:rPr>
                  </w:pPr>
                </w:p>
              </w:tc>
            </w:tr>
            <w:tr w:rsidR="00DB63F4" w:rsidRPr="00F17C59" w14:paraId="51928E18" w14:textId="77777777" w:rsidTr="008567B4">
              <w:trPr>
                <w:trHeight w:val="300"/>
              </w:trPr>
              <w:tc>
                <w:tcPr>
                  <w:tcW w:w="9815" w:type="dxa"/>
                  <w:gridSpan w:val="2"/>
                  <w:tcBorders>
                    <w:top w:val="single" w:sz="4" w:space="0" w:color="auto"/>
                    <w:left w:val="single" w:sz="4" w:space="0" w:color="auto"/>
                    <w:bottom w:val="single" w:sz="4" w:space="0" w:color="auto"/>
                    <w:right w:val="single" w:sz="4" w:space="0" w:color="auto"/>
                  </w:tcBorders>
                  <w:hideMark/>
                </w:tcPr>
                <w:p w14:paraId="52EC62AE"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2.3. Перекрытия:</w:t>
                  </w:r>
                </w:p>
              </w:tc>
            </w:tr>
            <w:tr w:rsidR="00DB63F4" w:rsidRPr="00F17C59" w14:paraId="094879FE" w14:textId="77777777" w:rsidTr="008567B4">
              <w:trPr>
                <w:trHeight w:val="285"/>
              </w:trPr>
              <w:tc>
                <w:tcPr>
                  <w:tcW w:w="6663" w:type="dxa"/>
                  <w:tcBorders>
                    <w:top w:val="nil"/>
                    <w:left w:val="single" w:sz="4" w:space="0" w:color="auto"/>
                    <w:bottom w:val="single" w:sz="4" w:space="0" w:color="auto"/>
                    <w:right w:val="single" w:sz="4" w:space="0" w:color="auto"/>
                  </w:tcBorders>
                  <w:vAlign w:val="bottom"/>
                  <w:hideMark/>
                </w:tcPr>
                <w:p w14:paraId="7E62033C"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152" w:type="dxa"/>
                  <w:tcBorders>
                    <w:top w:val="nil"/>
                    <w:left w:val="nil"/>
                    <w:bottom w:val="single" w:sz="4" w:space="0" w:color="auto"/>
                    <w:right w:val="single" w:sz="4" w:space="0" w:color="auto"/>
                  </w:tcBorders>
                  <w:hideMark/>
                </w:tcPr>
                <w:p w14:paraId="112310CE"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18D98323" w14:textId="77777777" w:rsidTr="008567B4">
              <w:trPr>
                <w:trHeight w:val="375"/>
              </w:trPr>
              <w:tc>
                <w:tcPr>
                  <w:tcW w:w="9815" w:type="dxa"/>
                  <w:gridSpan w:val="2"/>
                  <w:tcBorders>
                    <w:top w:val="single" w:sz="4" w:space="0" w:color="auto"/>
                    <w:left w:val="single" w:sz="4" w:space="0" w:color="auto"/>
                    <w:bottom w:val="single" w:sz="4" w:space="0" w:color="auto"/>
                    <w:right w:val="single" w:sz="4" w:space="0" w:color="auto"/>
                  </w:tcBorders>
                  <w:hideMark/>
                </w:tcPr>
                <w:p w14:paraId="3C7CBFDE"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2.4. Крыши:</w:t>
                  </w:r>
                </w:p>
              </w:tc>
            </w:tr>
            <w:tr w:rsidR="00DB63F4" w:rsidRPr="00F17C59" w14:paraId="1E2C4F94" w14:textId="77777777" w:rsidTr="008567B4">
              <w:trPr>
                <w:trHeight w:val="975"/>
              </w:trPr>
              <w:tc>
                <w:tcPr>
                  <w:tcW w:w="6663" w:type="dxa"/>
                  <w:tcBorders>
                    <w:top w:val="nil"/>
                    <w:left w:val="single" w:sz="4" w:space="0" w:color="auto"/>
                    <w:bottom w:val="single" w:sz="4" w:space="0" w:color="auto"/>
                    <w:right w:val="single" w:sz="4" w:space="0" w:color="auto"/>
                  </w:tcBorders>
                  <w:hideMark/>
                </w:tcPr>
                <w:p w14:paraId="6B88A73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152" w:type="dxa"/>
                  <w:vMerge w:val="restart"/>
                  <w:tcBorders>
                    <w:top w:val="nil"/>
                    <w:left w:val="single" w:sz="4" w:space="0" w:color="auto"/>
                    <w:bottom w:val="single" w:sz="4" w:space="0" w:color="000000"/>
                    <w:right w:val="single" w:sz="4" w:space="0" w:color="auto"/>
                  </w:tcBorders>
                  <w:hideMark/>
                </w:tcPr>
                <w:p w14:paraId="74849A9C"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9927AF2" w14:textId="77777777" w:rsidTr="008567B4">
              <w:trPr>
                <w:trHeight w:val="345"/>
              </w:trPr>
              <w:tc>
                <w:tcPr>
                  <w:tcW w:w="6663" w:type="dxa"/>
                  <w:tcBorders>
                    <w:top w:val="nil"/>
                    <w:left w:val="single" w:sz="4" w:space="0" w:color="auto"/>
                    <w:bottom w:val="single" w:sz="4" w:space="0" w:color="auto"/>
                    <w:right w:val="single" w:sz="4" w:space="0" w:color="auto"/>
                  </w:tcBorders>
                  <w:hideMark/>
                </w:tcPr>
                <w:p w14:paraId="24F5B2D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Антисептическая и противопожарная защита деревянных конструкций</w:t>
                  </w:r>
                </w:p>
              </w:tc>
              <w:tc>
                <w:tcPr>
                  <w:tcW w:w="3152" w:type="dxa"/>
                  <w:vMerge/>
                  <w:tcBorders>
                    <w:top w:val="nil"/>
                    <w:left w:val="single" w:sz="4" w:space="0" w:color="auto"/>
                    <w:bottom w:val="single" w:sz="4" w:space="0" w:color="000000"/>
                    <w:right w:val="single" w:sz="4" w:space="0" w:color="auto"/>
                  </w:tcBorders>
                  <w:vAlign w:val="center"/>
                  <w:hideMark/>
                </w:tcPr>
                <w:p w14:paraId="00D9AB6F" w14:textId="77777777" w:rsidR="00DB63F4" w:rsidRPr="00F17C59" w:rsidRDefault="00DB63F4" w:rsidP="00DB63F4">
                  <w:pPr>
                    <w:suppressAutoHyphens w:val="0"/>
                    <w:rPr>
                      <w:color w:val="000000"/>
                      <w:sz w:val="22"/>
                      <w:szCs w:val="22"/>
                      <w:lang w:eastAsia="ru-RU"/>
                    </w:rPr>
                  </w:pPr>
                </w:p>
              </w:tc>
            </w:tr>
            <w:tr w:rsidR="00DB63F4" w:rsidRPr="00F17C59" w14:paraId="526A2871" w14:textId="77777777" w:rsidTr="008567B4">
              <w:trPr>
                <w:trHeight w:val="975"/>
              </w:trPr>
              <w:tc>
                <w:tcPr>
                  <w:tcW w:w="6663" w:type="dxa"/>
                  <w:tcBorders>
                    <w:top w:val="nil"/>
                    <w:left w:val="single" w:sz="4" w:space="0" w:color="auto"/>
                    <w:bottom w:val="single" w:sz="4" w:space="0" w:color="auto"/>
                    <w:right w:val="single" w:sz="4" w:space="0" w:color="auto"/>
                  </w:tcBorders>
                  <w:hideMark/>
                </w:tcPr>
                <w:p w14:paraId="4383638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3152" w:type="dxa"/>
                  <w:vMerge/>
                  <w:tcBorders>
                    <w:top w:val="nil"/>
                    <w:left w:val="single" w:sz="4" w:space="0" w:color="auto"/>
                    <w:bottom w:val="single" w:sz="4" w:space="0" w:color="000000"/>
                    <w:right w:val="single" w:sz="4" w:space="0" w:color="auto"/>
                  </w:tcBorders>
                  <w:vAlign w:val="center"/>
                  <w:hideMark/>
                </w:tcPr>
                <w:p w14:paraId="228E9155" w14:textId="77777777" w:rsidR="00DB63F4" w:rsidRPr="00F17C59" w:rsidRDefault="00DB63F4" w:rsidP="00DB63F4">
                  <w:pPr>
                    <w:suppressAutoHyphens w:val="0"/>
                    <w:rPr>
                      <w:color w:val="000000"/>
                      <w:sz w:val="22"/>
                      <w:szCs w:val="22"/>
                      <w:lang w:eastAsia="ru-RU"/>
                    </w:rPr>
                  </w:pPr>
                </w:p>
              </w:tc>
            </w:tr>
            <w:tr w:rsidR="00DB63F4" w:rsidRPr="00F17C59" w14:paraId="374E4463"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4D9E6A9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Устройство вновь и ремонт коньковых и карнизных вентиляционных продухов</w:t>
                  </w:r>
                </w:p>
              </w:tc>
              <w:tc>
                <w:tcPr>
                  <w:tcW w:w="3152" w:type="dxa"/>
                  <w:vMerge/>
                  <w:tcBorders>
                    <w:top w:val="nil"/>
                    <w:left w:val="single" w:sz="4" w:space="0" w:color="auto"/>
                    <w:bottom w:val="single" w:sz="4" w:space="0" w:color="000000"/>
                    <w:right w:val="single" w:sz="4" w:space="0" w:color="auto"/>
                  </w:tcBorders>
                  <w:vAlign w:val="center"/>
                  <w:hideMark/>
                </w:tcPr>
                <w:p w14:paraId="516C0024" w14:textId="77777777" w:rsidR="00DB63F4" w:rsidRPr="00F17C59" w:rsidRDefault="00DB63F4" w:rsidP="00DB63F4">
                  <w:pPr>
                    <w:suppressAutoHyphens w:val="0"/>
                    <w:rPr>
                      <w:color w:val="000000"/>
                      <w:sz w:val="22"/>
                      <w:szCs w:val="22"/>
                      <w:lang w:eastAsia="ru-RU"/>
                    </w:rPr>
                  </w:pPr>
                </w:p>
              </w:tc>
            </w:tr>
            <w:tr w:rsidR="00DB63F4" w:rsidRPr="00F17C59" w14:paraId="5C4FECFE" w14:textId="77777777" w:rsidTr="008567B4">
              <w:trPr>
                <w:trHeight w:val="675"/>
              </w:trPr>
              <w:tc>
                <w:tcPr>
                  <w:tcW w:w="6663" w:type="dxa"/>
                  <w:tcBorders>
                    <w:top w:val="nil"/>
                    <w:left w:val="single" w:sz="4" w:space="0" w:color="auto"/>
                    <w:bottom w:val="single" w:sz="4" w:space="0" w:color="auto"/>
                    <w:right w:val="single" w:sz="4" w:space="0" w:color="auto"/>
                  </w:tcBorders>
                  <w:hideMark/>
                </w:tcPr>
                <w:p w14:paraId="50A2659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гидроизоляционного и восстановление утепляющего слоя чердачного покрытия</w:t>
                  </w:r>
                </w:p>
              </w:tc>
              <w:tc>
                <w:tcPr>
                  <w:tcW w:w="3152" w:type="dxa"/>
                  <w:vMerge/>
                  <w:tcBorders>
                    <w:top w:val="nil"/>
                    <w:left w:val="single" w:sz="4" w:space="0" w:color="auto"/>
                    <w:bottom w:val="single" w:sz="4" w:space="0" w:color="000000"/>
                    <w:right w:val="single" w:sz="4" w:space="0" w:color="auto"/>
                  </w:tcBorders>
                  <w:vAlign w:val="center"/>
                  <w:hideMark/>
                </w:tcPr>
                <w:p w14:paraId="0120A468" w14:textId="77777777" w:rsidR="00DB63F4" w:rsidRPr="00F17C59" w:rsidRDefault="00DB63F4" w:rsidP="00DB63F4">
                  <w:pPr>
                    <w:suppressAutoHyphens w:val="0"/>
                    <w:rPr>
                      <w:color w:val="000000"/>
                      <w:sz w:val="22"/>
                      <w:szCs w:val="22"/>
                      <w:lang w:eastAsia="ru-RU"/>
                    </w:rPr>
                  </w:pPr>
                </w:p>
              </w:tc>
            </w:tr>
            <w:tr w:rsidR="00DB63F4" w:rsidRPr="00F17C59" w14:paraId="344FB4AF" w14:textId="77777777" w:rsidTr="008567B4">
              <w:trPr>
                <w:trHeight w:val="405"/>
              </w:trPr>
              <w:tc>
                <w:tcPr>
                  <w:tcW w:w="6663" w:type="dxa"/>
                  <w:tcBorders>
                    <w:top w:val="nil"/>
                    <w:left w:val="single" w:sz="4" w:space="0" w:color="auto"/>
                    <w:bottom w:val="single" w:sz="4" w:space="0" w:color="auto"/>
                    <w:right w:val="single" w:sz="4" w:space="0" w:color="auto"/>
                  </w:tcBorders>
                  <w:noWrap/>
                  <w:hideMark/>
                </w:tcPr>
                <w:p w14:paraId="0143A37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слуховых окон и выходов на крыши</w:t>
                  </w:r>
                </w:p>
              </w:tc>
              <w:tc>
                <w:tcPr>
                  <w:tcW w:w="3152" w:type="dxa"/>
                  <w:vMerge/>
                  <w:tcBorders>
                    <w:top w:val="nil"/>
                    <w:left w:val="single" w:sz="4" w:space="0" w:color="auto"/>
                    <w:bottom w:val="single" w:sz="4" w:space="0" w:color="000000"/>
                    <w:right w:val="single" w:sz="4" w:space="0" w:color="auto"/>
                  </w:tcBorders>
                  <w:vAlign w:val="center"/>
                  <w:hideMark/>
                </w:tcPr>
                <w:p w14:paraId="1AE3E833" w14:textId="77777777" w:rsidR="00DB63F4" w:rsidRPr="00F17C59" w:rsidRDefault="00DB63F4" w:rsidP="00DB63F4">
                  <w:pPr>
                    <w:suppressAutoHyphens w:val="0"/>
                    <w:rPr>
                      <w:color w:val="000000"/>
                      <w:sz w:val="22"/>
                      <w:szCs w:val="22"/>
                      <w:lang w:eastAsia="ru-RU"/>
                    </w:rPr>
                  </w:pPr>
                </w:p>
              </w:tc>
            </w:tr>
            <w:tr w:rsidR="00DB63F4" w:rsidRPr="00F17C59" w14:paraId="7CDC50A1"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auto"/>
                  </w:tcBorders>
                  <w:hideMark/>
                </w:tcPr>
                <w:p w14:paraId="70D37FD7"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2.5. Оконные и дверные заполнения:</w:t>
                  </w:r>
                </w:p>
              </w:tc>
            </w:tr>
            <w:tr w:rsidR="00DB63F4" w:rsidRPr="00F17C59" w14:paraId="735F95F4" w14:textId="77777777" w:rsidTr="008567B4">
              <w:trPr>
                <w:trHeight w:val="615"/>
              </w:trPr>
              <w:tc>
                <w:tcPr>
                  <w:tcW w:w="6663" w:type="dxa"/>
                  <w:tcBorders>
                    <w:top w:val="nil"/>
                    <w:left w:val="single" w:sz="4" w:space="0" w:color="auto"/>
                    <w:bottom w:val="single" w:sz="4" w:space="0" w:color="auto"/>
                    <w:right w:val="single" w:sz="4" w:space="0" w:color="auto"/>
                  </w:tcBorders>
                  <w:hideMark/>
                </w:tcPr>
                <w:p w14:paraId="2B0E19E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152" w:type="dxa"/>
                  <w:vMerge w:val="restart"/>
                  <w:tcBorders>
                    <w:top w:val="nil"/>
                    <w:left w:val="single" w:sz="4" w:space="0" w:color="auto"/>
                    <w:bottom w:val="single" w:sz="4" w:space="0" w:color="000000"/>
                    <w:right w:val="single" w:sz="4" w:space="0" w:color="auto"/>
                  </w:tcBorders>
                  <w:hideMark/>
                </w:tcPr>
                <w:p w14:paraId="5704EF5D"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BC3488D" w14:textId="77777777" w:rsidTr="008567B4">
              <w:trPr>
                <w:trHeight w:val="345"/>
              </w:trPr>
              <w:tc>
                <w:tcPr>
                  <w:tcW w:w="6663" w:type="dxa"/>
                  <w:tcBorders>
                    <w:top w:val="nil"/>
                    <w:left w:val="single" w:sz="4" w:space="0" w:color="auto"/>
                    <w:bottom w:val="single" w:sz="4" w:space="0" w:color="auto"/>
                    <w:right w:val="single" w:sz="4" w:space="0" w:color="auto"/>
                  </w:tcBorders>
                  <w:noWrap/>
                  <w:hideMark/>
                </w:tcPr>
                <w:p w14:paraId="3508A34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Установка доводчиков пружин, упоров и пр.</w:t>
                  </w:r>
                </w:p>
              </w:tc>
              <w:tc>
                <w:tcPr>
                  <w:tcW w:w="3152" w:type="dxa"/>
                  <w:vMerge/>
                  <w:tcBorders>
                    <w:top w:val="nil"/>
                    <w:left w:val="single" w:sz="4" w:space="0" w:color="auto"/>
                    <w:bottom w:val="single" w:sz="4" w:space="0" w:color="000000"/>
                    <w:right w:val="single" w:sz="4" w:space="0" w:color="auto"/>
                  </w:tcBorders>
                  <w:vAlign w:val="center"/>
                  <w:hideMark/>
                </w:tcPr>
                <w:p w14:paraId="276DD64E" w14:textId="77777777" w:rsidR="00DB63F4" w:rsidRPr="00F17C59" w:rsidRDefault="00DB63F4" w:rsidP="00DB63F4">
                  <w:pPr>
                    <w:suppressAutoHyphens w:val="0"/>
                    <w:rPr>
                      <w:color w:val="000000"/>
                      <w:sz w:val="22"/>
                      <w:szCs w:val="22"/>
                      <w:lang w:eastAsia="ru-RU"/>
                    </w:rPr>
                  </w:pPr>
                </w:p>
              </w:tc>
            </w:tr>
            <w:tr w:rsidR="00DB63F4" w:rsidRPr="00F17C59" w14:paraId="506482A9"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auto"/>
                  </w:tcBorders>
                  <w:hideMark/>
                </w:tcPr>
                <w:p w14:paraId="4DC3175F"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2.6. Стены и перегородки:</w:t>
                  </w:r>
                </w:p>
              </w:tc>
            </w:tr>
            <w:tr w:rsidR="00DB63F4" w:rsidRPr="00F17C59" w14:paraId="7FBC2132" w14:textId="77777777" w:rsidTr="008567B4">
              <w:trPr>
                <w:trHeight w:val="420"/>
              </w:trPr>
              <w:tc>
                <w:tcPr>
                  <w:tcW w:w="6663" w:type="dxa"/>
                  <w:tcBorders>
                    <w:top w:val="nil"/>
                    <w:left w:val="single" w:sz="4" w:space="0" w:color="auto"/>
                    <w:bottom w:val="single" w:sz="4" w:space="0" w:color="auto"/>
                    <w:right w:val="single" w:sz="4" w:space="0" w:color="auto"/>
                  </w:tcBorders>
                  <w:hideMark/>
                </w:tcPr>
                <w:p w14:paraId="3AF55D7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Усиление, смена отдельных участков деревянных перегородок</w:t>
                  </w:r>
                </w:p>
              </w:tc>
              <w:tc>
                <w:tcPr>
                  <w:tcW w:w="3152" w:type="dxa"/>
                  <w:vMerge w:val="restart"/>
                  <w:tcBorders>
                    <w:top w:val="nil"/>
                    <w:left w:val="single" w:sz="4" w:space="0" w:color="auto"/>
                    <w:bottom w:val="single" w:sz="4" w:space="0" w:color="000000"/>
                    <w:right w:val="single" w:sz="4" w:space="0" w:color="auto"/>
                  </w:tcBorders>
                  <w:hideMark/>
                </w:tcPr>
                <w:p w14:paraId="72108B47"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B7FE78D" w14:textId="77777777" w:rsidTr="008567B4">
              <w:trPr>
                <w:trHeight w:val="375"/>
              </w:trPr>
              <w:tc>
                <w:tcPr>
                  <w:tcW w:w="6663" w:type="dxa"/>
                  <w:tcBorders>
                    <w:top w:val="nil"/>
                    <w:left w:val="single" w:sz="4" w:space="0" w:color="auto"/>
                    <w:bottom w:val="single" w:sz="4" w:space="0" w:color="auto"/>
                    <w:right w:val="single" w:sz="4" w:space="0" w:color="auto"/>
                  </w:tcBorders>
                  <w:hideMark/>
                </w:tcPr>
                <w:p w14:paraId="6F52657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трещин перегородок</w:t>
                  </w:r>
                </w:p>
              </w:tc>
              <w:tc>
                <w:tcPr>
                  <w:tcW w:w="3152" w:type="dxa"/>
                  <w:vMerge/>
                  <w:tcBorders>
                    <w:top w:val="nil"/>
                    <w:left w:val="single" w:sz="4" w:space="0" w:color="auto"/>
                    <w:bottom w:val="single" w:sz="4" w:space="0" w:color="000000"/>
                    <w:right w:val="single" w:sz="4" w:space="0" w:color="auto"/>
                  </w:tcBorders>
                  <w:vAlign w:val="center"/>
                  <w:hideMark/>
                </w:tcPr>
                <w:p w14:paraId="470C3CA9" w14:textId="77777777" w:rsidR="00DB63F4" w:rsidRPr="00F17C59" w:rsidRDefault="00DB63F4" w:rsidP="00DB63F4">
                  <w:pPr>
                    <w:suppressAutoHyphens w:val="0"/>
                    <w:rPr>
                      <w:color w:val="000000"/>
                      <w:sz w:val="22"/>
                      <w:szCs w:val="22"/>
                      <w:lang w:eastAsia="ru-RU"/>
                    </w:rPr>
                  </w:pPr>
                </w:p>
              </w:tc>
            </w:tr>
            <w:tr w:rsidR="00DB63F4" w:rsidRPr="00F17C59" w14:paraId="2C7E09EC" w14:textId="77777777" w:rsidTr="008567B4">
              <w:trPr>
                <w:trHeight w:val="975"/>
              </w:trPr>
              <w:tc>
                <w:tcPr>
                  <w:tcW w:w="6663" w:type="dxa"/>
                  <w:tcBorders>
                    <w:top w:val="nil"/>
                    <w:left w:val="single" w:sz="4" w:space="0" w:color="auto"/>
                    <w:bottom w:val="single" w:sz="4" w:space="0" w:color="auto"/>
                    <w:right w:val="single" w:sz="4" w:space="0" w:color="auto"/>
                  </w:tcBorders>
                  <w:hideMark/>
                </w:tcPr>
                <w:p w14:paraId="34E2E2F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152" w:type="dxa"/>
                  <w:vMerge/>
                  <w:tcBorders>
                    <w:top w:val="nil"/>
                    <w:left w:val="single" w:sz="4" w:space="0" w:color="auto"/>
                    <w:bottom w:val="single" w:sz="4" w:space="0" w:color="000000"/>
                    <w:right w:val="single" w:sz="4" w:space="0" w:color="auto"/>
                  </w:tcBorders>
                  <w:vAlign w:val="center"/>
                  <w:hideMark/>
                </w:tcPr>
                <w:p w14:paraId="7F2AEAC8" w14:textId="77777777" w:rsidR="00DB63F4" w:rsidRPr="00F17C59" w:rsidRDefault="00DB63F4" w:rsidP="00DB63F4">
                  <w:pPr>
                    <w:suppressAutoHyphens w:val="0"/>
                    <w:rPr>
                      <w:color w:val="000000"/>
                      <w:sz w:val="22"/>
                      <w:szCs w:val="22"/>
                      <w:lang w:eastAsia="ru-RU"/>
                    </w:rPr>
                  </w:pPr>
                </w:p>
              </w:tc>
            </w:tr>
            <w:tr w:rsidR="00DB63F4" w:rsidRPr="00F17C59" w14:paraId="4ADDFACD" w14:textId="77777777" w:rsidTr="008567B4">
              <w:trPr>
                <w:trHeight w:val="390"/>
              </w:trPr>
              <w:tc>
                <w:tcPr>
                  <w:tcW w:w="6663" w:type="dxa"/>
                  <w:tcBorders>
                    <w:top w:val="nil"/>
                    <w:left w:val="single" w:sz="4" w:space="0" w:color="auto"/>
                    <w:bottom w:val="single" w:sz="4" w:space="0" w:color="auto"/>
                    <w:right w:val="single" w:sz="4" w:space="0" w:color="auto"/>
                  </w:tcBorders>
                  <w:hideMark/>
                </w:tcPr>
                <w:p w14:paraId="7A4F619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сопряжений со смежными конструкциями и др.</w:t>
                  </w:r>
                </w:p>
              </w:tc>
              <w:tc>
                <w:tcPr>
                  <w:tcW w:w="3152" w:type="dxa"/>
                  <w:vMerge/>
                  <w:tcBorders>
                    <w:top w:val="nil"/>
                    <w:left w:val="single" w:sz="4" w:space="0" w:color="auto"/>
                    <w:bottom w:val="single" w:sz="4" w:space="0" w:color="000000"/>
                    <w:right w:val="single" w:sz="4" w:space="0" w:color="auto"/>
                  </w:tcBorders>
                  <w:vAlign w:val="center"/>
                  <w:hideMark/>
                </w:tcPr>
                <w:p w14:paraId="526013A1" w14:textId="77777777" w:rsidR="00DB63F4" w:rsidRPr="00F17C59" w:rsidRDefault="00DB63F4" w:rsidP="00DB63F4">
                  <w:pPr>
                    <w:suppressAutoHyphens w:val="0"/>
                    <w:rPr>
                      <w:color w:val="000000"/>
                      <w:sz w:val="22"/>
                      <w:szCs w:val="22"/>
                      <w:lang w:eastAsia="ru-RU"/>
                    </w:rPr>
                  </w:pPr>
                </w:p>
              </w:tc>
            </w:tr>
            <w:tr w:rsidR="00DB63F4" w:rsidRPr="00F17C59" w14:paraId="24961EA8" w14:textId="77777777" w:rsidTr="008567B4">
              <w:trPr>
                <w:trHeight w:val="360"/>
              </w:trPr>
              <w:tc>
                <w:tcPr>
                  <w:tcW w:w="9815" w:type="dxa"/>
                  <w:gridSpan w:val="2"/>
                  <w:tcBorders>
                    <w:top w:val="single" w:sz="4" w:space="0" w:color="auto"/>
                    <w:left w:val="single" w:sz="4" w:space="0" w:color="auto"/>
                    <w:bottom w:val="single" w:sz="4" w:space="0" w:color="auto"/>
                    <w:right w:val="single" w:sz="4" w:space="0" w:color="auto"/>
                  </w:tcBorders>
                  <w:hideMark/>
                </w:tcPr>
                <w:p w14:paraId="40EB7938"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2.7. Лестницы, крыльца (зонты-козырьки) над входами в подъезды:</w:t>
                  </w:r>
                </w:p>
              </w:tc>
            </w:tr>
            <w:tr w:rsidR="00DB63F4" w:rsidRPr="00F17C59" w14:paraId="41281BF6" w14:textId="77777777" w:rsidTr="008567B4">
              <w:trPr>
                <w:trHeight w:val="420"/>
              </w:trPr>
              <w:tc>
                <w:tcPr>
                  <w:tcW w:w="6663" w:type="dxa"/>
                  <w:tcBorders>
                    <w:top w:val="nil"/>
                    <w:left w:val="single" w:sz="4" w:space="0" w:color="auto"/>
                    <w:bottom w:val="single" w:sz="4" w:space="0" w:color="auto"/>
                    <w:right w:val="single" w:sz="4" w:space="0" w:color="auto"/>
                  </w:tcBorders>
                  <w:hideMark/>
                </w:tcPr>
                <w:p w14:paraId="2E22C72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выбоин, трещин ступеней бетонных   лестниц и площадок</w:t>
                  </w:r>
                </w:p>
              </w:tc>
              <w:tc>
                <w:tcPr>
                  <w:tcW w:w="3152" w:type="dxa"/>
                  <w:vMerge w:val="restart"/>
                  <w:tcBorders>
                    <w:top w:val="nil"/>
                    <w:left w:val="single" w:sz="4" w:space="0" w:color="auto"/>
                    <w:bottom w:val="single" w:sz="4" w:space="0" w:color="000000"/>
                    <w:right w:val="single" w:sz="4" w:space="0" w:color="auto"/>
                  </w:tcBorders>
                  <w:hideMark/>
                </w:tcPr>
                <w:p w14:paraId="074019BD"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17498D84" w14:textId="77777777" w:rsidTr="008567B4">
              <w:trPr>
                <w:trHeight w:val="315"/>
              </w:trPr>
              <w:tc>
                <w:tcPr>
                  <w:tcW w:w="6663" w:type="dxa"/>
                  <w:tcBorders>
                    <w:top w:val="nil"/>
                    <w:left w:val="single" w:sz="4" w:space="0" w:color="auto"/>
                    <w:bottom w:val="single" w:sz="4" w:space="0" w:color="auto"/>
                    <w:right w:val="single" w:sz="4" w:space="0" w:color="auto"/>
                  </w:tcBorders>
                  <w:hideMark/>
                </w:tcPr>
                <w:p w14:paraId="3AC57DF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Частичная замена и укрепление металлических   перил</w:t>
                  </w:r>
                </w:p>
              </w:tc>
              <w:tc>
                <w:tcPr>
                  <w:tcW w:w="3152" w:type="dxa"/>
                  <w:vMerge/>
                  <w:tcBorders>
                    <w:top w:val="nil"/>
                    <w:left w:val="single" w:sz="4" w:space="0" w:color="auto"/>
                    <w:bottom w:val="single" w:sz="4" w:space="0" w:color="000000"/>
                    <w:right w:val="single" w:sz="4" w:space="0" w:color="auto"/>
                  </w:tcBorders>
                  <w:vAlign w:val="center"/>
                  <w:hideMark/>
                </w:tcPr>
                <w:p w14:paraId="457E3F27" w14:textId="77777777" w:rsidR="00DB63F4" w:rsidRPr="00F17C59" w:rsidRDefault="00DB63F4" w:rsidP="00DB63F4">
                  <w:pPr>
                    <w:suppressAutoHyphens w:val="0"/>
                    <w:rPr>
                      <w:color w:val="000000"/>
                      <w:sz w:val="22"/>
                      <w:szCs w:val="22"/>
                      <w:lang w:eastAsia="ru-RU"/>
                    </w:rPr>
                  </w:pPr>
                </w:p>
              </w:tc>
            </w:tr>
            <w:tr w:rsidR="00DB63F4" w:rsidRPr="00F17C59" w14:paraId="65DD606F" w14:textId="77777777" w:rsidTr="008567B4">
              <w:trPr>
                <w:trHeight w:val="630"/>
              </w:trPr>
              <w:tc>
                <w:tcPr>
                  <w:tcW w:w="6663" w:type="dxa"/>
                  <w:tcBorders>
                    <w:top w:val="nil"/>
                    <w:left w:val="single" w:sz="4" w:space="0" w:color="auto"/>
                    <w:bottom w:val="single" w:sz="4" w:space="0" w:color="auto"/>
                    <w:right w:val="single" w:sz="4" w:space="0" w:color="auto"/>
                  </w:tcBorders>
                  <w:hideMark/>
                </w:tcPr>
                <w:p w14:paraId="7BC6CC5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152" w:type="dxa"/>
                  <w:vMerge/>
                  <w:tcBorders>
                    <w:top w:val="nil"/>
                    <w:left w:val="single" w:sz="4" w:space="0" w:color="auto"/>
                    <w:bottom w:val="single" w:sz="4" w:space="0" w:color="000000"/>
                    <w:right w:val="single" w:sz="4" w:space="0" w:color="auto"/>
                  </w:tcBorders>
                  <w:vAlign w:val="center"/>
                  <w:hideMark/>
                </w:tcPr>
                <w:p w14:paraId="1499A861" w14:textId="77777777" w:rsidR="00DB63F4" w:rsidRPr="00F17C59" w:rsidRDefault="00DB63F4" w:rsidP="00DB63F4">
                  <w:pPr>
                    <w:suppressAutoHyphens w:val="0"/>
                    <w:rPr>
                      <w:color w:val="000000"/>
                      <w:sz w:val="22"/>
                      <w:szCs w:val="22"/>
                      <w:lang w:eastAsia="ru-RU"/>
                    </w:rPr>
                  </w:pPr>
                </w:p>
              </w:tc>
            </w:tr>
            <w:tr w:rsidR="00DB63F4" w:rsidRPr="00F17C59" w14:paraId="2C4F7646" w14:textId="77777777" w:rsidTr="008567B4">
              <w:trPr>
                <w:trHeight w:val="600"/>
              </w:trPr>
              <w:tc>
                <w:tcPr>
                  <w:tcW w:w="6663" w:type="dxa"/>
                  <w:tcBorders>
                    <w:top w:val="nil"/>
                    <w:left w:val="single" w:sz="4" w:space="0" w:color="auto"/>
                    <w:bottom w:val="single" w:sz="4" w:space="0" w:color="auto"/>
                    <w:right w:val="single" w:sz="4" w:space="0" w:color="auto"/>
                  </w:tcBorders>
                  <w:hideMark/>
                </w:tcPr>
                <w:p w14:paraId="78C9824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152" w:type="dxa"/>
                  <w:vMerge/>
                  <w:tcBorders>
                    <w:top w:val="nil"/>
                    <w:left w:val="single" w:sz="4" w:space="0" w:color="auto"/>
                    <w:bottom w:val="single" w:sz="4" w:space="0" w:color="000000"/>
                    <w:right w:val="single" w:sz="4" w:space="0" w:color="auto"/>
                  </w:tcBorders>
                  <w:vAlign w:val="center"/>
                  <w:hideMark/>
                </w:tcPr>
                <w:p w14:paraId="6598A71A" w14:textId="77777777" w:rsidR="00DB63F4" w:rsidRPr="00F17C59" w:rsidRDefault="00DB63F4" w:rsidP="00DB63F4">
                  <w:pPr>
                    <w:suppressAutoHyphens w:val="0"/>
                    <w:rPr>
                      <w:color w:val="000000"/>
                      <w:sz w:val="22"/>
                      <w:szCs w:val="22"/>
                      <w:lang w:eastAsia="ru-RU"/>
                    </w:rPr>
                  </w:pPr>
                </w:p>
              </w:tc>
            </w:tr>
            <w:tr w:rsidR="00DB63F4" w:rsidRPr="00F17C59" w14:paraId="672013B2" w14:textId="77777777" w:rsidTr="008567B4">
              <w:trPr>
                <w:trHeight w:val="177"/>
              </w:trPr>
              <w:tc>
                <w:tcPr>
                  <w:tcW w:w="9815" w:type="dxa"/>
                  <w:gridSpan w:val="2"/>
                  <w:tcBorders>
                    <w:top w:val="single" w:sz="4" w:space="0" w:color="auto"/>
                    <w:left w:val="single" w:sz="4" w:space="0" w:color="auto"/>
                    <w:bottom w:val="single" w:sz="4" w:space="0" w:color="auto"/>
                    <w:right w:val="single" w:sz="4" w:space="0" w:color="auto"/>
                  </w:tcBorders>
                  <w:hideMark/>
                </w:tcPr>
                <w:p w14:paraId="7F792F7F"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2.8.Внутренняя  отделка:</w:t>
                  </w:r>
                </w:p>
              </w:tc>
            </w:tr>
            <w:tr w:rsidR="00DB63F4" w:rsidRPr="00F17C59" w14:paraId="29BD3182" w14:textId="77777777" w:rsidTr="008567B4">
              <w:trPr>
                <w:trHeight w:val="465"/>
              </w:trPr>
              <w:tc>
                <w:tcPr>
                  <w:tcW w:w="6663" w:type="dxa"/>
                  <w:tcBorders>
                    <w:top w:val="nil"/>
                    <w:left w:val="single" w:sz="4" w:space="0" w:color="auto"/>
                    <w:bottom w:val="single" w:sz="4" w:space="0" w:color="auto"/>
                    <w:right w:val="single" w:sz="4" w:space="0" w:color="auto"/>
                  </w:tcBorders>
                  <w:hideMark/>
                </w:tcPr>
                <w:p w14:paraId="54A0778B"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3152" w:type="dxa"/>
                  <w:tcBorders>
                    <w:top w:val="nil"/>
                    <w:left w:val="nil"/>
                    <w:bottom w:val="single" w:sz="4" w:space="0" w:color="auto"/>
                    <w:right w:val="single" w:sz="4" w:space="0" w:color="auto"/>
                  </w:tcBorders>
                  <w:hideMark/>
                </w:tcPr>
                <w:p w14:paraId="2B16EE35"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442D5776" w14:textId="77777777" w:rsidTr="008567B4">
              <w:trPr>
                <w:trHeight w:val="221"/>
              </w:trPr>
              <w:tc>
                <w:tcPr>
                  <w:tcW w:w="9815" w:type="dxa"/>
                  <w:gridSpan w:val="2"/>
                  <w:tcBorders>
                    <w:top w:val="single" w:sz="4" w:space="0" w:color="auto"/>
                    <w:left w:val="single" w:sz="4" w:space="0" w:color="auto"/>
                    <w:bottom w:val="single" w:sz="4" w:space="0" w:color="auto"/>
                    <w:right w:val="single" w:sz="4" w:space="0" w:color="auto"/>
                  </w:tcBorders>
                  <w:hideMark/>
                </w:tcPr>
                <w:p w14:paraId="5A21224A"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2.9. Центральное отопление:</w:t>
                  </w:r>
                </w:p>
              </w:tc>
            </w:tr>
            <w:tr w:rsidR="00DB63F4" w:rsidRPr="00F17C59" w14:paraId="00987BB0" w14:textId="77777777" w:rsidTr="008567B4">
              <w:trPr>
                <w:trHeight w:val="689"/>
              </w:trPr>
              <w:tc>
                <w:tcPr>
                  <w:tcW w:w="6663" w:type="dxa"/>
                  <w:tcBorders>
                    <w:top w:val="nil"/>
                    <w:left w:val="single" w:sz="4" w:space="0" w:color="auto"/>
                    <w:bottom w:val="single" w:sz="4" w:space="0" w:color="auto"/>
                    <w:right w:val="single" w:sz="4" w:space="0" w:color="auto"/>
                  </w:tcBorders>
                  <w:hideMark/>
                </w:tcPr>
                <w:p w14:paraId="1A8116E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152" w:type="dxa"/>
                  <w:vMerge w:val="restart"/>
                  <w:tcBorders>
                    <w:top w:val="nil"/>
                    <w:left w:val="single" w:sz="4" w:space="0" w:color="auto"/>
                    <w:bottom w:val="single" w:sz="4" w:space="0" w:color="000000"/>
                    <w:right w:val="single" w:sz="4" w:space="0" w:color="auto"/>
                  </w:tcBorders>
                  <w:hideMark/>
                </w:tcPr>
                <w:p w14:paraId="65581E8A"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1ADA4A1C" w14:textId="77777777" w:rsidTr="008567B4">
              <w:trPr>
                <w:trHeight w:val="345"/>
              </w:trPr>
              <w:tc>
                <w:tcPr>
                  <w:tcW w:w="6663" w:type="dxa"/>
                  <w:tcBorders>
                    <w:top w:val="nil"/>
                    <w:left w:val="single" w:sz="4" w:space="0" w:color="auto"/>
                    <w:bottom w:val="single" w:sz="4" w:space="0" w:color="auto"/>
                    <w:right w:val="single" w:sz="4" w:space="0" w:color="auto"/>
                  </w:tcBorders>
                  <w:hideMark/>
                </w:tcPr>
                <w:p w14:paraId="74CDC37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 приборов, расширительных баков</w:t>
                  </w:r>
                </w:p>
              </w:tc>
              <w:tc>
                <w:tcPr>
                  <w:tcW w:w="3152" w:type="dxa"/>
                  <w:vMerge/>
                  <w:tcBorders>
                    <w:top w:val="nil"/>
                    <w:left w:val="single" w:sz="4" w:space="0" w:color="auto"/>
                    <w:bottom w:val="single" w:sz="4" w:space="0" w:color="000000"/>
                    <w:right w:val="single" w:sz="4" w:space="0" w:color="auto"/>
                  </w:tcBorders>
                  <w:vAlign w:val="center"/>
                  <w:hideMark/>
                </w:tcPr>
                <w:p w14:paraId="14D06C60" w14:textId="77777777" w:rsidR="00DB63F4" w:rsidRPr="00F17C59" w:rsidRDefault="00DB63F4" w:rsidP="00DB63F4">
                  <w:pPr>
                    <w:suppressAutoHyphens w:val="0"/>
                    <w:rPr>
                      <w:color w:val="000000"/>
                      <w:sz w:val="22"/>
                      <w:szCs w:val="22"/>
                      <w:lang w:eastAsia="ru-RU"/>
                    </w:rPr>
                  </w:pPr>
                </w:p>
              </w:tc>
            </w:tr>
            <w:tr w:rsidR="00DB63F4" w:rsidRPr="00F17C59" w14:paraId="1A2AB10E" w14:textId="77777777" w:rsidTr="008567B4">
              <w:trPr>
                <w:trHeight w:val="390"/>
              </w:trPr>
              <w:tc>
                <w:tcPr>
                  <w:tcW w:w="6663" w:type="dxa"/>
                  <w:tcBorders>
                    <w:top w:val="nil"/>
                    <w:left w:val="single" w:sz="4" w:space="0" w:color="auto"/>
                    <w:bottom w:val="single" w:sz="4" w:space="0" w:color="auto"/>
                    <w:right w:val="single" w:sz="4" w:space="0" w:color="auto"/>
                  </w:tcBorders>
                  <w:hideMark/>
                </w:tcPr>
                <w:p w14:paraId="4359E69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разрушенной тепловой изоляции</w:t>
                  </w:r>
                </w:p>
              </w:tc>
              <w:tc>
                <w:tcPr>
                  <w:tcW w:w="3152" w:type="dxa"/>
                  <w:vMerge/>
                  <w:tcBorders>
                    <w:top w:val="nil"/>
                    <w:left w:val="single" w:sz="4" w:space="0" w:color="auto"/>
                    <w:bottom w:val="single" w:sz="4" w:space="0" w:color="000000"/>
                    <w:right w:val="single" w:sz="4" w:space="0" w:color="auto"/>
                  </w:tcBorders>
                  <w:vAlign w:val="center"/>
                  <w:hideMark/>
                </w:tcPr>
                <w:p w14:paraId="6AF02790" w14:textId="77777777" w:rsidR="00DB63F4" w:rsidRPr="00F17C59" w:rsidRDefault="00DB63F4" w:rsidP="00DB63F4">
                  <w:pPr>
                    <w:suppressAutoHyphens w:val="0"/>
                    <w:rPr>
                      <w:color w:val="000000"/>
                      <w:sz w:val="22"/>
                      <w:szCs w:val="22"/>
                      <w:lang w:eastAsia="ru-RU"/>
                    </w:rPr>
                  </w:pPr>
                </w:p>
              </w:tc>
            </w:tr>
            <w:tr w:rsidR="00DB63F4" w:rsidRPr="00F17C59" w14:paraId="45354A5C" w14:textId="77777777" w:rsidTr="008567B4">
              <w:trPr>
                <w:trHeight w:val="405"/>
              </w:trPr>
              <w:tc>
                <w:tcPr>
                  <w:tcW w:w="9815" w:type="dxa"/>
                  <w:gridSpan w:val="2"/>
                  <w:tcBorders>
                    <w:top w:val="single" w:sz="4" w:space="0" w:color="auto"/>
                    <w:left w:val="single" w:sz="4" w:space="0" w:color="auto"/>
                    <w:bottom w:val="single" w:sz="4" w:space="0" w:color="auto"/>
                    <w:right w:val="single" w:sz="4" w:space="0" w:color="auto"/>
                  </w:tcBorders>
                  <w:hideMark/>
                </w:tcPr>
                <w:p w14:paraId="72D735B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2.10. Холодное  водоснабжение:</w:t>
                  </w:r>
                </w:p>
              </w:tc>
            </w:tr>
            <w:tr w:rsidR="00DB63F4" w:rsidRPr="00F17C59" w14:paraId="000243CA" w14:textId="77777777" w:rsidTr="008567B4">
              <w:trPr>
                <w:trHeight w:val="1275"/>
              </w:trPr>
              <w:tc>
                <w:tcPr>
                  <w:tcW w:w="6663" w:type="dxa"/>
                  <w:tcBorders>
                    <w:top w:val="nil"/>
                    <w:left w:val="single" w:sz="4" w:space="0" w:color="auto"/>
                    <w:bottom w:val="single" w:sz="4" w:space="0" w:color="auto"/>
                    <w:right w:val="single" w:sz="4" w:space="0" w:color="auto"/>
                  </w:tcBorders>
                  <w:hideMark/>
                </w:tcPr>
                <w:p w14:paraId="287275FA"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3152" w:type="dxa"/>
                  <w:tcBorders>
                    <w:top w:val="nil"/>
                    <w:left w:val="nil"/>
                    <w:bottom w:val="single" w:sz="4" w:space="0" w:color="auto"/>
                    <w:right w:val="single" w:sz="4" w:space="0" w:color="auto"/>
                  </w:tcBorders>
                  <w:hideMark/>
                </w:tcPr>
                <w:p w14:paraId="4A24C765"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4E4B44FB" w14:textId="77777777" w:rsidTr="008567B4">
              <w:trPr>
                <w:trHeight w:val="675"/>
              </w:trPr>
              <w:tc>
                <w:tcPr>
                  <w:tcW w:w="6663" w:type="dxa"/>
                  <w:tcBorders>
                    <w:top w:val="nil"/>
                    <w:left w:val="single" w:sz="4" w:space="0" w:color="auto"/>
                    <w:bottom w:val="single" w:sz="4" w:space="0" w:color="auto"/>
                    <w:right w:val="single" w:sz="4" w:space="0" w:color="auto"/>
                  </w:tcBorders>
                  <w:hideMark/>
                </w:tcPr>
                <w:p w14:paraId="71EF448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152" w:type="dxa"/>
                  <w:tcBorders>
                    <w:top w:val="nil"/>
                    <w:left w:val="nil"/>
                    <w:bottom w:val="single" w:sz="4" w:space="0" w:color="auto"/>
                    <w:right w:val="single" w:sz="4" w:space="0" w:color="auto"/>
                  </w:tcBorders>
                  <w:hideMark/>
                </w:tcPr>
                <w:p w14:paraId="03257021"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00DB63F4" w:rsidRPr="00F17C59">
                    <w:rPr>
                      <w:color w:val="000000"/>
                      <w:sz w:val="22"/>
                      <w:szCs w:val="22"/>
                      <w:lang w:eastAsia="ru-RU"/>
                    </w:rPr>
                    <w:t>о мере выявления неисправностей</w:t>
                  </w:r>
                </w:p>
              </w:tc>
            </w:tr>
            <w:tr w:rsidR="00DB63F4" w:rsidRPr="00F17C59" w14:paraId="3F59995D" w14:textId="77777777" w:rsidTr="008567B4">
              <w:trPr>
                <w:trHeight w:val="208"/>
              </w:trPr>
              <w:tc>
                <w:tcPr>
                  <w:tcW w:w="9815" w:type="dxa"/>
                  <w:gridSpan w:val="2"/>
                  <w:tcBorders>
                    <w:top w:val="single" w:sz="4" w:space="0" w:color="auto"/>
                    <w:left w:val="single" w:sz="4" w:space="0" w:color="auto"/>
                    <w:bottom w:val="single" w:sz="4" w:space="0" w:color="auto"/>
                    <w:right w:val="single" w:sz="4" w:space="0" w:color="auto"/>
                  </w:tcBorders>
                  <w:hideMark/>
                </w:tcPr>
                <w:p w14:paraId="38A2245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2.11. Канализация:</w:t>
                  </w:r>
                </w:p>
              </w:tc>
            </w:tr>
            <w:tr w:rsidR="00DB63F4" w:rsidRPr="00F17C59" w14:paraId="36622728" w14:textId="77777777" w:rsidTr="008567B4">
              <w:trPr>
                <w:trHeight w:val="792"/>
              </w:trPr>
              <w:tc>
                <w:tcPr>
                  <w:tcW w:w="6663" w:type="dxa"/>
                  <w:tcBorders>
                    <w:top w:val="nil"/>
                    <w:left w:val="single" w:sz="4" w:space="0" w:color="auto"/>
                    <w:bottom w:val="single" w:sz="4" w:space="0" w:color="auto"/>
                    <w:right w:val="single" w:sz="4" w:space="0" w:color="auto"/>
                  </w:tcBorders>
                  <w:hideMark/>
                </w:tcPr>
                <w:p w14:paraId="6B5D6A9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3152" w:type="dxa"/>
                  <w:tcBorders>
                    <w:top w:val="nil"/>
                    <w:left w:val="nil"/>
                    <w:bottom w:val="single" w:sz="4" w:space="0" w:color="auto"/>
                    <w:right w:val="single" w:sz="4" w:space="0" w:color="auto"/>
                  </w:tcBorders>
                  <w:hideMark/>
                </w:tcPr>
                <w:p w14:paraId="79CFDD1A"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7DB73E03" w14:textId="77777777" w:rsidTr="008567B4">
              <w:trPr>
                <w:trHeight w:val="330"/>
              </w:trPr>
              <w:tc>
                <w:tcPr>
                  <w:tcW w:w="9815" w:type="dxa"/>
                  <w:gridSpan w:val="2"/>
                  <w:tcBorders>
                    <w:top w:val="single" w:sz="4" w:space="0" w:color="auto"/>
                    <w:left w:val="single" w:sz="4" w:space="0" w:color="auto"/>
                    <w:bottom w:val="single" w:sz="4" w:space="0" w:color="auto"/>
                    <w:right w:val="single" w:sz="4" w:space="0" w:color="auto"/>
                  </w:tcBorders>
                  <w:hideMark/>
                </w:tcPr>
                <w:p w14:paraId="6E84F4F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2.12. Газоснабжение:</w:t>
                  </w:r>
                </w:p>
              </w:tc>
            </w:tr>
            <w:tr w:rsidR="00DB63F4" w:rsidRPr="00F17C59" w14:paraId="46957523" w14:textId="77777777" w:rsidTr="008567B4">
              <w:trPr>
                <w:trHeight w:val="360"/>
              </w:trPr>
              <w:tc>
                <w:tcPr>
                  <w:tcW w:w="6663" w:type="dxa"/>
                  <w:tcBorders>
                    <w:top w:val="nil"/>
                    <w:left w:val="single" w:sz="4" w:space="0" w:color="auto"/>
                    <w:bottom w:val="single" w:sz="4" w:space="0" w:color="auto"/>
                    <w:right w:val="single" w:sz="4" w:space="0" w:color="auto"/>
                  </w:tcBorders>
                  <w:hideMark/>
                </w:tcPr>
                <w:p w14:paraId="79D2EA9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общедомовых газовых сетей</w:t>
                  </w:r>
                </w:p>
              </w:tc>
              <w:tc>
                <w:tcPr>
                  <w:tcW w:w="3152" w:type="dxa"/>
                  <w:tcBorders>
                    <w:top w:val="nil"/>
                    <w:left w:val="nil"/>
                    <w:bottom w:val="single" w:sz="4" w:space="0" w:color="auto"/>
                    <w:right w:val="single" w:sz="4" w:space="0" w:color="auto"/>
                  </w:tcBorders>
                  <w:hideMark/>
                </w:tcPr>
                <w:p w14:paraId="2B7F1D58"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2D2CD7B3" w14:textId="77777777" w:rsidTr="008567B4">
              <w:trPr>
                <w:trHeight w:val="330"/>
              </w:trPr>
              <w:tc>
                <w:tcPr>
                  <w:tcW w:w="9815" w:type="dxa"/>
                  <w:gridSpan w:val="2"/>
                  <w:tcBorders>
                    <w:top w:val="single" w:sz="4" w:space="0" w:color="auto"/>
                    <w:left w:val="single" w:sz="4" w:space="0" w:color="auto"/>
                    <w:bottom w:val="single" w:sz="4" w:space="0" w:color="auto"/>
                    <w:right w:val="single" w:sz="4" w:space="0" w:color="auto"/>
                  </w:tcBorders>
                  <w:hideMark/>
                </w:tcPr>
                <w:p w14:paraId="6EBB9415"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2.13. Электроснабжение и электрические устройства:</w:t>
                  </w:r>
                </w:p>
              </w:tc>
            </w:tr>
            <w:tr w:rsidR="00DB63F4" w:rsidRPr="00F17C59" w14:paraId="556DCD95" w14:textId="77777777" w:rsidTr="008567B4">
              <w:trPr>
                <w:trHeight w:val="900"/>
              </w:trPr>
              <w:tc>
                <w:tcPr>
                  <w:tcW w:w="6663" w:type="dxa"/>
                  <w:tcBorders>
                    <w:top w:val="nil"/>
                    <w:left w:val="single" w:sz="4" w:space="0" w:color="auto"/>
                    <w:bottom w:val="single" w:sz="4" w:space="0" w:color="auto"/>
                    <w:right w:val="single" w:sz="4" w:space="0" w:color="auto"/>
                  </w:tcBorders>
                  <w:hideMark/>
                </w:tcPr>
                <w:p w14:paraId="2C5BC16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152" w:type="dxa"/>
                  <w:vMerge w:val="restart"/>
                  <w:tcBorders>
                    <w:top w:val="nil"/>
                    <w:left w:val="single" w:sz="4" w:space="0" w:color="auto"/>
                    <w:bottom w:val="single" w:sz="4" w:space="0" w:color="000000"/>
                    <w:right w:val="single" w:sz="4" w:space="0" w:color="auto"/>
                  </w:tcBorders>
                  <w:hideMark/>
                </w:tcPr>
                <w:p w14:paraId="57182C71"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9A48BA6" w14:textId="77777777" w:rsidTr="008567B4">
              <w:trPr>
                <w:trHeight w:val="645"/>
              </w:trPr>
              <w:tc>
                <w:tcPr>
                  <w:tcW w:w="6663" w:type="dxa"/>
                  <w:tcBorders>
                    <w:top w:val="nil"/>
                    <w:left w:val="single" w:sz="4" w:space="0" w:color="auto"/>
                    <w:bottom w:val="single" w:sz="4" w:space="0" w:color="auto"/>
                    <w:right w:val="single" w:sz="4" w:space="0" w:color="auto"/>
                  </w:tcBorders>
                  <w:hideMark/>
                </w:tcPr>
                <w:p w14:paraId="7074A17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152" w:type="dxa"/>
                  <w:vMerge/>
                  <w:tcBorders>
                    <w:top w:val="nil"/>
                    <w:left w:val="single" w:sz="4" w:space="0" w:color="auto"/>
                    <w:bottom w:val="single" w:sz="4" w:space="0" w:color="000000"/>
                    <w:right w:val="single" w:sz="4" w:space="0" w:color="auto"/>
                  </w:tcBorders>
                  <w:vAlign w:val="center"/>
                  <w:hideMark/>
                </w:tcPr>
                <w:p w14:paraId="45647335" w14:textId="77777777" w:rsidR="00DB63F4" w:rsidRPr="00F17C59" w:rsidRDefault="00DB63F4" w:rsidP="00DB63F4">
                  <w:pPr>
                    <w:suppressAutoHyphens w:val="0"/>
                    <w:rPr>
                      <w:color w:val="000000"/>
                      <w:sz w:val="22"/>
                      <w:szCs w:val="22"/>
                      <w:lang w:eastAsia="ru-RU"/>
                    </w:rPr>
                  </w:pPr>
                </w:p>
              </w:tc>
            </w:tr>
            <w:tr w:rsidR="00DB63F4" w:rsidRPr="00F17C59" w14:paraId="76ABE4B4" w14:textId="77777777" w:rsidTr="008567B4">
              <w:trPr>
                <w:trHeight w:val="801"/>
              </w:trPr>
              <w:tc>
                <w:tcPr>
                  <w:tcW w:w="6663" w:type="dxa"/>
                  <w:tcBorders>
                    <w:top w:val="nil"/>
                    <w:left w:val="single" w:sz="4" w:space="0" w:color="auto"/>
                    <w:bottom w:val="single" w:sz="4" w:space="0" w:color="auto"/>
                    <w:right w:val="single" w:sz="4" w:space="0" w:color="auto"/>
                  </w:tcBorders>
                  <w:hideMark/>
                </w:tcPr>
                <w:p w14:paraId="788E3F8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152" w:type="dxa"/>
                  <w:vMerge/>
                  <w:tcBorders>
                    <w:top w:val="nil"/>
                    <w:left w:val="single" w:sz="4" w:space="0" w:color="auto"/>
                    <w:bottom w:val="single" w:sz="4" w:space="0" w:color="000000"/>
                    <w:right w:val="single" w:sz="4" w:space="0" w:color="auto"/>
                  </w:tcBorders>
                  <w:vAlign w:val="center"/>
                  <w:hideMark/>
                </w:tcPr>
                <w:p w14:paraId="04276720" w14:textId="77777777" w:rsidR="00DB63F4" w:rsidRPr="00F17C59" w:rsidRDefault="00DB63F4" w:rsidP="00DB63F4">
                  <w:pPr>
                    <w:suppressAutoHyphens w:val="0"/>
                    <w:rPr>
                      <w:color w:val="000000"/>
                      <w:sz w:val="22"/>
                      <w:szCs w:val="22"/>
                      <w:lang w:eastAsia="ru-RU"/>
                    </w:rPr>
                  </w:pPr>
                </w:p>
              </w:tc>
            </w:tr>
            <w:tr w:rsidR="00DB63F4" w:rsidRPr="00F17C59" w14:paraId="163CC550" w14:textId="77777777" w:rsidTr="008567B4">
              <w:trPr>
                <w:trHeight w:val="285"/>
              </w:trPr>
              <w:tc>
                <w:tcPr>
                  <w:tcW w:w="9815" w:type="dxa"/>
                  <w:gridSpan w:val="2"/>
                  <w:tcBorders>
                    <w:top w:val="single" w:sz="4" w:space="0" w:color="auto"/>
                    <w:left w:val="single" w:sz="4" w:space="0" w:color="auto"/>
                    <w:bottom w:val="single" w:sz="4" w:space="0" w:color="auto"/>
                    <w:right w:val="single" w:sz="4" w:space="0" w:color="auto"/>
                  </w:tcBorders>
                  <w:hideMark/>
                </w:tcPr>
                <w:p w14:paraId="3B71C26E"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2.14. Вентиляция:</w:t>
                  </w:r>
                </w:p>
              </w:tc>
            </w:tr>
            <w:tr w:rsidR="00DB63F4" w:rsidRPr="00F17C59" w14:paraId="5BF09637" w14:textId="77777777" w:rsidTr="008567B4">
              <w:trPr>
                <w:trHeight w:val="615"/>
              </w:trPr>
              <w:tc>
                <w:tcPr>
                  <w:tcW w:w="6663" w:type="dxa"/>
                  <w:tcBorders>
                    <w:top w:val="nil"/>
                    <w:left w:val="single" w:sz="4" w:space="0" w:color="auto"/>
                    <w:bottom w:val="single" w:sz="4" w:space="0" w:color="auto"/>
                    <w:right w:val="single" w:sz="4" w:space="0" w:color="auto"/>
                  </w:tcBorders>
                  <w:hideMark/>
                </w:tcPr>
                <w:p w14:paraId="346A4F4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152" w:type="dxa"/>
                  <w:vMerge w:val="restart"/>
                  <w:tcBorders>
                    <w:top w:val="nil"/>
                    <w:left w:val="single" w:sz="4" w:space="0" w:color="auto"/>
                    <w:bottom w:val="single" w:sz="4" w:space="0" w:color="000000"/>
                    <w:right w:val="single" w:sz="4" w:space="0" w:color="auto"/>
                  </w:tcBorders>
                  <w:hideMark/>
                </w:tcPr>
                <w:p w14:paraId="6D6F2523"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42C1CDA4" w14:textId="77777777" w:rsidTr="008567B4">
              <w:trPr>
                <w:trHeight w:val="615"/>
              </w:trPr>
              <w:tc>
                <w:tcPr>
                  <w:tcW w:w="6663" w:type="dxa"/>
                  <w:tcBorders>
                    <w:top w:val="nil"/>
                    <w:left w:val="single" w:sz="4" w:space="0" w:color="auto"/>
                    <w:bottom w:val="single" w:sz="4" w:space="0" w:color="auto"/>
                    <w:right w:val="single" w:sz="4" w:space="0" w:color="auto"/>
                  </w:tcBorders>
                  <w:hideMark/>
                </w:tcPr>
                <w:p w14:paraId="37BFA86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152" w:type="dxa"/>
                  <w:vMerge/>
                  <w:tcBorders>
                    <w:top w:val="nil"/>
                    <w:left w:val="single" w:sz="4" w:space="0" w:color="auto"/>
                    <w:bottom w:val="single" w:sz="4" w:space="0" w:color="000000"/>
                    <w:right w:val="single" w:sz="4" w:space="0" w:color="auto"/>
                  </w:tcBorders>
                  <w:vAlign w:val="center"/>
                  <w:hideMark/>
                </w:tcPr>
                <w:p w14:paraId="4EAC4AE3" w14:textId="77777777" w:rsidR="00DB63F4" w:rsidRPr="00F17C59" w:rsidRDefault="00DB63F4" w:rsidP="00DB63F4">
                  <w:pPr>
                    <w:suppressAutoHyphens w:val="0"/>
                    <w:rPr>
                      <w:color w:val="000000"/>
                      <w:sz w:val="22"/>
                      <w:szCs w:val="22"/>
                      <w:lang w:eastAsia="ru-RU"/>
                    </w:rPr>
                  </w:pPr>
                </w:p>
              </w:tc>
            </w:tr>
            <w:tr w:rsidR="00DB63F4" w:rsidRPr="00F17C59" w14:paraId="7815C0A7" w14:textId="77777777" w:rsidTr="008567B4">
              <w:trPr>
                <w:trHeight w:val="315"/>
              </w:trPr>
              <w:tc>
                <w:tcPr>
                  <w:tcW w:w="9815" w:type="dxa"/>
                  <w:gridSpan w:val="2"/>
                  <w:tcBorders>
                    <w:top w:val="single" w:sz="4" w:space="0" w:color="auto"/>
                    <w:left w:val="single" w:sz="4" w:space="0" w:color="auto"/>
                    <w:bottom w:val="single" w:sz="4" w:space="0" w:color="auto"/>
                    <w:right w:val="single" w:sz="4" w:space="0" w:color="auto"/>
                  </w:tcBorders>
                  <w:hideMark/>
                </w:tcPr>
                <w:p w14:paraId="1FFAEAFD"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2.15. Специальные общедомовые технические устройства:</w:t>
                  </w:r>
                </w:p>
              </w:tc>
            </w:tr>
            <w:tr w:rsidR="00DB63F4" w:rsidRPr="00F17C59" w14:paraId="4E188A61" w14:textId="77777777" w:rsidTr="008567B4">
              <w:trPr>
                <w:trHeight w:val="405"/>
              </w:trPr>
              <w:tc>
                <w:tcPr>
                  <w:tcW w:w="6663" w:type="dxa"/>
                  <w:tcBorders>
                    <w:top w:val="nil"/>
                    <w:left w:val="single" w:sz="4" w:space="0" w:color="auto"/>
                    <w:bottom w:val="single" w:sz="4" w:space="0" w:color="auto"/>
                    <w:right w:val="single" w:sz="4" w:space="0" w:color="auto"/>
                  </w:tcBorders>
                  <w:hideMark/>
                </w:tcPr>
                <w:p w14:paraId="758CB13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почтовых ящиков</w:t>
                  </w:r>
                </w:p>
              </w:tc>
              <w:tc>
                <w:tcPr>
                  <w:tcW w:w="3152" w:type="dxa"/>
                  <w:vMerge w:val="restart"/>
                  <w:tcBorders>
                    <w:top w:val="nil"/>
                    <w:left w:val="single" w:sz="4" w:space="0" w:color="auto"/>
                    <w:bottom w:val="single" w:sz="4" w:space="0" w:color="000000"/>
                    <w:right w:val="single" w:sz="4" w:space="0" w:color="auto"/>
                  </w:tcBorders>
                  <w:hideMark/>
                </w:tcPr>
                <w:p w14:paraId="31777036"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26A4C6F" w14:textId="77777777" w:rsidTr="008567B4">
              <w:trPr>
                <w:trHeight w:val="690"/>
              </w:trPr>
              <w:tc>
                <w:tcPr>
                  <w:tcW w:w="6663" w:type="dxa"/>
                  <w:tcBorders>
                    <w:top w:val="nil"/>
                    <w:left w:val="single" w:sz="4" w:space="0" w:color="auto"/>
                    <w:bottom w:val="single" w:sz="4" w:space="0" w:color="auto"/>
                    <w:right w:val="single" w:sz="4" w:space="0" w:color="auto"/>
                  </w:tcBorders>
                  <w:hideMark/>
                </w:tcPr>
                <w:p w14:paraId="1E817F0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разрушенных участков отмосток по периметру здания</w:t>
                  </w:r>
                </w:p>
              </w:tc>
              <w:tc>
                <w:tcPr>
                  <w:tcW w:w="3152" w:type="dxa"/>
                  <w:vMerge/>
                  <w:tcBorders>
                    <w:top w:val="nil"/>
                    <w:left w:val="single" w:sz="4" w:space="0" w:color="auto"/>
                    <w:bottom w:val="single" w:sz="4" w:space="0" w:color="000000"/>
                    <w:right w:val="single" w:sz="4" w:space="0" w:color="auto"/>
                  </w:tcBorders>
                  <w:vAlign w:val="center"/>
                  <w:hideMark/>
                </w:tcPr>
                <w:p w14:paraId="68F24C69" w14:textId="77777777" w:rsidR="00DB63F4" w:rsidRPr="00F17C59" w:rsidRDefault="00DB63F4" w:rsidP="00DB63F4">
                  <w:pPr>
                    <w:suppressAutoHyphens w:val="0"/>
                    <w:rPr>
                      <w:color w:val="000000"/>
                      <w:sz w:val="22"/>
                      <w:szCs w:val="22"/>
                      <w:lang w:eastAsia="ru-RU"/>
                    </w:rPr>
                  </w:pPr>
                </w:p>
              </w:tc>
            </w:tr>
            <w:tr w:rsidR="00DB63F4" w:rsidRPr="00F17C59" w14:paraId="583BAD19" w14:textId="77777777" w:rsidTr="008567B4">
              <w:trPr>
                <w:trHeight w:val="315"/>
              </w:trPr>
              <w:tc>
                <w:tcPr>
                  <w:tcW w:w="6663" w:type="dxa"/>
                  <w:tcBorders>
                    <w:top w:val="nil"/>
                    <w:left w:val="nil"/>
                    <w:bottom w:val="nil"/>
                    <w:right w:val="nil"/>
                  </w:tcBorders>
                  <w:noWrap/>
                  <w:vAlign w:val="bottom"/>
                  <w:hideMark/>
                </w:tcPr>
                <w:p w14:paraId="33031491" w14:textId="77777777" w:rsidR="00DB63F4" w:rsidRPr="00F17C59" w:rsidRDefault="00DB63F4" w:rsidP="00DB63F4">
                  <w:pPr>
                    <w:suppressAutoHyphens w:val="0"/>
                    <w:rPr>
                      <w:color w:val="000000"/>
                      <w:sz w:val="22"/>
                      <w:szCs w:val="22"/>
                      <w:lang w:eastAsia="ru-RU"/>
                    </w:rPr>
                  </w:pPr>
                </w:p>
              </w:tc>
              <w:tc>
                <w:tcPr>
                  <w:tcW w:w="3152" w:type="dxa"/>
                  <w:tcBorders>
                    <w:top w:val="nil"/>
                    <w:left w:val="nil"/>
                    <w:bottom w:val="nil"/>
                    <w:right w:val="nil"/>
                  </w:tcBorders>
                  <w:hideMark/>
                </w:tcPr>
                <w:p w14:paraId="1838DB24" w14:textId="77777777" w:rsidR="00DB63F4" w:rsidRPr="00F17C59" w:rsidRDefault="00DB63F4" w:rsidP="00DB63F4">
                  <w:pPr>
                    <w:suppressAutoHyphens w:val="0"/>
                    <w:rPr>
                      <w:lang w:eastAsia="ru-RU"/>
                    </w:rPr>
                  </w:pPr>
                </w:p>
              </w:tc>
            </w:tr>
            <w:tr w:rsidR="00DB63F4" w:rsidRPr="00F17C59" w14:paraId="39B5B28B" w14:textId="77777777" w:rsidTr="004A3018">
              <w:trPr>
                <w:trHeight w:val="1239"/>
              </w:trPr>
              <w:tc>
                <w:tcPr>
                  <w:tcW w:w="9815" w:type="dxa"/>
                  <w:gridSpan w:val="2"/>
                  <w:tcBorders>
                    <w:top w:val="nil"/>
                    <w:left w:val="nil"/>
                    <w:bottom w:val="nil"/>
                    <w:right w:val="nil"/>
                  </w:tcBorders>
                  <w:noWrap/>
                  <w:vAlign w:val="bottom"/>
                  <w:hideMark/>
                </w:tcPr>
                <w:p w14:paraId="046C7AB1" w14:textId="77777777" w:rsidR="00DB63F4" w:rsidRDefault="00DB63F4" w:rsidP="00DB63F4">
                  <w:pPr>
                    <w:suppressAutoHyphens w:val="0"/>
                    <w:jc w:val="both"/>
                    <w:rPr>
                      <w:color w:val="000000"/>
                      <w:lang w:eastAsia="ru-RU"/>
                    </w:rPr>
                  </w:pPr>
                  <w:r w:rsidRPr="00F17C59">
                    <w:rPr>
                      <w:b/>
                      <w:bCs/>
                      <w:color w:val="000000"/>
                      <w:u w:val="single"/>
                      <w:lang w:eastAsia="ru-RU"/>
                    </w:rPr>
                    <w:t>Внимание</w:t>
                  </w:r>
                  <w:r w:rsidRPr="00F17C59">
                    <w:rPr>
                      <w:color w:val="000000"/>
                      <w:lang w:eastAsia="ru-RU"/>
                    </w:rPr>
                    <w:t xml:space="preserve"> - приведенный перечень работ является примерным. Может меняться по согласованию с собственниками помещений.</w:t>
                  </w:r>
                </w:p>
                <w:p w14:paraId="50AB8D46" w14:textId="77777777" w:rsidR="00BE4D45" w:rsidRDefault="00BE4D45" w:rsidP="00DB63F4">
                  <w:pPr>
                    <w:suppressAutoHyphens w:val="0"/>
                    <w:jc w:val="both"/>
                    <w:rPr>
                      <w:color w:val="000000"/>
                      <w:lang w:eastAsia="ru-RU"/>
                    </w:rPr>
                  </w:pPr>
                </w:p>
                <w:p w14:paraId="6057A060" w14:textId="77777777" w:rsidR="00BE4D45" w:rsidRDefault="00BE4D45" w:rsidP="00DB63F4">
                  <w:pPr>
                    <w:suppressAutoHyphens w:val="0"/>
                    <w:jc w:val="both"/>
                    <w:rPr>
                      <w:color w:val="000000"/>
                      <w:lang w:eastAsia="ru-RU"/>
                    </w:rPr>
                  </w:pPr>
                </w:p>
                <w:p w14:paraId="1CB07CF0" w14:textId="77777777" w:rsidR="00BE4D45" w:rsidRPr="00F17C59" w:rsidRDefault="00BE4D45" w:rsidP="00DB63F4">
                  <w:pPr>
                    <w:suppressAutoHyphens w:val="0"/>
                    <w:jc w:val="both"/>
                    <w:rPr>
                      <w:b/>
                      <w:bCs/>
                      <w:color w:val="000000"/>
                      <w:u w:val="single"/>
                      <w:lang w:eastAsia="ru-RU"/>
                    </w:rPr>
                  </w:pPr>
                </w:p>
              </w:tc>
            </w:tr>
          </w:tbl>
          <w:p w14:paraId="0A8F508C" w14:textId="77777777" w:rsidR="00DB63F4" w:rsidRPr="001345DD" w:rsidRDefault="00DB63F4" w:rsidP="001345DD">
            <w:pPr>
              <w:suppressAutoHyphens w:val="0"/>
              <w:jc w:val="center"/>
              <w:rPr>
                <w:b/>
                <w:bCs/>
                <w:sz w:val="22"/>
                <w:szCs w:val="22"/>
                <w:lang w:eastAsia="ru-RU"/>
              </w:rPr>
            </w:pPr>
          </w:p>
        </w:tc>
      </w:tr>
      <w:tr w:rsidR="004E5BE4" w:rsidRPr="004E5BE4" w14:paraId="07DE9032" w14:textId="77777777" w:rsidTr="004A3018">
        <w:trPr>
          <w:trHeight w:val="65"/>
        </w:trPr>
        <w:tc>
          <w:tcPr>
            <w:tcW w:w="10463" w:type="dxa"/>
            <w:tcBorders>
              <w:top w:val="nil"/>
              <w:left w:val="nil"/>
              <w:bottom w:val="nil"/>
              <w:right w:val="nil"/>
            </w:tcBorders>
            <w:vAlign w:val="center"/>
            <w:hideMark/>
          </w:tcPr>
          <w:p w14:paraId="3E2761C5" w14:textId="77777777" w:rsidR="004E5BE4" w:rsidRPr="004E5BE4" w:rsidRDefault="004E5BE4" w:rsidP="004E5BE4">
            <w:pPr>
              <w:suppressAutoHyphens w:val="0"/>
              <w:jc w:val="center"/>
              <w:rPr>
                <w:b/>
                <w:bCs/>
                <w:sz w:val="22"/>
                <w:szCs w:val="22"/>
                <w:lang w:eastAsia="ru-RU"/>
              </w:rPr>
            </w:pPr>
          </w:p>
        </w:tc>
      </w:tr>
    </w:tbl>
    <w:p w14:paraId="004E888A"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5FD8B65A"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17D87896"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6696C4D8"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410A6EB5"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4845E03C"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3BB82667"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22A617A2"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58E57000" w14:textId="77777777" w:rsidR="003942C4" w:rsidRDefault="003942C4" w:rsidP="003942C4">
      <w:pPr>
        <w:pStyle w:val="210"/>
        <w:shd w:val="clear" w:color="auto" w:fill="auto"/>
        <w:tabs>
          <w:tab w:val="left" w:pos="10065"/>
        </w:tabs>
        <w:spacing w:after="0" w:line="240" w:lineRule="auto"/>
        <w:ind w:left="6946" w:right="-1" w:firstLine="0"/>
        <w:jc w:val="center"/>
        <w:rPr>
          <w:rStyle w:val="26"/>
          <w:color w:val="000000"/>
          <w:lang w:val="ru-RU"/>
        </w:rPr>
      </w:pPr>
    </w:p>
    <w:tbl>
      <w:tblPr>
        <w:tblW w:w="10463" w:type="dxa"/>
        <w:tblLook w:val="04A0" w:firstRow="1" w:lastRow="0" w:firstColumn="1" w:lastColumn="0" w:noHBand="0" w:noVBand="1"/>
      </w:tblPr>
      <w:tblGrid>
        <w:gridCol w:w="10463"/>
      </w:tblGrid>
      <w:tr w:rsidR="003942C4" w:rsidRPr="001345DD" w14:paraId="197AD0E8" w14:textId="77777777" w:rsidTr="007F7084">
        <w:trPr>
          <w:trHeight w:val="300"/>
        </w:trPr>
        <w:tc>
          <w:tcPr>
            <w:tcW w:w="10463" w:type="dxa"/>
            <w:tcBorders>
              <w:top w:val="nil"/>
              <w:left w:val="nil"/>
              <w:bottom w:val="nil"/>
              <w:right w:val="nil"/>
            </w:tcBorders>
            <w:noWrap/>
            <w:vAlign w:val="center"/>
            <w:hideMark/>
          </w:tcPr>
          <w:p w14:paraId="75069B25" w14:textId="77777777" w:rsidR="003942C4" w:rsidRPr="001345DD" w:rsidRDefault="003942C4" w:rsidP="007F7084">
            <w:pPr>
              <w:suppressAutoHyphens w:val="0"/>
              <w:jc w:val="center"/>
              <w:rPr>
                <w:b/>
                <w:bCs/>
                <w:sz w:val="22"/>
                <w:szCs w:val="22"/>
                <w:lang w:eastAsia="ru-RU"/>
              </w:rPr>
            </w:pPr>
          </w:p>
        </w:tc>
      </w:tr>
      <w:tr w:rsidR="003942C4" w:rsidRPr="001345DD" w14:paraId="4C813E5C" w14:textId="77777777" w:rsidTr="007F7084">
        <w:trPr>
          <w:trHeight w:val="660"/>
        </w:trPr>
        <w:tc>
          <w:tcPr>
            <w:tcW w:w="10463" w:type="dxa"/>
            <w:tcBorders>
              <w:top w:val="nil"/>
              <w:left w:val="nil"/>
              <w:bottom w:val="nil"/>
              <w:right w:val="nil"/>
            </w:tcBorders>
            <w:vAlign w:val="center"/>
            <w:hideMark/>
          </w:tcPr>
          <w:tbl>
            <w:tblPr>
              <w:tblW w:w="9815" w:type="dxa"/>
              <w:tblInd w:w="108" w:type="dxa"/>
              <w:tblLook w:val="04A0" w:firstRow="1" w:lastRow="0" w:firstColumn="1" w:lastColumn="0" w:noHBand="0" w:noVBand="1"/>
            </w:tblPr>
            <w:tblGrid>
              <w:gridCol w:w="6663"/>
              <w:gridCol w:w="3152"/>
            </w:tblGrid>
            <w:tr w:rsidR="003942C4" w:rsidRPr="00F17C59" w14:paraId="65122382" w14:textId="77777777" w:rsidTr="007F7084">
              <w:trPr>
                <w:trHeight w:val="300"/>
              </w:trPr>
              <w:tc>
                <w:tcPr>
                  <w:tcW w:w="9815" w:type="dxa"/>
                  <w:gridSpan w:val="2"/>
                  <w:tcBorders>
                    <w:top w:val="nil"/>
                    <w:left w:val="nil"/>
                    <w:bottom w:val="nil"/>
                    <w:right w:val="nil"/>
                  </w:tcBorders>
                  <w:noWrap/>
                  <w:vAlign w:val="center"/>
                  <w:hideMark/>
                </w:tcPr>
                <w:p w14:paraId="17AD0E81" w14:textId="77777777" w:rsidR="003942C4" w:rsidRPr="00F17C59" w:rsidRDefault="003942C4" w:rsidP="007F7084">
                  <w:pPr>
                    <w:suppressAutoHyphens w:val="0"/>
                    <w:jc w:val="center"/>
                    <w:rPr>
                      <w:b/>
                      <w:bCs/>
                      <w:sz w:val="22"/>
                      <w:szCs w:val="22"/>
                      <w:lang w:eastAsia="ru-RU"/>
                    </w:rPr>
                  </w:pPr>
                  <w:r w:rsidRPr="00F17C59">
                    <w:rPr>
                      <w:b/>
                      <w:bCs/>
                      <w:sz w:val="22"/>
                      <w:szCs w:val="22"/>
                      <w:lang w:eastAsia="ru-RU"/>
                    </w:rPr>
                    <w:t>Перечень</w:t>
                  </w:r>
                </w:p>
              </w:tc>
            </w:tr>
            <w:tr w:rsidR="003942C4" w:rsidRPr="00F17C59" w14:paraId="7082694A" w14:textId="77777777" w:rsidTr="007F7084">
              <w:trPr>
                <w:trHeight w:val="660"/>
              </w:trPr>
              <w:tc>
                <w:tcPr>
                  <w:tcW w:w="9815" w:type="dxa"/>
                  <w:gridSpan w:val="2"/>
                  <w:tcBorders>
                    <w:top w:val="nil"/>
                    <w:left w:val="nil"/>
                    <w:bottom w:val="nil"/>
                    <w:right w:val="nil"/>
                  </w:tcBorders>
                  <w:vAlign w:val="center"/>
                  <w:hideMark/>
                </w:tcPr>
                <w:p w14:paraId="03E9185C" w14:textId="77777777" w:rsidR="003942C4" w:rsidRDefault="003942C4" w:rsidP="007F7084">
                  <w:pPr>
                    <w:suppressAutoHyphens w:val="0"/>
                    <w:jc w:val="center"/>
                    <w:rPr>
                      <w:b/>
                      <w:bCs/>
                      <w:sz w:val="22"/>
                      <w:szCs w:val="22"/>
                      <w:lang w:eastAsia="ru-RU"/>
                    </w:rPr>
                  </w:pPr>
                  <w:r w:rsidRPr="00F17C59">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ул. </w:t>
                  </w:r>
                  <w:r>
                    <w:rPr>
                      <w:b/>
                      <w:bCs/>
                      <w:sz w:val="22"/>
                      <w:szCs w:val="22"/>
                      <w:lang w:eastAsia="ru-RU"/>
                    </w:rPr>
                    <w:t>Коммунальная</w:t>
                  </w:r>
                  <w:r w:rsidRPr="00F17C59">
                    <w:rPr>
                      <w:b/>
                      <w:bCs/>
                      <w:sz w:val="22"/>
                      <w:szCs w:val="22"/>
                      <w:lang w:eastAsia="ru-RU"/>
                    </w:rPr>
                    <w:t>, д.</w:t>
                  </w:r>
                  <w:r>
                    <w:rPr>
                      <w:b/>
                      <w:bCs/>
                      <w:sz w:val="22"/>
                      <w:szCs w:val="22"/>
                      <w:lang w:eastAsia="ru-RU"/>
                    </w:rPr>
                    <w:t>19</w:t>
                  </w:r>
                  <w:r w:rsidRPr="00F17C59">
                    <w:rPr>
                      <w:b/>
                      <w:bCs/>
                      <w:sz w:val="22"/>
                      <w:szCs w:val="22"/>
                      <w:lang w:eastAsia="ru-RU"/>
                    </w:rPr>
                    <w:t xml:space="preserve"> и являющимся объектом конкурса</w:t>
                  </w:r>
                </w:p>
                <w:p w14:paraId="205824A4" w14:textId="77777777" w:rsidR="003942C4" w:rsidRPr="00F17C59" w:rsidRDefault="003942C4" w:rsidP="003942C4">
                  <w:pPr>
                    <w:suppressAutoHyphens w:val="0"/>
                    <w:jc w:val="center"/>
                    <w:rPr>
                      <w:b/>
                      <w:bCs/>
                      <w:sz w:val="22"/>
                      <w:szCs w:val="22"/>
                      <w:lang w:eastAsia="ru-RU"/>
                    </w:rPr>
                  </w:pPr>
                  <w:r>
                    <w:rPr>
                      <w:b/>
                      <w:bCs/>
                      <w:sz w:val="22"/>
                      <w:szCs w:val="22"/>
                      <w:lang w:eastAsia="ru-RU"/>
                    </w:rPr>
                    <w:t>Лот № 2</w:t>
                  </w:r>
                </w:p>
              </w:tc>
            </w:tr>
            <w:tr w:rsidR="003942C4" w:rsidRPr="00F17C59" w14:paraId="07097967" w14:textId="77777777" w:rsidTr="007F7084">
              <w:trPr>
                <w:trHeight w:val="300"/>
              </w:trPr>
              <w:tc>
                <w:tcPr>
                  <w:tcW w:w="6663" w:type="dxa"/>
                  <w:tcBorders>
                    <w:top w:val="nil"/>
                    <w:left w:val="nil"/>
                    <w:bottom w:val="nil"/>
                    <w:right w:val="nil"/>
                  </w:tcBorders>
                  <w:noWrap/>
                  <w:vAlign w:val="bottom"/>
                  <w:hideMark/>
                </w:tcPr>
                <w:p w14:paraId="560E212F" w14:textId="77777777" w:rsidR="003942C4" w:rsidRPr="00F17C59" w:rsidRDefault="003942C4" w:rsidP="007F7084">
                  <w:pPr>
                    <w:suppressAutoHyphens w:val="0"/>
                    <w:jc w:val="center"/>
                    <w:rPr>
                      <w:b/>
                      <w:bCs/>
                      <w:sz w:val="22"/>
                      <w:szCs w:val="22"/>
                      <w:lang w:eastAsia="ru-RU"/>
                    </w:rPr>
                  </w:pPr>
                </w:p>
              </w:tc>
              <w:tc>
                <w:tcPr>
                  <w:tcW w:w="3152" w:type="dxa"/>
                  <w:tcBorders>
                    <w:top w:val="nil"/>
                    <w:left w:val="nil"/>
                    <w:bottom w:val="nil"/>
                    <w:right w:val="nil"/>
                  </w:tcBorders>
                  <w:noWrap/>
                  <w:vAlign w:val="bottom"/>
                  <w:hideMark/>
                </w:tcPr>
                <w:p w14:paraId="771BF817" w14:textId="77777777" w:rsidR="003942C4" w:rsidRPr="00F17C59" w:rsidRDefault="003942C4" w:rsidP="007F7084">
                  <w:pPr>
                    <w:suppressAutoHyphens w:val="0"/>
                    <w:rPr>
                      <w:lang w:eastAsia="ru-RU"/>
                    </w:rPr>
                  </w:pPr>
                </w:p>
              </w:tc>
            </w:tr>
            <w:tr w:rsidR="003942C4" w:rsidRPr="00F17C59" w14:paraId="3EC2BDBE" w14:textId="77777777" w:rsidTr="007F7084">
              <w:trPr>
                <w:trHeight w:val="286"/>
              </w:trPr>
              <w:tc>
                <w:tcPr>
                  <w:tcW w:w="6663" w:type="dxa"/>
                  <w:tcBorders>
                    <w:top w:val="single" w:sz="4" w:space="0" w:color="auto"/>
                    <w:left w:val="single" w:sz="4" w:space="0" w:color="auto"/>
                    <w:bottom w:val="single" w:sz="4" w:space="0" w:color="auto"/>
                    <w:right w:val="single" w:sz="4" w:space="0" w:color="auto"/>
                  </w:tcBorders>
                  <w:noWrap/>
                  <w:vAlign w:val="center"/>
                  <w:hideMark/>
                </w:tcPr>
                <w:p w14:paraId="11831F64" w14:textId="77777777" w:rsidR="003942C4" w:rsidRPr="00F17C59" w:rsidRDefault="003942C4" w:rsidP="007F7084">
                  <w:pPr>
                    <w:suppressAutoHyphens w:val="0"/>
                    <w:jc w:val="center"/>
                    <w:rPr>
                      <w:b/>
                      <w:bCs/>
                      <w:i/>
                      <w:iCs/>
                      <w:color w:val="000000"/>
                      <w:sz w:val="22"/>
                      <w:szCs w:val="22"/>
                      <w:lang w:eastAsia="ru-RU"/>
                    </w:rPr>
                  </w:pPr>
                  <w:r w:rsidRPr="00F17C59">
                    <w:rPr>
                      <w:b/>
                      <w:bCs/>
                      <w:i/>
                      <w:iCs/>
                      <w:color w:val="000000"/>
                      <w:sz w:val="22"/>
                      <w:szCs w:val="22"/>
                      <w:lang w:eastAsia="ru-RU"/>
                    </w:rPr>
                    <w:t>Наименование работ</w:t>
                  </w:r>
                </w:p>
              </w:tc>
              <w:tc>
                <w:tcPr>
                  <w:tcW w:w="3152" w:type="dxa"/>
                  <w:tcBorders>
                    <w:top w:val="single" w:sz="4" w:space="0" w:color="auto"/>
                    <w:left w:val="nil"/>
                    <w:bottom w:val="single" w:sz="4" w:space="0" w:color="auto"/>
                    <w:right w:val="single" w:sz="4" w:space="0" w:color="auto"/>
                  </w:tcBorders>
                  <w:vAlign w:val="center"/>
                  <w:hideMark/>
                </w:tcPr>
                <w:p w14:paraId="6E57F0EE" w14:textId="77777777" w:rsidR="003942C4" w:rsidRPr="00F17C59" w:rsidRDefault="003942C4" w:rsidP="007F7084">
                  <w:pPr>
                    <w:suppressAutoHyphens w:val="0"/>
                    <w:jc w:val="center"/>
                    <w:rPr>
                      <w:b/>
                      <w:bCs/>
                      <w:i/>
                      <w:iCs/>
                      <w:color w:val="000000"/>
                      <w:sz w:val="22"/>
                      <w:szCs w:val="22"/>
                      <w:lang w:eastAsia="ru-RU"/>
                    </w:rPr>
                  </w:pPr>
                  <w:r w:rsidRPr="00F17C59">
                    <w:rPr>
                      <w:b/>
                      <w:bCs/>
                      <w:i/>
                      <w:iCs/>
                      <w:color w:val="000000"/>
                      <w:sz w:val="22"/>
                      <w:szCs w:val="22"/>
                      <w:lang w:eastAsia="ru-RU"/>
                    </w:rPr>
                    <w:t xml:space="preserve">Периодичность </w:t>
                  </w:r>
                </w:p>
              </w:tc>
            </w:tr>
            <w:tr w:rsidR="003942C4" w:rsidRPr="00F17C59" w14:paraId="7223CC8A" w14:textId="77777777" w:rsidTr="007F7084">
              <w:trPr>
                <w:trHeight w:val="300"/>
              </w:trPr>
              <w:tc>
                <w:tcPr>
                  <w:tcW w:w="6663" w:type="dxa"/>
                  <w:tcBorders>
                    <w:top w:val="nil"/>
                    <w:left w:val="single" w:sz="4" w:space="0" w:color="auto"/>
                    <w:bottom w:val="single" w:sz="4" w:space="0" w:color="auto"/>
                    <w:right w:val="single" w:sz="4" w:space="0" w:color="auto"/>
                  </w:tcBorders>
                  <w:hideMark/>
                </w:tcPr>
                <w:p w14:paraId="4FF5EF6C"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1</w:t>
                  </w:r>
                </w:p>
              </w:tc>
              <w:tc>
                <w:tcPr>
                  <w:tcW w:w="3152" w:type="dxa"/>
                  <w:tcBorders>
                    <w:top w:val="nil"/>
                    <w:left w:val="nil"/>
                    <w:bottom w:val="single" w:sz="4" w:space="0" w:color="auto"/>
                    <w:right w:val="single" w:sz="4" w:space="0" w:color="auto"/>
                  </w:tcBorders>
                  <w:hideMark/>
                </w:tcPr>
                <w:p w14:paraId="28EEF46D"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2</w:t>
                  </w:r>
                </w:p>
              </w:tc>
            </w:tr>
            <w:tr w:rsidR="003942C4" w:rsidRPr="00F17C59" w14:paraId="36513205" w14:textId="77777777" w:rsidTr="007F7084">
              <w:trPr>
                <w:trHeight w:val="240"/>
              </w:trPr>
              <w:tc>
                <w:tcPr>
                  <w:tcW w:w="9815" w:type="dxa"/>
                  <w:gridSpan w:val="2"/>
                  <w:tcBorders>
                    <w:top w:val="single" w:sz="4" w:space="0" w:color="auto"/>
                    <w:left w:val="single" w:sz="4" w:space="0" w:color="auto"/>
                    <w:bottom w:val="single" w:sz="4" w:space="0" w:color="auto"/>
                    <w:right w:val="single" w:sz="4" w:space="0" w:color="auto"/>
                  </w:tcBorders>
                  <w:hideMark/>
                </w:tcPr>
                <w:p w14:paraId="626ACD41" w14:textId="77777777" w:rsidR="003942C4" w:rsidRPr="00F17C59" w:rsidRDefault="003942C4" w:rsidP="007F7084">
                  <w:pPr>
                    <w:suppressAutoHyphens w:val="0"/>
                    <w:jc w:val="center"/>
                    <w:rPr>
                      <w:b/>
                      <w:bCs/>
                      <w:color w:val="000000"/>
                      <w:sz w:val="22"/>
                      <w:szCs w:val="22"/>
                      <w:lang w:eastAsia="ru-RU"/>
                    </w:rPr>
                  </w:pPr>
                  <w:r w:rsidRPr="00F17C59">
                    <w:rPr>
                      <w:b/>
                      <w:bCs/>
                      <w:color w:val="000000"/>
                      <w:sz w:val="22"/>
                      <w:szCs w:val="22"/>
                      <w:lang w:eastAsia="ru-RU"/>
                    </w:rPr>
                    <w:t>1. Работы по содержанию</w:t>
                  </w:r>
                </w:p>
              </w:tc>
            </w:tr>
            <w:tr w:rsidR="003942C4" w:rsidRPr="00F17C59" w14:paraId="5A656AF8" w14:textId="77777777" w:rsidTr="007F7084">
              <w:trPr>
                <w:trHeight w:val="390"/>
              </w:trPr>
              <w:tc>
                <w:tcPr>
                  <w:tcW w:w="9815" w:type="dxa"/>
                  <w:gridSpan w:val="2"/>
                  <w:tcBorders>
                    <w:top w:val="single" w:sz="4" w:space="0" w:color="auto"/>
                    <w:left w:val="single" w:sz="4" w:space="0" w:color="auto"/>
                    <w:bottom w:val="single" w:sz="4" w:space="0" w:color="auto"/>
                    <w:right w:val="single" w:sz="4" w:space="0" w:color="auto"/>
                  </w:tcBorders>
                  <w:hideMark/>
                </w:tcPr>
                <w:p w14:paraId="63F8C9DF"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1.1.Содержание общего имущества многоквартирного дома:</w:t>
                  </w:r>
                </w:p>
              </w:tc>
            </w:tr>
            <w:tr w:rsidR="003942C4" w:rsidRPr="00F17C59" w14:paraId="044A768F" w14:textId="77777777" w:rsidTr="007F7084">
              <w:trPr>
                <w:trHeight w:val="293"/>
              </w:trPr>
              <w:tc>
                <w:tcPr>
                  <w:tcW w:w="6663" w:type="dxa"/>
                  <w:tcBorders>
                    <w:top w:val="nil"/>
                    <w:left w:val="single" w:sz="4" w:space="0" w:color="auto"/>
                    <w:bottom w:val="single" w:sz="4" w:space="0" w:color="auto"/>
                    <w:right w:val="single" w:sz="4" w:space="0" w:color="auto"/>
                  </w:tcBorders>
                  <w:hideMark/>
                </w:tcPr>
                <w:p w14:paraId="7FC588B4"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а) Стены и фасады:</w:t>
                  </w:r>
                </w:p>
              </w:tc>
              <w:tc>
                <w:tcPr>
                  <w:tcW w:w="3152" w:type="dxa"/>
                  <w:tcBorders>
                    <w:top w:val="nil"/>
                    <w:left w:val="nil"/>
                    <w:bottom w:val="single" w:sz="4" w:space="0" w:color="auto"/>
                    <w:right w:val="single" w:sz="4" w:space="0" w:color="auto"/>
                  </w:tcBorders>
                  <w:hideMark/>
                </w:tcPr>
                <w:p w14:paraId="581A4EB6"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 </w:t>
                  </w:r>
                </w:p>
              </w:tc>
            </w:tr>
            <w:tr w:rsidR="003942C4" w:rsidRPr="00F17C59" w14:paraId="671A7301" w14:textId="77777777" w:rsidTr="007F7084">
              <w:trPr>
                <w:trHeight w:val="300"/>
              </w:trPr>
              <w:tc>
                <w:tcPr>
                  <w:tcW w:w="6663" w:type="dxa"/>
                  <w:tcBorders>
                    <w:top w:val="nil"/>
                    <w:left w:val="single" w:sz="4" w:space="0" w:color="auto"/>
                    <w:bottom w:val="single" w:sz="4" w:space="0" w:color="auto"/>
                    <w:right w:val="single" w:sz="4" w:space="0" w:color="auto"/>
                  </w:tcBorders>
                  <w:hideMark/>
                </w:tcPr>
                <w:p w14:paraId="37B308A4"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 xml:space="preserve">Плановые  и частичные осмотры </w:t>
                  </w:r>
                </w:p>
              </w:tc>
              <w:tc>
                <w:tcPr>
                  <w:tcW w:w="3152" w:type="dxa"/>
                  <w:tcBorders>
                    <w:top w:val="nil"/>
                    <w:left w:val="nil"/>
                    <w:bottom w:val="single" w:sz="4" w:space="0" w:color="auto"/>
                    <w:right w:val="single" w:sz="4" w:space="0" w:color="auto"/>
                  </w:tcBorders>
                  <w:hideMark/>
                </w:tcPr>
                <w:p w14:paraId="6A5F5A5C"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Два  раза в год</w:t>
                  </w:r>
                </w:p>
              </w:tc>
            </w:tr>
            <w:tr w:rsidR="003942C4" w:rsidRPr="00F17C59" w14:paraId="73DE9E8E" w14:textId="77777777" w:rsidTr="007F7084">
              <w:trPr>
                <w:trHeight w:val="1005"/>
              </w:trPr>
              <w:tc>
                <w:tcPr>
                  <w:tcW w:w="6663" w:type="dxa"/>
                  <w:tcBorders>
                    <w:top w:val="nil"/>
                    <w:left w:val="single" w:sz="4" w:space="0" w:color="auto"/>
                    <w:bottom w:val="nil"/>
                    <w:right w:val="single" w:sz="4" w:space="0" w:color="auto"/>
                  </w:tcBorders>
                  <w:hideMark/>
                </w:tcPr>
                <w:p w14:paraId="7CBAE9AA"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152" w:type="dxa"/>
                  <w:tcBorders>
                    <w:top w:val="nil"/>
                    <w:left w:val="nil"/>
                    <w:bottom w:val="nil"/>
                    <w:right w:val="single" w:sz="4" w:space="0" w:color="auto"/>
                  </w:tcBorders>
                  <w:hideMark/>
                </w:tcPr>
                <w:p w14:paraId="29A32C13"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мере выявления с принятием срочных мер по обеспечению безопасности</w:t>
                  </w:r>
                </w:p>
              </w:tc>
            </w:tr>
            <w:tr w:rsidR="003942C4" w:rsidRPr="00F17C59" w14:paraId="38472941" w14:textId="77777777" w:rsidTr="007F7084">
              <w:trPr>
                <w:trHeight w:val="315"/>
              </w:trPr>
              <w:tc>
                <w:tcPr>
                  <w:tcW w:w="6663" w:type="dxa"/>
                  <w:tcBorders>
                    <w:top w:val="single" w:sz="4" w:space="0" w:color="auto"/>
                    <w:left w:val="single" w:sz="4" w:space="0" w:color="auto"/>
                    <w:bottom w:val="single" w:sz="4" w:space="0" w:color="auto"/>
                    <w:right w:val="single" w:sz="4" w:space="0" w:color="auto"/>
                  </w:tcBorders>
                  <w:hideMark/>
                </w:tcPr>
                <w:p w14:paraId="3E759CA1"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б) Крыши и водосточные системы:</w:t>
                  </w:r>
                </w:p>
              </w:tc>
              <w:tc>
                <w:tcPr>
                  <w:tcW w:w="3152" w:type="dxa"/>
                  <w:tcBorders>
                    <w:top w:val="single" w:sz="4" w:space="0" w:color="auto"/>
                    <w:left w:val="nil"/>
                    <w:bottom w:val="single" w:sz="4" w:space="0" w:color="auto"/>
                    <w:right w:val="single" w:sz="4" w:space="0" w:color="auto"/>
                  </w:tcBorders>
                  <w:hideMark/>
                </w:tcPr>
                <w:p w14:paraId="4106ADD2"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 </w:t>
                  </w:r>
                </w:p>
              </w:tc>
            </w:tr>
            <w:tr w:rsidR="003942C4" w:rsidRPr="00F17C59" w14:paraId="4F02062D" w14:textId="77777777" w:rsidTr="007F7084">
              <w:trPr>
                <w:trHeight w:val="390"/>
              </w:trPr>
              <w:tc>
                <w:tcPr>
                  <w:tcW w:w="6663" w:type="dxa"/>
                  <w:tcBorders>
                    <w:top w:val="nil"/>
                    <w:left w:val="single" w:sz="4" w:space="0" w:color="auto"/>
                    <w:bottom w:val="single" w:sz="4" w:space="0" w:color="auto"/>
                    <w:right w:val="single" w:sz="4" w:space="0" w:color="auto"/>
                  </w:tcBorders>
                  <w:hideMark/>
                </w:tcPr>
                <w:p w14:paraId="1D0685E5"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Плановые и частичные осмотры</w:t>
                  </w:r>
                </w:p>
              </w:tc>
              <w:tc>
                <w:tcPr>
                  <w:tcW w:w="3152" w:type="dxa"/>
                  <w:tcBorders>
                    <w:top w:val="nil"/>
                    <w:left w:val="nil"/>
                    <w:bottom w:val="single" w:sz="4" w:space="0" w:color="auto"/>
                    <w:right w:val="single" w:sz="4" w:space="0" w:color="auto"/>
                  </w:tcBorders>
                  <w:hideMark/>
                </w:tcPr>
                <w:p w14:paraId="1E4B6F85"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Два раза в год</w:t>
                  </w:r>
                </w:p>
              </w:tc>
            </w:tr>
            <w:tr w:rsidR="003942C4" w:rsidRPr="00F17C59" w14:paraId="2CEF4A9C" w14:textId="77777777" w:rsidTr="007F7084">
              <w:trPr>
                <w:trHeight w:val="360"/>
              </w:trPr>
              <w:tc>
                <w:tcPr>
                  <w:tcW w:w="6663" w:type="dxa"/>
                  <w:tcBorders>
                    <w:top w:val="nil"/>
                    <w:left w:val="single" w:sz="4" w:space="0" w:color="auto"/>
                    <w:bottom w:val="single" w:sz="4" w:space="0" w:color="auto"/>
                    <w:right w:val="single" w:sz="4" w:space="0" w:color="auto"/>
                  </w:tcBorders>
                  <w:hideMark/>
                </w:tcPr>
                <w:p w14:paraId="1BB3C36B"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Уборка мусора и грязи с кровли</w:t>
                  </w:r>
                </w:p>
              </w:tc>
              <w:tc>
                <w:tcPr>
                  <w:tcW w:w="3152" w:type="dxa"/>
                  <w:tcBorders>
                    <w:top w:val="nil"/>
                    <w:left w:val="nil"/>
                    <w:bottom w:val="single" w:sz="4" w:space="0" w:color="auto"/>
                    <w:right w:val="single" w:sz="4" w:space="0" w:color="auto"/>
                  </w:tcBorders>
                  <w:hideMark/>
                </w:tcPr>
                <w:p w14:paraId="5A5C95E5"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Два раза в год</w:t>
                  </w:r>
                </w:p>
              </w:tc>
            </w:tr>
            <w:tr w:rsidR="003942C4" w:rsidRPr="00F17C59" w14:paraId="762E040D" w14:textId="77777777" w:rsidTr="007F7084">
              <w:trPr>
                <w:trHeight w:val="390"/>
              </w:trPr>
              <w:tc>
                <w:tcPr>
                  <w:tcW w:w="6663" w:type="dxa"/>
                  <w:tcBorders>
                    <w:top w:val="nil"/>
                    <w:left w:val="single" w:sz="4" w:space="0" w:color="auto"/>
                    <w:bottom w:val="single" w:sz="4" w:space="0" w:color="auto"/>
                    <w:right w:val="single" w:sz="4" w:space="0" w:color="auto"/>
                  </w:tcBorders>
                  <w:hideMark/>
                </w:tcPr>
                <w:p w14:paraId="730E0308"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Удаление снега и наледи с кровель</w:t>
                  </w:r>
                </w:p>
              </w:tc>
              <w:tc>
                <w:tcPr>
                  <w:tcW w:w="3152" w:type="dxa"/>
                  <w:tcBorders>
                    <w:top w:val="nil"/>
                    <w:left w:val="nil"/>
                    <w:bottom w:val="single" w:sz="4" w:space="0" w:color="auto"/>
                    <w:right w:val="single" w:sz="4" w:space="0" w:color="auto"/>
                  </w:tcBorders>
                  <w:hideMark/>
                </w:tcPr>
                <w:p w14:paraId="7B974B3B"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В зимний период по мере необходимости</w:t>
                  </w:r>
                </w:p>
              </w:tc>
            </w:tr>
            <w:tr w:rsidR="003942C4" w:rsidRPr="00F17C59" w14:paraId="2F779C43" w14:textId="77777777" w:rsidTr="007F7084">
              <w:trPr>
                <w:trHeight w:val="300"/>
              </w:trPr>
              <w:tc>
                <w:tcPr>
                  <w:tcW w:w="6663" w:type="dxa"/>
                  <w:tcBorders>
                    <w:top w:val="nil"/>
                    <w:left w:val="single" w:sz="4" w:space="0" w:color="auto"/>
                    <w:bottom w:val="nil"/>
                    <w:right w:val="single" w:sz="4" w:space="0" w:color="auto"/>
                  </w:tcBorders>
                  <w:hideMark/>
                </w:tcPr>
                <w:p w14:paraId="5E5E5D08"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Укреплениеи ремонт оголовков дымовых, вентиляционных труб</w:t>
                  </w:r>
                </w:p>
              </w:tc>
              <w:tc>
                <w:tcPr>
                  <w:tcW w:w="3152" w:type="dxa"/>
                  <w:tcBorders>
                    <w:top w:val="nil"/>
                    <w:left w:val="nil"/>
                    <w:bottom w:val="nil"/>
                    <w:right w:val="single" w:sz="4" w:space="0" w:color="auto"/>
                  </w:tcBorders>
                  <w:hideMark/>
                </w:tcPr>
                <w:p w14:paraId="6523F4EA"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3942C4" w:rsidRPr="00F17C59" w14:paraId="6253A222" w14:textId="77777777" w:rsidTr="007F7084">
              <w:trPr>
                <w:trHeight w:val="315"/>
              </w:trPr>
              <w:tc>
                <w:tcPr>
                  <w:tcW w:w="6663" w:type="dxa"/>
                  <w:tcBorders>
                    <w:top w:val="single" w:sz="4" w:space="0" w:color="auto"/>
                    <w:left w:val="single" w:sz="4" w:space="0" w:color="auto"/>
                    <w:bottom w:val="single" w:sz="4" w:space="0" w:color="auto"/>
                    <w:right w:val="single" w:sz="4" w:space="0" w:color="auto"/>
                  </w:tcBorders>
                  <w:hideMark/>
                </w:tcPr>
                <w:p w14:paraId="1AB2755B"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Ремонт и закрытие слуховых окон, люков входов на чердак</w:t>
                  </w:r>
                </w:p>
              </w:tc>
              <w:tc>
                <w:tcPr>
                  <w:tcW w:w="3152" w:type="dxa"/>
                  <w:tcBorders>
                    <w:top w:val="single" w:sz="4" w:space="0" w:color="auto"/>
                    <w:left w:val="nil"/>
                    <w:bottom w:val="single" w:sz="4" w:space="0" w:color="auto"/>
                    <w:right w:val="single" w:sz="4" w:space="0" w:color="auto"/>
                  </w:tcBorders>
                  <w:hideMark/>
                </w:tcPr>
                <w:p w14:paraId="4B4CF4AE"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Один раз в год при подготовке к отопительному сезону, по мере выявления</w:t>
                  </w:r>
                </w:p>
              </w:tc>
            </w:tr>
            <w:tr w:rsidR="003942C4" w:rsidRPr="00F17C59" w14:paraId="24CFA716" w14:textId="77777777" w:rsidTr="007F7084">
              <w:trPr>
                <w:trHeight w:val="366"/>
              </w:trPr>
              <w:tc>
                <w:tcPr>
                  <w:tcW w:w="6663" w:type="dxa"/>
                  <w:tcBorders>
                    <w:top w:val="nil"/>
                    <w:left w:val="single" w:sz="4" w:space="0" w:color="auto"/>
                    <w:bottom w:val="single" w:sz="4" w:space="0" w:color="auto"/>
                    <w:right w:val="single" w:sz="4" w:space="0" w:color="auto"/>
                  </w:tcBorders>
                  <w:hideMark/>
                </w:tcPr>
                <w:p w14:paraId="3D7FD3E9"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Проверка исправностей оголовков дымоходов, с регистрацией результатов в журнале</w:t>
                  </w:r>
                </w:p>
              </w:tc>
              <w:tc>
                <w:tcPr>
                  <w:tcW w:w="3152" w:type="dxa"/>
                  <w:tcBorders>
                    <w:top w:val="nil"/>
                    <w:left w:val="nil"/>
                    <w:bottom w:val="single" w:sz="4" w:space="0" w:color="auto"/>
                    <w:right w:val="single" w:sz="4" w:space="0" w:color="auto"/>
                  </w:tcBorders>
                  <w:hideMark/>
                </w:tcPr>
                <w:p w14:paraId="6BF15826"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Два раза в год</w:t>
                  </w:r>
                </w:p>
              </w:tc>
            </w:tr>
            <w:tr w:rsidR="003942C4" w:rsidRPr="00F17C59" w14:paraId="0212E5BC" w14:textId="77777777" w:rsidTr="007F7084">
              <w:trPr>
                <w:trHeight w:val="273"/>
              </w:trPr>
              <w:tc>
                <w:tcPr>
                  <w:tcW w:w="6663" w:type="dxa"/>
                  <w:tcBorders>
                    <w:top w:val="nil"/>
                    <w:left w:val="single" w:sz="4" w:space="0" w:color="auto"/>
                    <w:bottom w:val="single" w:sz="4" w:space="0" w:color="auto"/>
                    <w:right w:val="single" w:sz="4" w:space="0" w:color="auto"/>
                  </w:tcBorders>
                  <w:hideMark/>
                </w:tcPr>
                <w:p w14:paraId="4D49C571"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в) Оконные и дверные заполнения</w:t>
                  </w:r>
                </w:p>
              </w:tc>
              <w:tc>
                <w:tcPr>
                  <w:tcW w:w="3152" w:type="dxa"/>
                  <w:tcBorders>
                    <w:top w:val="nil"/>
                    <w:left w:val="nil"/>
                    <w:bottom w:val="single" w:sz="4" w:space="0" w:color="auto"/>
                    <w:right w:val="single" w:sz="4" w:space="0" w:color="auto"/>
                  </w:tcBorders>
                  <w:hideMark/>
                </w:tcPr>
                <w:p w14:paraId="222860B6"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 </w:t>
                  </w:r>
                </w:p>
              </w:tc>
            </w:tr>
            <w:tr w:rsidR="003942C4" w:rsidRPr="00F17C59" w14:paraId="291D136C" w14:textId="77777777" w:rsidTr="007F7084">
              <w:trPr>
                <w:trHeight w:val="345"/>
              </w:trPr>
              <w:tc>
                <w:tcPr>
                  <w:tcW w:w="6663" w:type="dxa"/>
                  <w:tcBorders>
                    <w:top w:val="nil"/>
                    <w:left w:val="single" w:sz="4" w:space="0" w:color="auto"/>
                    <w:bottom w:val="single" w:sz="4" w:space="0" w:color="auto"/>
                    <w:right w:val="single" w:sz="4" w:space="0" w:color="auto"/>
                  </w:tcBorders>
                  <w:hideMark/>
                </w:tcPr>
                <w:p w14:paraId="2A0418F1"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Плановые и частичные осмотры</w:t>
                  </w:r>
                </w:p>
              </w:tc>
              <w:tc>
                <w:tcPr>
                  <w:tcW w:w="3152" w:type="dxa"/>
                  <w:tcBorders>
                    <w:top w:val="nil"/>
                    <w:left w:val="nil"/>
                    <w:bottom w:val="single" w:sz="4" w:space="0" w:color="auto"/>
                    <w:right w:val="single" w:sz="4" w:space="0" w:color="auto"/>
                  </w:tcBorders>
                  <w:hideMark/>
                </w:tcPr>
                <w:p w14:paraId="7A3D9F81"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Два раза в год</w:t>
                  </w:r>
                </w:p>
              </w:tc>
            </w:tr>
            <w:tr w:rsidR="003942C4" w:rsidRPr="00F17C59" w14:paraId="2259F941" w14:textId="77777777" w:rsidTr="007F7084">
              <w:trPr>
                <w:trHeight w:val="990"/>
              </w:trPr>
              <w:tc>
                <w:tcPr>
                  <w:tcW w:w="6663" w:type="dxa"/>
                  <w:tcBorders>
                    <w:top w:val="nil"/>
                    <w:left w:val="single" w:sz="4" w:space="0" w:color="auto"/>
                    <w:bottom w:val="nil"/>
                    <w:right w:val="single" w:sz="4" w:space="0" w:color="auto"/>
                  </w:tcBorders>
                  <w:hideMark/>
                </w:tcPr>
                <w:p w14:paraId="5B7EDDF0"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152" w:type="dxa"/>
                  <w:tcBorders>
                    <w:top w:val="nil"/>
                    <w:left w:val="nil"/>
                    <w:bottom w:val="nil"/>
                    <w:right w:val="single" w:sz="4" w:space="0" w:color="auto"/>
                  </w:tcBorders>
                  <w:hideMark/>
                </w:tcPr>
                <w:p w14:paraId="2D1539DF"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по мере выявления дефектов</w:t>
                  </w:r>
                </w:p>
              </w:tc>
            </w:tr>
            <w:tr w:rsidR="003942C4" w:rsidRPr="00F17C59" w14:paraId="596CEB4F" w14:textId="77777777" w:rsidTr="007F7084">
              <w:trPr>
                <w:trHeight w:val="1290"/>
              </w:trPr>
              <w:tc>
                <w:tcPr>
                  <w:tcW w:w="6663" w:type="dxa"/>
                  <w:tcBorders>
                    <w:top w:val="single" w:sz="4" w:space="0" w:color="auto"/>
                    <w:left w:val="single" w:sz="4" w:space="0" w:color="auto"/>
                    <w:bottom w:val="nil"/>
                    <w:right w:val="single" w:sz="4" w:space="0" w:color="auto"/>
                  </w:tcBorders>
                  <w:hideMark/>
                </w:tcPr>
                <w:p w14:paraId="70BBF2E6"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Укрепление или регулировка пружин на входных дверях</w:t>
                  </w:r>
                </w:p>
              </w:tc>
              <w:tc>
                <w:tcPr>
                  <w:tcW w:w="3152" w:type="dxa"/>
                  <w:tcBorders>
                    <w:top w:val="single" w:sz="4" w:space="0" w:color="auto"/>
                    <w:left w:val="nil"/>
                    <w:bottom w:val="nil"/>
                    <w:right w:val="single" w:sz="4" w:space="0" w:color="auto"/>
                  </w:tcBorders>
                  <w:hideMark/>
                </w:tcPr>
                <w:p w14:paraId="75625BE9"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3942C4" w:rsidRPr="00F17C59" w14:paraId="40CC4765" w14:textId="77777777" w:rsidTr="007F7084">
              <w:trPr>
                <w:trHeight w:val="405"/>
              </w:trPr>
              <w:tc>
                <w:tcPr>
                  <w:tcW w:w="6663" w:type="dxa"/>
                  <w:tcBorders>
                    <w:top w:val="single" w:sz="4" w:space="0" w:color="auto"/>
                    <w:left w:val="single" w:sz="4" w:space="0" w:color="auto"/>
                    <w:bottom w:val="single" w:sz="4" w:space="0" w:color="auto"/>
                    <w:right w:val="single" w:sz="4" w:space="0" w:color="auto"/>
                  </w:tcBorders>
                  <w:hideMark/>
                </w:tcPr>
                <w:p w14:paraId="428C24AB"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Закрытие подвальных дверей, металлических решеток и лазов на замки</w:t>
                  </w:r>
                </w:p>
              </w:tc>
              <w:tc>
                <w:tcPr>
                  <w:tcW w:w="3152" w:type="dxa"/>
                  <w:tcBorders>
                    <w:top w:val="single" w:sz="4" w:space="0" w:color="auto"/>
                    <w:left w:val="nil"/>
                    <w:bottom w:val="single" w:sz="4" w:space="0" w:color="auto"/>
                    <w:right w:val="single" w:sz="4" w:space="0" w:color="auto"/>
                  </w:tcBorders>
                  <w:hideMark/>
                </w:tcPr>
                <w:p w14:paraId="15678E56"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3942C4" w:rsidRPr="00F17C59" w14:paraId="2EE16374" w14:textId="77777777" w:rsidTr="007F7084">
              <w:trPr>
                <w:trHeight w:val="375"/>
              </w:trPr>
              <w:tc>
                <w:tcPr>
                  <w:tcW w:w="6663" w:type="dxa"/>
                  <w:tcBorders>
                    <w:top w:val="nil"/>
                    <w:left w:val="single" w:sz="4" w:space="0" w:color="auto"/>
                    <w:bottom w:val="single" w:sz="4" w:space="0" w:color="auto"/>
                    <w:right w:val="single" w:sz="4" w:space="0" w:color="auto"/>
                  </w:tcBorders>
                  <w:hideMark/>
                </w:tcPr>
                <w:p w14:paraId="77DBB279"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Закрытие и раскрытие продухов</w:t>
                  </w:r>
                </w:p>
              </w:tc>
              <w:tc>
                <w:tcPr>
                  <w:tcW w:w="3152" w:type="dxa"/>
                  <w:tcBorders>
                    <w:top w:val="nil"/>
                    <w:left w:val="nil"/>
                    <w:bottom w:val="single" w:sz="4" w:space="0" w:color="auto"/>
                    <w:right w:val="single" w:sz="4" w:space="0" w:color="auto"/>
                  </w:tcBorders>
                  <w:hideMark/>
                </w:tcPr>
                <w:p w14:paraId="425AC26B"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Два раза в год</w:t>
                  </w:r>
                </w:p>
              </w:tc>
            </w:tr>
            <w:tr w:rsidR="003942C4" w:rsidRPr="00F17C59" w14:paraId="6BD86D67" w14:textId="77777777" w:rsidTr="007F7084">
              <w:trPr>
                <w:trHeight w:val="390"/>
              </w:trPr>
              <w:tc>
                <w:tcPr>
                  <w:tcW w:w="6663" w:type="dxa"/>
                  <w:tcBorders>
                    <w:top w:val="nil"/>
                    <w:left w:val="single" w:sz="4" w:space="0" w:color="auto"/>
                    <w:bottom w:val="single" w:sz="4" w:space="0" w:color="auto"/>
                    <w:right w:val="single" w:sz="4" w:space="0" w:color="auto"/>
                  </w:tcBorders>
                  <w:hideMark/>
                </w:tcPr>
                <w:p w14:paraId="17B13827"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г) Печи, очаги, вентканалы:</w:t>
                  </w:r>
                </w:p>
              </w:tc>
              <w:tc>
                <w:tcPr>
                  <w:tcW w:w="3152" w:type="dxa"/>
                  <w:tcBorders>
                    <w:top w:val="nil"/>
                    <w:left w:val="nil"/>
                    <w:bottom w:val="single" w:sz="4" w:space="0" w:color="auto"/>
                    <w:right w:val="single" w:sz="4" w:space="0" w:color="auto"/>
                  </w:tcBorders>
                  <w:hideMark/>
                </w:tcPr>
                <w:p w14:paraId="04C3EFF0"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 </w:t>
                  </w:r>
                </w:p>
              </w:tc>
            </w:tr>
            <w:tr w:rsidR="003942C4" w:rsidRPr="00F17C59" w14:paraId="530563CA" w14:textId="77777777" w:rsidTr="007F7084">
              <w:trPr>
                <w:trHeight w:val="930"/>
              </w:trPr>
              <w:tc>
                <w:tcPr>
                  <w:tcW w:w="6663" w:type="dxa"/>
                  <w:tcBorders>
                    <w:top w:val="nil"/>
                    <w:left w:val="single" w:sz="4" w:space="0" w:color="auto"/>
                    <w:bottom w:val="single" w:sz="4" w:space="0" w:color="auto"/>
                    <w:right w:val="single" w:sz="4" w:space="0" w:color="auto"/>
                  </w:tcBorders>
                  <w:hideMark/>
                </w:tcPr>
                <w:p w14:paraId="68E9F07E"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152" w:type="dxa"/>
                  <w:tcBorders>
                    <w:top w:val="nil"/>
                    <w:left w:val="nil"/>
                    <w:bottom w:val="single" w:sz="4" w:space="0" w:color="auto"/>
                    <w:right w:val="single" w:sz="4" w:space="0" w:color="auto"/>
                  </w:tcBorders>
                  <w:hideMark/>
                </w:tcPr>
                <w:p w14:paraId="71BBF726"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3942C4" w:rsidRPr="00F17C59" w14:paraId="0D6D63B4" w14:textId="77777777" w:rsidTr="007F7084">
              <w:trPr>
                <w:trHeight w:val="375"/>
              </w:trPr>
              <w:tc>
                <w:tcPr>
                  <w:tcW w:w="6663" w:type="dxa"/>
                  <w:tcBorders>
                    <w:top w:val="nil"/>
                    <w:left w:val="single" w:sz="4" w:space="0" w:color="auto"/>
                    <w:bottom w:val="nil"/>
                    <w:right w:val="single" w:sz="4" w:space="0" w:color="auto"/>
                  </w:tcBorders>
                  <w:hideMark/>
                </w:tcPr>
                <w:p w14:paraId="10D2274F"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вентиляционные каналы санузлов и ванных комнат</w:t>
                  </w:r>
                </w:p>
              </w:tc>
              <w:tc>
                <w:tcPr>
                  <w:tcW w:w="3152" w:type="dxa"/>
                  <w:tcBorders>
                    <w:top w:val="nil"/>
                    <w:left w:val="nil"/>
                    <w:bottom w:val="nil"/>
                    <w:right w:val="single" w:sz="4" w:space="0" w:color="auto"/>
                  </w:tcBorders>
                  <w:hideMark/>
                </w:tcPr>
                <w:p w14:paraId="693ABCE4"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 xml:space="preserve">по мере выявления дефектов      </w:t>
                  </w:r>
                </w:p>
              </w:tc>
            </w:tr>
            <w:tr w:rsidR="003942C4" w:rsidRPr="00F17C59" w14:paraId="05A9325E" w14:textId="77777777" w:rsidTr="007F7084">
              <w:trPr>
                <w:trHeight w:val="600"/>
              </w:trPr>
              <w:tc>
                <w:tcPr>
                  <w:tcW w:w="9815" w:type="dxa"/>
                  <w:gridSpan w:val="2"/>
                  <w:tcBorders>
                    <w:top w:val="single" w:sz="4" w:space="0" w:color="auto"/>
                    <w:left w:val="single" w:sz="4" w:space="0" w:color="auto"/>
                    <w:bottom w:val="single" w:sz="4" w:space="0" w:color="auto"/>
                    <w:right w:val="single" w:sz="4" w:space="0" w:color="auto"/>
                  </w:tcBorders>
                  <w:hideMark/>
                </w:tcPr>
                <w:p w14:paraId="3896A0F2"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3942C4" w:rsidRPr="00F17C59" w14:paraId="187DA708" w14:textId="77777777" w:rsidTr="007F7084">
              <w:trPr>
                <w:trHeight w:val="390"/>
              </w:trPr>
              <w:tc>
                <w:tcPr>
                  <w:tcW w:w="9815" w:type="dxa"/>
                  <w:gridSpan w:val="2"/>
                  <w:tcBorders>
                    <w:top w:val="single" w:sz="4" w:space="0" w:color="auto"/>
                    <w:left w:val="single" w:sz="4" w:space="0" w:color="auto"/>
                    <w:bottom w:val="single" w:sz="4" w:space="0" w:color="auto"/>
                    <w:right w:val="single" w:sz="4" w:space="0" w:color="000000"/>
                  </w:tcBorders>
                  <w:hideMark/>
                </w:tcPr>
                <w:p w14:paraId="46FDFA71"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а) Центральное отопление:</w:t>
                  </w:r>
                </w:p>
              </w:tc>
            </w:tr>
            <w:tr w:rsidR="003942C4" w:rsidRPr="00F17C59" w14:paraId="61DA22E6" w14:textId="77777777" w:rsidTr="007F7084">
              <w:trPr>
                <w:trHeight w:val="630"/>
              </w:trPr>
              <w:tc>
                <w:tcPr>
                  <w:tcW w:w="6663" w:type="dxa"/>
                  <w:tcBorders>
                    <w:top w:val="nil"/>
                    <w:left w:val="single" w:sz="4" w:space="0" w:color="auto"/>
                    <w:bottom w:val="nil"/>
                    <w:right w:val="single" w:sz="4" w:space="0" w:color="auto"/>
                  </w:tcBorders>
                  <w:hideMark/>
                </w:tcPr>
                <w:p w14:paraId="277D998D"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Сезонные обходы и осмотры системы теплоснабжения, включая жилые помещения</w:t>
                  </w:r>
                </w:p>
              </w:tc>
              <w:tc>
                <w:tcPr>
                  <w:tcW w:w="3152" w:type="dxa"/>
                  <w:tcBorders>
                    <w:top w:val="nil"/>
                    <w:left w:val="nil"/>
                    <w:bottom w:val="nil"/>
                    <w:right w:val="single" w:sz="4" w:space="0" w:color="auto"/>
                  </w:tcBorders>
                  <w:hideMark/>
                </w:tcPr>
                <w:p w14:paraId="1878802E"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Два раза в год</w:t>
                  </w:r>
                </w:p>
              </w:tc>
            </w:tr>
            <w:tr w:rsidR="003942C4" w:rsidRPr="00F17C59" w14:paraId="29860189" w14:textId="77777777" w:rsidTr="007F7084">
              <w:trPr>
                <w:trHeight w:val="375"/>
              </w:trPr>
              <w:tc>
                <w:tcPr>
                  <w:tcW w:w="6663" w:type="dxa"/>
                  <w:tcBorders>
                    <w:top w:val="single" w:sz="4" w:space="0" w:color="auto"/>
                    <w:left w:val="single" w:sz="4" w:space="0" w:color="auto"/>
                    <w:bottom w:val="single" w:sz="4" w:space="0" w:color="auto"/>
                    <w:right w:val="single" w:sz="4" w:space="0" w:color="auto"/>
                  </w:tcBorders>
                  <w:hideMark/>
                </w:tcPr>
                <w:p w14:paraId="0879C89F"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Консервация и расконсервация систем центрального отопления</w:t>
                  </w:r>
                </w:p>
              </w:tc>
              <w:tc>
                <w:tcPr>
                  <w:tcW w:w="3152" w:type="dxa"/>
                  <w:tcBorders>
                    <w:top w:val="single" w:sz="4" w:space="0" w:color="auto"/>
                    <w:left w:val="nil"/>
                    <w:bottom w:val="single" w:sz="4" w:space="0" w:color="auto"/>
                    <w:right w:val="single" w:sz="4" w:space="0" w:color="auto"/>
                  </w:tcBorders>
                  <w:hideMark/>
                </w:tcPr>
                <w:p w14:paraId="431220ED"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Два раза в год</w:t>
                  </w:r>
                </w:p>
              </w:tc>
            </w:tr>
            <w:tr w:rsidR="003942C4" w:rsidRPr="00F17C59" w14:paraId="7F4DBB04" w14:textId="77777777" w:rsidTr="007F7084">
              <w:trPr>
                <w:trHeight w:val="945"/>
              </w:trPr>
              <w:tc>
                <w:tcPr>
                  <w:tcW w:w="6663" w:type="dxa"/>
                  <w:tcBorders>
                    <w:top w:val="nil"/>
                    <w:left w:val="single" w:sz="4" w:space="0" w:color="auto"/>
                    <w:bottom w:val="single" w:sz="4" w:space="0" w:color="auto"/>
                    <w:right w:val="single" w:sz="4" w:space="0" w:color="auto"/>
                  </w:tcBorders>
                  <w:hideMark/>
                </w:tcPr>
                <w:p w14:paraId="14F5ABA8"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152" w:type="dxa"/>
                  <w:tcBorders>
                    <w:top w:val="nil"/>
                    <w:left w:val="nil"/>
                    <w:bottom w:val="single" w:sz="4" w:space="0" w:color="auto"/>
                    <w:right w:val="single" w:sz="4" w:space="0" w:color="auto"/>
                  </w:tcBorders>
                  <w:hideMark/>
                </w:tcPr>
                <w:p w14:paraId="2FC6F911"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Планово — один раз в год при сезонной подготовке по мере выявления</w:t>
                  </w:r>
                </w:p>
              </w:tc>
            </w:tr>
            <w:tr w:rsidR="003942C4" w:rsidRPr="00F17C59" w14:paraId="59D2BBF7" w14:textId="77777777" w:rsidTr="007F7084">
              <w:trPr>
                <w:trHeight w:val="660"/>
              </w:trPr>
              <w:tc>
                <w:tcPr>
                  <w:tcW w:w="6663" w:type="dxa"/>
                  <w:tcBorders>
                    <w:top w:val="nil"/>
                    <w:left w:val="single" w:sz="4" w:space="0" w:color="auto"/>
                    <w:bottom w:val="single" w:sz="4" w:space="0" w:color="auto"/>
                    <w:right w:val="single" w:sz="4" w:space="0" w:color="auto"/>
                  </w:tcBorders>
                  <w:hideMark/>
                </w:tcPr>
                <w:p w14:paraId="640C9158"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Выполнение сварочных работ при ремонте или замене участков трубопровода</w:t>
                  </w:r>
                </w:p>
              </w:tc>
              <w:tc>
                <w:tcPr>
                  <w:tcW w:w="3152" w:type="dxa"/>
                  <w:tcBorders>
                    <w:top w:val="nil"/>
                    <w:left w:val="nil"/>
                    <w:bottom w:val="single" w:sz="4" w:space="0" w:color="auto"/>
                    <w:right w:val="single" w:sz="4" w:space="0" w:color="auto"/>
                  </w:tcBorders>
                  <w:hideMark/>
                </w:tcPr>
                <w:p w14:paraId="5130D7C7"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мере возникновения неисправностей</w:t>
                  </w:r>
                </w:p>
              </w:tc>
            </w:tr>
            <w:tr w:rsidR="003942C4" w:rsidRPr="00F17C59" w14:paraId="1079010E" w14:textId="77777777" w:rsidTr="007F7084">
              <w:trPr>
                <w:trHeight w:val="630"/>
              </w:trPr>
              <w:tc>
                <w:tcPr>
                  <w:tcW w:w="6663" w:type="dxa"/>
                  <w:tcBorders>
                    <w:top w:val="nil"/>
                    <w:left w:val="single" w:sz="4" w:space="0" w:color="auto"/>
                    <w:bottom w:val="nil"/>
                    <w:right w:val="single" w:sz="4" w:space="0" w:color="auto"/>
                  </w:tcBorders>
                  <w:hideMark/>
                </w:tcPr>
                <w:p w14:paraId="0481E84C"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152" w:type="dxa"/>
                  <w:tcBorders>
                    <w:top w:val="nil"/>
                    <w:left w:val="nil"/>
                    <w:bottom w:val="nil"/>
                    <w:right w:val="single" w:sz="4" w:space="0" w:color="auto"/>
                  </w:tcBorders>
                  <w:hideMark/>
                </w:tcPr>
                <w:p w14:paraId="06B95EDD"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Один раз в год по мере выявления</w:t>
                  </w:r>
                </w:p>
              </w:tc>
            </w:tr>
            <w:tr w:rsidR="003942C4" w:rsidRPr="00F17C59" w14:paraId="1CCA438E" w14:textId="77777777" w:rsidTr="007F7084">
              <w:trPr>
                <w:trHeight w:val="315"/>
              </w:trPr>
              <w:tc>
                <w:tcPr>
                  <w:tcW w:w="6663" w:type="dxa"/>
                  <w:tcBorders>
                    <w:top w:val="single" w:sz="4" w:space="0" w:color="auto"/>
                    <w:left w:val="single" w:sz="4" w:space="0" w:color="auto"/>
                    <w:bottom w:val="nil"/>
                    <w:right w:val="single" w:sz="4" w:space="0" w:color="auto"/>
                  </w:tcBorders>
                  <w:hideMark/>
                </w:tcPr>
                <w:p w14:paraId="0D2A357B"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Уплотнение стонов; устранение неплотностей резбовых соединений</w:t>
                  </w:r>
                </w:p>
              </w:tc>
              <w:tc>
                <w:tcPr>
                  <w:tcW w:w="3152" w:type="dxa"/>
                  <w:tcBorders>
                    <w:top w:val="single" w:sz="4" w:space="0" w:color="auto"/>
                    <w:left w:val="nil"/>
                    <w:bottom w:val="nil"/>
                    <w:right w:val="single" w:sz="4" w:space="0" w:color="auto"/>
                  </w:tcBorders>
                  <w:hideMark/>
                </w:tcPr>
                <w:p w14:paraId="2752566C"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3942C4" w:rsidRPr="00F17C59" w14:paraId="4B4DBD71" w14:textId="77777777" w:rsidTr="007F7084">
              <w:trPr>
                <w:trHeight w:val="585"/>
              </w:trPr>
              <w:tc>
                <w:tcPr>
                  <w:tcW w:w="6663" w:type="dxa"/>
                  <w:tcBorders>
                    <w:top w:val="single" w:sz="4" w:space="0" w:color="auto"/>
                    <w:left w:val="single" w:sz="4" w:space="0" w:color="auto"/>
                    <w:bottom w:val="nil"/>
                    <w:right w:val="single" w:sz="4" w:space="0" w:color="auto"/>
                  </w:tcBorders>
                  <w:hideMark/>
                </w:tcPr>
                <w:p w14:paraId="168E5BA8"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152" w:type="dxa"/>
                  <w:tcBorders>
                    <w:top w:val="single" w:sz="4" w:space="0" w:color="auto"/>
                    <w:left w:val="nil"/>
                    <w:bottom w:val="nil"/>
                    <w:right w:val="single" w:sz="4" w:space="0" w:color="auto"/>
                  </w:tcBorders>
                  <w:hideMark/>
                </w:tcPr>
                <w:p w14:paraId="6E5EF0EE"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Один раз в год</w:t>
                  </w:r>
                </w:p>
              </w:tc>
            </w:tr>
            <w:tr w:rsidR="003942C4" w:rsidRPr="00F17C59" w14:paraId="3BA98BBC" w14:textId="77777777" w:rsidTr="007F7084">
              <w:trPr>
                <w:trHeight w:val="345"/>
              </w:trPr>
              <w:tc>
                <w:tcPr>
                  <w:tcW w:w="6663" w:type="dxa"/>
                  <w:tcBorders>
                    <w:top w:val="single" w:sz="4" w:space="0" w:color="auto"/>
                    <w:left w:val="single" w:sz="4" w:space="0" w:color="auto"/>
                    <w:bottom w:val="single" w:sz="4" w:space="0" w:color="auto"/>
                    <w:right w:val="single" w:sz="4" w:space="0" w:color="auto"/>
                  </w:tcBorders>
                  <w:hideMark/>
                </w:tcPr>
                <w:p w14:paraId="00696FF2"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Очистка грязевиков, воздухосборников, ванузов</w:t>
                  </w:r>
                </w:p>
              </w:tc>
              <w:tc>
                <w:tcPr>
                  <w:tcW w:w="3152" w:type="dxa"/>
                  <w:tcBorders>
                    <w:top w:val="single" w:sz="4" w:space="0" w:color="auto"/>
                    <w:left w:val="nil"/>
                    <w:bottom w:val="single" w:sz="4" w:space="0" w:color="auto"/>
                    <w:right w:val="single" w:sz="4" w:space="0" w:color="auto"/>
                  </w:tcBorders>
                  <w:hideMark/>
                </w:tcPr>
                <w:p w14:paraId="67F84CDC"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Один раз в год</w:t>
                  </w:r>
                </w:p>
              </w:tc>
            </w:tr>
            <w:tr w:rsidR="003942C4" w:rsidRPr="00F17C59" w14:paraId="56027499" w14:textId="77777777" w:rsidTr="007F7084">
              <w:trPr>
                <w:trHeight w:val="450"/>
              </w:trPr>
              <w:tc>
                <w:tcPr>
                  <w:tcW w:w="6663" w:type="dxa"/>
                  <w:tcBorders>
                    <w:top w:val="nil"/>
                    <w:left w:val="single" w:sz="4" w:space="0" w:color="auto"/>
                    <w:bottom w:val="single" w:sz="4" w:space="0" w:color="auto"/>
                    <w:right w:val="single" w:sz="4" w:space="0" w:color="auto"/>
                  </w:tcBorders>
                  <w:hideMark/>
                </w:tcPr>
                <w:p w14:paraId="72627E2A"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Слив воды II, наполнение водой системы отопления</w:t>
                  </w:r>
                </w:p>
              </w:tc>
              <w:tc>
                <w:tcPr>
                  <w:tcW w:w="3152" w:type="dxa"/>
                  <w:tcBorders>
                    <w:top w:val="nil"/>
                    <w:left w:val="nil"/>
                    <w:bottom w:val="single" w:sz="4" w:space="0" w:color="auto"/>
                    <w:right w:val="single" w:sz="4" w:space="0" w:color="auto"/>
                  </w:tcBorders>
                  <w:hideMark/>
                </w:tcPr>
                <w:p w14:paraId="478F0D6A"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мере выявления дефектов</w:t>
                  </w:r>
                </w:p>
              </w:tc>
            </w:tr>
            <w:tr w:rsidR="003942C4" w:rsidRPr="00F17C59" w14:paraId="3346EC50" w14:textId="77777777" w:rsidTr="007F7084">
              <w:trPr>
                <w:trHeight w:val="375"/>
              </w:trPr>
              <w:tc>
                <w:tcPr>
                  <w:tcW w:w="6663" w:type="dxa"/>
                  <w:tcBorders>
                    <w:top w:val="nil"/>
                    <w:left w:val="single" w:sz="4" w:space="0" w:color="auto"/>
                    <w:bottom w:val="nil"/>
                    <w:right w:val="single" w:sz="4" w:space="0" w:color="auto"/>
                  </w:tcBorders>
                  <w:hideMark/>
                </w:tcPr>
                <w:p w14:paraId="373FEA4C"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Утепление трубопроводов в чердачных помещениях и технических подпольях</w:t>
                  </w:r>
                </w:p>
              </w:tc>
              <w:tc>
                <w:tcPr>
                  <w:tcW w:w="3152" w:type="dxa"/>
                  <w:tcBorders>
                    <w:top w:val="nil"/>
                    <w:left w:val="nil"/>
                    <w:bottom w:val="nil"/>
                    <w:right w:val="single" w:sz="4" w:space="0" w:color="auto"/>
                  </w:tcBorders>
                  <w:hideMark/>
                </w:tcPr>
                <w:p w14:paraId="2A0C41D9"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мере выявления дефектов</w:t>
                  </w:r>
                </w:p>
              </w:tc>
            </w:tr>
            <w:tr w:rsidR="003942C4" w:rsidRPr="00F17C59" w14:paraId="534F5755" w14:textId="77777777" w:rsidTr="007F7084">
              <w:trPr>
                <w:trHeight w:val="390"/>
              </w:trPr>
              <w:tc>
                <w:tcPr>
                  <w:tcW w:w="9815" w:type="dxa"/>
                  <w:gridSpan w:val="2"/>
                  <w:tcBorders>
                    <w:top w:val="single" w:sz="4" w:space="0" w:color="auto"/>
                    <w:left w:val="single" w:sz="4" w:space="0" w:color="auto"/>
                    <w:bottom w:val="single" w:sz="4" w:space="0" w:color="auto"/>
                    <w:right w:val="single" w:sz="4" w:space="0" w:color="000000"/>
                  </w:tcBorders>
                  <w:hideMark/>
                </w:tcPr>
                <w:p w14:paraId="42E481AB"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б) Водопровод и канализация:</w:t>
                  </w:r>
                </w:p>
              </w:tc>
            </w:tr>
            <w:tr w:rsidR="003942C4" w:rsidRPr="00F17C59" w14:paraId="37E9AF6B" w14:textId="77777777" w:rsidTr="007F7084">
              <w:trPr>
                <w:trHeight w:val="375"/>
              </w:trPr>
              <w:tc>
                <w:tcPr>
                  <w:tcW w:w="6663" w:type="dxa"/>
                  <w:tcBorders>
                    <w:top w:val="nil"/>
                    <w:left w:val="single" w:sz="4" w:space="0" w:color="auto"/>
                    <w:bottom w:val="single" w:sz="4" w:space="0" w:color="auto"/>
                    <w:right w:val="single" w:sz="4" w:space="0" w:color="auto"/>
                  </w:tcBorders>
                  <w:hideMark/>
                </w:tcPr>
                <w:p w14:paraId="25D64C65"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Сезонные обходы и осмотры систем</w:t>
                  </w:r>
                </w:p>
              </w:tc>
              <w:tc>
                <w:tcPr>
                  <w:tcW w:w="3152" w:type="dxa"/>
                  <w:tcBorders>
                    <w:top w:val="nil"/>
                    <w:left w:val="nil"/>
                    <w:bottom w:val="single" w:sz="4" w:space="0" w:color="auto"/>
                    <w:right w:val="single" w:sz="4" w:space="0" w:color="auto"/>
                  </w:tcBorders>
                  <w:hideMark/>
                </w:tcPr>
                <w:p w14:paraId="293D837A"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Один раз в год</w:t>
                  </w:r>
                </w:p>
              </w:tc>
            </w:tr>
            <w:tr w:rsidR="003942C4" w:rsidRPr="00F17C59" w14:paraId="6270270A" w14:textId="77777777" w:rsidTr="007F7084">
              <w:trPr>
                <w:trHeight w:val="645"/>
              </w:trPr>
              <w:tc>
                <w:tcPr>
                  <w:tcW w:w="6663" w:type="dxa"/>
                  <w:tcBorders>
                    <w:top w:val="nil"/>
                    <w:left w:val="single" w:sz="4" w:space="0" w:color="auto"/>
                    <w:bottom w:val="single" w:sz="4" w:space="0" w:color="auto"/>
                    <w:right w:val="single" w:sz="4" w:space="0" w:color="auto"/>
                  </w:tcBorders>
                  <w:hideMark/>
                </w:tcPr>
                <w:p w14:paraId="1AFB7C62"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3152" w:type="dxa"/>
                  <w:tcBorders>
                    <w:top w:val="nil"/>
                    <w:left w:val="nil"/>
                    <w:bottom w:val="single" w:sz="4" w:space="0" w:color="auto"/>
                    <w:right w:val="single" w:sz="4" w:space="0" w:color="auto"/>
                  </w:tcBorders>
                  <w:hideMark/>
                </w:tcPr>
                <w:p w14:paraId="3CDF6D48"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Планово-один раз в год по мере выявления</w:t>
                  </w:r>
                </w:p>
              </w:tc>
            </w:tr>
            <w:tr w:rsidR="003942C4" w:rsidRPr="00F17C59" w14:paraId="65DAD92B" w14:textId="77777777" w:rsidTr="007F7084">
              <w:trPr>
                <w:trHeight w:val="420"/>
              </w:trPr>
              <w:tc>
                <w:tcPr>
                  <w:tcW w:w="6663" w:type="dxa"/>
                  <w:tcBorders>
                    <w:top w:val="nil"/>
                    <w:left w:val="single" w:sz="4" w:space="0" w:color="auto"/>
                    <w:bottom w:val="single" w:sz="4" w:space="0" w:color="auto"/>
                    <w:right w:val="single" w:sz="4" w:space="0" w:color="auto"/>
                  </w:tcBorders>
                  <w:hideMark/>
                </w:tcPr>
                <w:p w14:paraId="03969A34"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Устранение неплотностей резбовых соединений, включая жилые помещения</w:t>
                  </w:r>
                </w:p>
              </w:tc>
              <w:tc>
                <w:tcPr>
                  <w:tcW w:w="3152" w:type="dxa"/>
                  <w:tcBorders>
                    <w:top w:val="nil"/>
                    <w:left w:val="nil"/>
                    <w:bottom w:val="single" w:sz="4" w:space="0" w:color="auto"/>
                    <w:right w:val="single" w:sz="4" w:space="0" w:color="auto"/>
                  </w:tcBorders>
                  <w:hideMark/>
                </w:tcPr>
                <w:p w14:paraId="43A68220"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3942C4" w:rsidRPr="00F17C59" w14:paraId="00133FE5" w14:textId="77777777" w:rsidTr="007F7084">
              <w:trPr>
                <w:trHeight w:val="675"/>
              </w:trPr>
              <w:tc>
                <w:tcPr>
                  <w:tcW w:w="6663" w:type="dxa"/>
                  <w:tcBorders>
                    <w:top w:val="nil"/>
                    <w:left w:val="single" w:sz="4" w:space="0" w:color="auto"/>
                    <w:bottom w:val="single" w:sz="4" w:space="0" w:color="auto"/>
                    <w:right w:val="single" w:sz="4" w:space="0" w:color="auto"/>
                  </w:tcBorders>
                  <w:hideMark/>
                </w:tcPr>
                <w:p w14:paraId="17CA34C5"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Прочистка трубопроводов  холодного водоснабжения, за исключением квартирной разводки</w:t>
                  </w:r>
                </w:p>
              </w:tc>
              <w:tc>
                <w:tcPr>
                  <w:tcW w:w="3152" w:type="dxa"/>
                  <w:tcBorders>
                    <w:top w:val="nil"/>
                    <w:left w:val="nil"/>
                    <w:bottom w:val="single" w:sz="4" w:space="0" w:color="auto"/>
                    <w:right w:val="single" w:sz="4" w:space="0" w:color="auto"/>
                  </w:tcBorders>
                  <w:hideMark/>
                </w:tcPr>
                <w:p w14:paraId="43571D7E"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3942C4" w:rsidRPr="00F17C59" w14:paraId="7DC78BAD" w14:textId="77777777" w:rsidTr="007F7084">
              <w:trPr>
                <w:trHeight w:val="675"/>
              </w:trPr>
              <w:tc>
                <w:tcPr>
                  <w:tcW w:w="6663" w:type="dxa"/>
                  <w:tcBorders>
                    <w:top w:val="nil"/>
                    <w:left w:val="single" w:sz="4" w:space="0" w:color="auto"/>
                    <w:bottom w:val="single" w:sz="4" w:space="0" w:color="auto"/>
                    <w:right w:val="single" w:sz="4" w:space="0" w:color="auto"/>
                  </w:tcBorders>
                  <w:hideMark/>
                </w:tcPr>
                <w:p w14:paraId="7D86F4DA"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152" w:type="dxa"/>
                  <w:tcBorders>
                    <w:top w:val="nil"/>
                    <w:left w:val="nil"/>
                    <w:bottom w:val="single" w:sz="4" w:space="0" w:color="auto"/>
                    <w:right w:val="single" w:sz="4" w:space="0" w:color="auto"/>
                  </w:tcBorders>
                  <w:hideMark/>
                </w:tcPr>
                <w:p w14:paraId="3D6C4609"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мере выявления немедленно</w:t>
                  </w:r>
                </w:p>
              </w:tc>
            </w:tr>
            <w:tr w:rsidR="003942C4" w:rsidRPr="00F17C59" w14:paraId="2BC3A73B" w14:textId="77777777" w:rsidTr="007F7084">
              <w:trPr>
                <w:trHeight w:val="405"/>
              </w:trPr>
              <w:tc>
                <w:tcPr>
                  <w:tcW w:w="6663" w:type="dxa"/>
                  <w:tcBorders>
                    <w:top w:val="nil"/>
                    <w:left w:val="single" w:sz="4" w:space="0" w:color="auto"/>
                    <w:bottom w:val="single" w:sz="4" w:space="0" w:color="auto"/>
                    <w:right w:val="single" w:sz="4" w:space="0" w:color="auto"/>
                  </w:tcBorders>
                  <w:hideMark/>
                </w:tcPr>
                <w:p w14:paraId="6B4665D4"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Выполнение сварочных работ при ремонте или замене трубопроводов</w:t>
                  </w:r>
                </w:p>
              </w:tc>
              <w:tc>
                <w:tcPr>
                  <w:tcW w:w="3152" w:type="dxa"/>
                  <w:tcBorders>
                    <w:top w:val="nil"/>
                    <w:left w:val="nil"/>
                    <w:bottom w:val="single" w:sz="4" w:space="0" w:color="auto"/>
                    <w:right w:val="single" w:sz="4" w:space="0" w:color="auto"/>
                  </w:tcBorders>
                  <w:hideMark/>
                </w:tcPr>
                <w:p w14:paraId="06BD6B22"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3942C4" w:rsidRPr="00F17C59" w14:paraId="2CE22802" w14:textId="77777777" w:rsidTr="007F7084">
              <w:trPr>
                <w:trHeight w:val="360"/>
              </w:trPr>
              <w:tc>
                <w:tcPr>
                  <w:tcW w:w="6663" w:type="dxa"/>
                  <w:tcBorders>
                    <w:top w:val="nil"/>
                    <w:left w:val="single" w:sz="4" w:space="0" w:color="auto"/>
                    <w:bottom w:val="single" w:sz="4" w:space="0" w:color="auto"/>
                    <w:right w:val="single" w:sz="4" w:space="0" w:color="auto"/>
                  </w:tcBorders>
                  <w:hideMark/>
                </w:tcPr>
                <w:p w14:paraId="0BF35EE6"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Утепление трубопроводов</w:t>
                  </w:r>
                </w:p>
              </w:tc>
              <w:tc>
                <w:tcPr>
                  <w:tcW w:w="3152" w:type="dxa"/>
                  <w:tcBorders>
                    <w:top w:val="nil"/>
                    <w:left w:val="nil"/>
                    <w:bottom w:val="single" w:sz="4" w:space="0" w:color="auto"/>
                    <w:right w:val="single" w:sz="4" w:space="0" w:color="auto"/>
                  </w:tcBorders>
                  <w:hideMark/>
                </w:tcPr>
                <w:p w14:paraId="128C5694"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3942C4" w:rsidRPr="00F17C59" w14:paraId="08FAEFB0" w14:textId="77777777" w:rsidTr="007F7084">
              <w:trPr>
                <w:trHeight w:val="330"/>
              </w:trPr>
              <w:tc>
                <w:tcPr>
                  <w:tcW w:w="6663" w:type="dxa"/>
                  <w:tcBorders>
                    <w:top w:val="nil"/>
                    <w:left w:val="single" w:sz="4" w:space="0" w:color="auto"/>
                    <w:bottom w:val="single" w:sz="4" w:space="0" w:color="auto"/>
                    <w:right w:val="single" w:sz="4" w:space="0" w:color="auto"/>
                  </w:tcBorders>
                  <w:hideMark/>
                </w:tcPr>
                <w:p w14:paraId="7B25B010"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Проверка  исправности  канализационной вытяжки</w:t>
                  </w:r>
                </w:p>
              </w:tc>
              <w:tc>
                <w:tcPr>
                  <w:tcW w:w="3152" w:type="dxa"/>
                  <w:tcBorders>
                    <w:top w:val="nil"/>
                    <w:left w:val="nil"/>
                    <w:bottom w:val="single" w:sz="4" w:space="0" w:color="auto"/>
                    <w:right w:val="single" w:sz="4" w:space="0" w:color="auto"/>
                  </w:tcBorders>
                  <w:hideMark/>
                </w:tcPr>
                <w:p w14:paraId="6FE03FC2"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Один раз в год</w:t>
                  </w:r>
                </w:p>
              </w:tc>
            </w:tr>
            <w:tr w:rsidR="003942C4" w:rsidRPr="00F17C59" w14:paraId="1FDB51AC" w14:textId="77777777" w:rsidTr="007F7084">
              <w:trPr>
                <w:trHeight w:val="585"/>
              </w:trPr>
              <w:tc>
                <w:tcPr>
                  <w:tcW w:w="6663" w:type="dxa"/>
                  <w:tcBorders>
                    <w:top w:val="nil"/>
                    <w:left w:val="single" w:sz="4" w:space="0" w:color="auto"/>
                    <w:bottom w:val="single" w:sz="4" w:space="0" w:color="auto"/>
                    <w:right w:val="single" w:sz="4" w:space="0" w:color="auto"/>
                  </w:tcBorders>
                  <w:hideMark/>
                </w:tcPr>
                <w:p w14:paraId="1DC9F04E"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Прфилактическая прочистка внутридомовой ка-нализационной сети, включая жилые помещения</w:t>
                  </w:r>
                </w:p>
              </w:tc>
              <w:tc>
                <w:tcPr>
                  <w:tcW w:w="3152" w:type="dxa"/>
                  <w:tcBorders>
                    <w:top w:val="nil"/>
                    <w:left w:val="nil"/>
                    <w:bottom w:val="single" w:sz="4" w:space="0" w:color="auto"/>
                    <w:right w:val="single" w:sz="4" w:space="0" w:color="auto"/>
                  </w:tcBorders>
                  <w:hideMark/>
                </w:tcPr>
                <w:p w14:paraId="6714B11B"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Два раза в год</w:t>
                  </w:r>
                </w:p>
              </w:tc>
            </w:tr>
            <w:tr w:rsidR="003942C4" w:rsidRPr="00F17C59" w14:paraId="11429CCA" w14:textId="77777777" w:rsidTr="007F7084">
              <w:trPr>
                <w:trHeight w:val="345"/>
              </w:trPr>
              <w:tc>
                <w:tcPr>
                  <w:tcW w:w="6663" w:type="dxa"/>
                  <w:tcBorders>
                    <w:top w:val="nil"/>
                    <w:left w:val="single" w:sz="4" w:space="0" w:color="auto"/>
                    <w:bottom w:val="single" w:sz="4" w:space="0" w:color="auto"/>
                    <w:right w:val="single" w:sz="4" w:space="0" w:color="auto"/>
                  </w:tcBorders>
                  <w:hideMark/>
                </w:tcPr>
                <w:p w14:paraId="3BD8E670"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Устранение засоров общедомовой канализационной сети</w:t>
                  </w:r>
                </w:p>
              </w:tc>
              <w:tc>
                <w:tcPr>
                  <w:tcW w:w="3152" w:type="dxa"/>
                  <w:tcBorders>
                    <w:top w:val="nil"/>
                    <w:left w:val="nil"/>
                    <w:bottom w:val="single" w:sz="4" w:space="0" w:color="auto"/>
                    <w:right w:val="single" w:sz="4" w:space="0" w:color="auto"/>
                  </w:tcBorders>
                  <w:hideMark/>
                </w:tcPr>
                <w:p w14:paraId="0B0D1DF3"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3942C4" w:rsidRPr="00F17C59" w14:paraId="052E9A68" w14:textId="77777777" w:rsidTr="007F7084">
              <w:trPr>
                <w:trHeight w:val="360"/>
              </w:trPr>
              <w:tc>
                <w:tcPr>
                  <w:tcW w:w="6663" w:type="dxa"/>
                  <w:tcBorders>
                    <w:top w:val="nil"/>
                    <w:left w:val="single" w:sz="4" w:space="0" w:color="auto"/>
                    <w:bottom w:val="single" w:sz="4" w:space="0" w:color="auto"/>
                    <w:right w:val="single" w:sz="4" w:space="0" w:color="auto"/>
                  </w:tcBorders>
                  <w:hideMark/>
                </w:tcPr>
                <w:p w14:paraId="4385BCFC"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Утепление трубопроводов в технических подпольях</w:t>
                  </w:r>
                </w:p>
              </w:tc>
              <w:tc>
                <w:tcPr>
                  <w:tcW w:w="3152" w:type="dxa"/>
                  <w:tcBorders>
                    <w:top w:val="nil"/>
                    <w:left w:val="nil"/>
                    <w:bottom w:val="single" w:sz="4" w:space="0" w:color="auto"/>
                    <w:right w:val="single" w:sz="4" w:space="0" w:color="auto"/>
                  </w:tcBorders>
                  <w:hideMark/>
                </w:tcPr>
                <w:p w14:paraId="7CAFF3F3"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3942C4" w:rsidRPr="00F17C59" w14:paraId="6D95B670" w14:textId="77777777" w:rsidTr="007F7084">
              <w:trPr>
                <w:trHeight w:val="360"/>
              </w:trPr>
              <w:tc>
                <w:tcPr>
                  <w:tcW w:w="6663" w:type="dxa"/>
                  <w:tcBorders>
                    <w:top w:val="nil"/>
                    <w:left w:val="single" w:sz="4" w:space="0" w:color="auto"/>
                    <w:bottom w:val="single" w:sz="4" w:space="0" w:color="auto"/>
                    <w:right w:val="single" w:sz="4" w:space="0" w:color="auto"/>
                  </w:tcBorders>
                  <w:hideMark/>
                </w:tcPr>
                <w:p w14:paraId="67E63543"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в) Электроснабжение:</w:t>
                  </w:r>
                </w:p>
              </w:tc>
              <w:tc>
                <w:tcPr>
                  <w:tcW w:w="3152" w:type="dxa"/>
                  <w:tcBorders>
                    <w:top w:val="nil"/>
                    <w:left w:val="nil"/>
                    <w:bottom w:val="single" w:sz="4" w:space="0" w:color="auto"/>
                    <w:right w:val="single" w:sz="4" w:space="0" w:color="auto"/>
                  </w:tcBorders>
                  <w:hideMark/>
                </w:tcPr>
                <w:p w14:paraId="05962F00"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 </w:t>
                  </w:r>
                </w:p>
              </w:tc>
            </w:tr>
            <w:tr w:rsidR="003942C4" w:rsidRPr="00F17C59" w14:paraId="09EC6098" w14:textId="77777777" w:rsidTr="007F7084">
              <w:trPr>
                <w:trHeight w:val="990"/>
              </w:trPr>
              <w:tc>
                <w:tcPr>
                  <w:tcW w:w="6663" w:type="dxa"/>
                  <w:tcBorders>
                    <w:top w:val="nil"/>
                    <w:left w:val="single" w:sz="4" w:space="0" w:color="auto"/>
                    <w:bottom w:val="nil"/>
                    <w:right w:val="single" w:sz="4" w:space="0" w:color="auto"/>
                  </w:tcBorders>
                  <w:hideMark/>
                </w:tcPr>
                <w:p w14:paraId="2384E3AC"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152" w:type="dxa"/>
                  <w:tcBorders>
                    <w:top w:val="nil"/>
                    <w:left w:val="nil"/>
                    <w:bottom w:val="nil"/>
                    <w:right w:val="single" w:sz="4" w:space="0" w:color="auto"/>
                  </w:tcBorders>
                  <w:hideMark/>
                </w:tcPr>
                <w:p w14:paraId="3C1EF010"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графику</w:t>
                  </w:r>
                </w:p>
              </w:tc>
            </w:tr>
            <w:tr w:rsidR="003942C4" w:rsidRPr="00F17C59" w14:paraId="02BFE91C" w14:textId="77777777" w:rsidTr="007F7084">
              <w:trPr>
                <w:trHeight w:val="1275"/>
              </w:trPr>
              <w:tc>
                <w:tcPr>
                  <w:tcW w:w="6663" w:type="dxa"/>
                  <w:tcBorders>
                    <w:top w:val="single" w:sz="4" w:space="0" w:color="auto"/>
                    <w:left w:val="single" w:sz="4" w:space="0" w:color="auto"/>
                    <w:bottom w:val="nil"/>
                    <w:right w:val="single" w:sz="4" w:space="0" w:color="auto"/>
                  </w:tcBorders>
                  <w:hideMark/>
                </w:tcPr>
                <w:p w14:paraId="4C426555"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152" w:type="dxa"/>
                  <w:tcBorders>
                    <w:top w:val="single" w:sz="4" w:space="0" w:color="auto"/>
                    <w:left w:val="nil"/>
                    <w:bottom w:val="nil"/>
                    <w:right w:val="single" w:sz="4" w:space="0" w:color="auto"/>
                  </w:tcBorders>
                  <w:hideMark/>
                </w:tcPr>
                <w:p w14:paraId="2A365DF9"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мере выявления в течение трёх часов;                                                                                                                                                                                                                                                                                           в течение семи суток</w:t>
                  </w:r>
                </w:p>
              </w:tc>
            </w:tr>
            <w:tr w:rsidR="003942C4" w:rsidRPr="00F17C59" w14:paraId="3119D783" w14:textId="77777777" w:rsidTr="007F7084">
              <w:trPr>
                <w:trHeight w:val="390"/>
              </w:trPr>
              <w:tc>
                <w:tcPr>
                  <w:tcW w:w="6663" w:type="dxa"/>
                  <w:tcBorders>
                    <w:top w:val="single" w:sz="4" w:space="0" w:color="auto"/>
                    <w:left w:val="single" w:sz="4" w:space="0" w:color="auto"/>
                    <w:bottom w:val="single" w:sz="4" w:space="0" w:color="auto"/>
                    <w:right w:val="single" w:sz="4" w:space="0" w:color="auto"/>
                  </w:tcBorders>
                  <w:hideMark/>
                </w:tcPr>
                <w:p w14:paraId="175E8DDF"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Укрепление плафонов и ослабленных участков наружной электропроводки</w:t>
                  </w:r>
                </w:p>
              </w:tc>
              <w:tc>
                <w:tcPr>
                  <w:tcW w:w="3152" w:type="dxa"/>
                  <w:tcBorders>
                    <w:top w:val="single" w:sz="4" w:space="0" w:color="auto"/>
                    <w:left w:val="nil"/>
                    <w:bottom w:val="single" w:sz="4" w:space="0" w:color="auto"/>
                    <w:right w:val="single" w:sz="4" w:space="0" w:color="auto"/>
                  </w:tcBorders>
                  <w:hideMark/>
                </w:tcPr>
                <w:p w14:paraId="21756E6C"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мере выявления в течение семи суток</w:t>
                  </w:r>
                </w:p>
              </w:tc>
            </w:tr>
            <w:tr w:rsidR="003942C4" w:rsidRPr="00F17C59" w14:paraId="6E39A3E8" w14:textId="77777777" w:rsidTr="007F7084">
              <w:trPr>
                <w:trHeight w:val="660"/>
              </w:trPr>
              <w:tc>
                <w:tcPr>
                  <w:tcW w:w="6663" w:type="dxa"/>
                  <w:tcBorders>
                    <w:top w:val="nil"/>
                    <w:left w:val="single" w:sz="4" w:space="0" w:color="auto"/>
                    <w:bottom w:val="single" w:sz="4" w:space="0" w:color="auto"/>
                    <w:right w:val="single" w:sz="4" w:space="0" w:color="auto"/>
                  </w:tcBorders>
                  <w:hideMark/>
                </w:tcPr>
                <w:p w14:paraId="476D91DC"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Очистка клемм и соединений в групповых щитках и распределительных шкафах</w:t>
                  </w:r>
                </w:p>
              </w:tc>
              <w:tc>
                <w:tcPr>
                  <w:tcW w:w="3152" w:type="dxa"/>
                  <w:tcBorders>
                    <w:top w:val="nil"/>
                    <w:left w:val="nil"/>
                    <w:bottom w:val="single" w:sz="4" w:space="0" w:color="auto"/>
                    <w:right w:val="single" w:sz="4" w:space="0" w:color="auto"/>
                  </w:tcBorders>
                  <w:hideMark/>
                </w:tcPr>
                <w:p w14:paraId="51817385"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Четыре раза в год</w:t>
                  </w:r>
                </w:p>
              </w:tc>
            </w:tr>
            <w:tr w:rsidR="003942C4" w:rsidRPr="00F17C59" w14:paraId="64B1EF6B" w14:textId="77777777" w:rsidTr="007F7084">
              <w:trPr>
                <w:trHeight w:val="615"/>
              </w:trPr>
              <w:tc>
                <w:tcPr>
                  <w:tcW w:w="6663" w:type="dxa"/>
                  <w:tcBorders>
                    <w:top w:val="nil"/>
                    <w:left w:val="single" w:sz="4" w:space="0" w:color="auto"/>
                    <w:bottom w:val="single" w:sz="4" w:space="0" w:color="auto"/>
                    <w:right w:val="single" w:sz="4" w:space="0" w:color="auto"/>
                  </w:tcBorders>
                  <w:hideMark/>
                </w:tcPr>
                <w:p w14:paraId="3451FF62"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Ремонтзапирающих устройств и закрытие на замки групповых щитков и распределительных шкафов</w:t>
                  </w:r>
                </w:p>
              </w:tc>
              <w:tc>
                <w:tcPr>
                  <w:tcW w:w="3152" w:type="dxa"/>
                  <w:tcBorders>
                    <w:top w:val="nil"/>
                    <w:left w:val="nil"/>
                    <w:bottom w:val="single" w:sz="4" w:space="0" w:color="auto"/>
                    <w:right w:val="single" w:sz="4" w:space="0" w:color="auto"/>
                  </w:tcBorders>
                  <w:hideMark/>
                </w:tcPr>
                <w:p w14:paraId="48BF0F12"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мере выявления нарушений</w:t>
                  </w:r>
                </w:p>
              </w:tc>
            </w:tr>
            <w:tr w:rsidR="003942C4" w:rsidRPr="00F17C59" w14:paraId="279F454F" w14:textId="77777777" w:rsidTr="007F7084">
              <w:trPr>
                <w:trHeight w:val="360"/>
              </w:trPr>
              <w:tc>
                <w:tcPr>
                  <w:tcW w:w="6663" w:type="dxa"/>
                  <w:tcBorders>
                    <w:top w:val="nil"/>
                    <w:left w:val="single" w:sz="4" w:space="0" w:color="auto"/>
                    <w:bottom w:val="single" w:sz="4" w:space="0" w:color="auto"/>
                    <w:right w:val="single" w:sz="4" w:space="0" w:color="auto"/>
                  </w:tcBorders>
                  <w:hideMark/>
                </w:tcPr>
                <w:p w14:paraId="193AB976"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г) Обслуживание канализационной насосной станции:</w:t>
                  </w:r>
                </w:p>
              </w:tc>
              <w:tc>
                <w:tcPr>
                  <w:tcW w:w="3152" w:type="dxa"/>
                  <w:tcBorders>
                    <w:top w:val="nil"/>
                    <w:left w:val="nil"/>
                    <w:bottom w:val="single" w:sz="4" w:space="0" w:color="auto"/>
                    <w:right w:val="single" w:sz="4" w:space="0" w:color="auto"/>
                  </w:tcBorders>
                  <w:hideMark/>
                </w:tcPr>
                <w:p w14:paraId="7CE99252"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 </w:t>
                  </w:r>
                </w:p>
              </w:tc>
            </w:tr>
            <w:tr w:rsidR="003942C4" w:rsidRPr="00F17C59" w14:paraId="458BD29B" w14:textId="77777777" w:rsidTr="007F7084">
              <w:trPr>
                <w:trHeight w:val="345"/>
              </w:trPr>
              <w:tc>
                <w:tcPr>
                  <w:tcW w:w="9815" w:type="dxa"/>
                  <w:gridSpan w:val="2"/>
                  <w:tcBorders>
                    <w:top w:val="single" w:sz="4" w:space="0" w:color="auto"/>
                    <w:left w:val="single" w:sz="4" w:space="0" w:color="auto"/>
                    <w:bottom w:val="single" w:sz="4" w:space="0" w:color="auto"/>
                    <w:right w:val="single" w:sz="4" w:space="0" w:color="auto"/>
                  </w:tcBorders>
                  <w:hideMark/>
                </w:tcPr>
                <w:p w14:paraId="2432A25F"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1.3.Аварийное обслуживание:</w:t>
                  </w:r>
                </w:p>
              </w:tc>
            </w:tr>
            <w:tr w:rsidR="003942C4" w:rsidRPr="00F17C59" w14:paraId="531A7EF2" w14:textId="77777777" w:rsidTr="007F7084">
              <w:trPr>
                <w:trHeight w:val="375"/>
              </w:trPr>
              <w:tc>
                <w:tcPr>
                  <w:tcW w:w="9815" w:type="dxa"/>
                  <w:gridSpan w:val="2"/>
                  <w:tcBorders>
                    <w:top w:val="single" w:sz="4" w:space="0" w:color="auto"/>
                    <w:left w:val="single" w:sz="4" w:space="0" w:color="auto"/>
                    <w:bottom w:val="single" w:sz="4" w:space="0" w:color="auto"/>
                    <w:right w:val="single" w:sz="4" w:space="0" w:color="000000"/>
                  </w:tcBorders>
                  <w:hideMark/>
                </w:tcPr>
                <w:p w14:paraId="201B51B6"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а) Водопровод и канализация:</w:t>
                  </w:r>
                </w:p>
              </w:tc>
            </w:tr>
            <w:tr w:rsidR="003942C4" w:rsidRPr="00F17C59" w14:paraId="7501CE77" w14:textId="77777777" w:rsidTr="007F7084">
              <w:trPr>
                <w:trHeight w:val="690"/>
              </w:trPr>
              <w:tc>
                <w:tcPr>
                  <w:tcW w:w="6663" w:type="dxa"/>
                  <w:tcBorders>
                    <w:top w:val="nil"/>
                    <w:left w:val="single" w:sz="4" w:space="0" w:color="auto"/>
                    <w:bottom w:val="single" w:sz="4" w:space="0" w:color="auto"/>
                    <w:right w:val="single" w:sz="4" w:space="0" w:color="auto"/>
                  </w:tcBorders>
                  <w:hideMark/>
                </w:tcPr>
                <w:p w14:paraId="3A84DCDC"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52" w:type="dxa"/>
                  <w:tcBorders>
                    <w:top w:val="nil"/>
                    <w:left w:val="nil"/>
                    <w:bottom w:val="single" w:sz="4" w:space="0" w:color="auto"/>
                    <w:right w:val="single" w:sz="4" w:space="0" w:color="auto"/>
                  </w:tcBorders>
                  <w:hideMark/>
                </w:tcPr>
                <w:p w14:paraId="1619C0B0"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3942C4" w:rsidRPr="00F17C59" w14:paraId="6B127F49" w14:textId="77777777" w:rsidTr="007F7084">
              <w:trPr>
                <w:trHeight w:val="630"/>
              </w:trPr>
              <w:tc>
                <w:tcPr>
                  <w:tcW w:w="6663" w:type="dxa"/>
                  <w:tcBorders>
                    <w:top w:val="nil"/>
                    <w:left w:val="single" w:sz="4" w:space="0" w:color="auto"/>
                    <w:bottom w:val="single" w:sz="4" w:space="0" w:color="auto"/>
                    <w:right w:val="single" w:sz="4" w:space="0" w:color="auto"/>
                  </w:tcBorders>
                  <w:hideMark/>
                </w:tcPr>
                <w:p w14:paraId="615AA3B7"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Ликвидация засоров канализации на внутридомовых системах, включая выпуска до первых колодцев</w:t>
                  </w:r>
                </w:p>
              </w:tc>
              <w:tc>
                <w:tcPr>
                  <w:tcW w:w="3152" w:type="dxa"/>
                  <w:tcBorders>
                    <w:top w:val="nil"/>
                    <w:left w:val="nil"/>
                    <w:bottom w:val="single" w:sz="4" w:space="0" w:color="auto"/>
                    <w:right w:val="single" w:sz="4" w:space="0" w:color="auto"/>
                  </w:tcBorders>
                  <w:hideMark/>
                </w:tcPr>
                <w:p w14:paraId="6D478050"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3942C4" w:rsidRPr="00F17C59" w14:paraId="040EF70F" w14:textId="77777777" w:rsidTr="007F7084">
              <w:trPr>
                <w:trHeight w:val="660"/>
              </w:trPr>
              <w:tc>
                <w:tcPr>
                  <w:tcW w:w="6663" w:type="dxa"/>
                  <w:tcBorders>
                    <w:top w:val="nil"/>
                    <w:left w:val="single" w:sz="4" w:space="0" w:color="auto"/>
                    <w:bottom w:val="single" w:sz="4" w:space="0" w:color="auto"/>
                    <w:right w:val="single" w:sz="4" w:space="0" w:color="auto"/>
                  </w:tcBorders>
                  <w:hideMark/>
                </w:tcPr>
                <w:p w14:paraId="3FAA0809"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Устранение засоров канализации в жилых помещениях, произошедших не по вине жителей</w:t>
                  </w:r>
                </w:p>
              </w:tc>
              <w:tc>
                <w:tcPr>
                  <w:tcW w:w="3152" w:type="dxa"/>
                  <w:tcBorders>
                    <w:top w:val="nil"/>
                    <w:left w:val="nil"/>
                    <w:bottom w:val="single" w:sz="4" w:space="0" w:color="auto"/>
                    <w:right w:val="single" w:sz="4" w:space="0" w:color="auto"/>
                  </w:tcBorders>
                  <w:hideMark/>
                </w:tcPr>
                <w:p w14:paraId="79030620"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3942C4" w:rsidRPr="00F17C59" w14:paraId="2D0CAA1E" w14:textId="77777777" w:rsidTr="007F7084">
              <w:trPr>
                <w:trHeight w:val="360"/>
              </w:trPr>
              <w:tc>
                <w:tcPr>
                  <w:tcW w:w="9815" w:type="dxa"/>
                  <w:gridSpan w:val="2"/>
                  <w:tcBorders>
                    <w:top w:val="single" w:sz="4" w:space="0" w:color="auto"/>
                    <w:left w:val="single" w:sz="4" w:space="0" w:color="auto"/>
                    <w:bottom w:val="single" w:sz="4" w:space="0" w:color="auto"/>
                    <w:right w:val="single" w:sz="4" w:space="0" w:color="auto"/>
                  </w:tcBorders>
                  <w:hideMark/>
                </w:tcPr>
                <w:p w14:paraId="4D28B09F"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б) Центральное отопление:</w:t>
                  </w:r>
                </w:p>
              </w:tc>
            </w:tr>
            <w:tr w:rsidR="003942C4" w:rsidRPr="00F17C59" w14:paraId="5742F178" w14:textId="77777777" w:rsidTr="007F7084">
              <w:trPr>
                <w:trHeight w:val="690"/>
              </w:trPr>
              <w:tc>
                <w:tcPr>
                  <w:tcW w:w="6663" w:type="dxa"/>
                  <w:tcBorders>
                    <w:top w:val="nil"/>
                    <w:left w:val="single" w:sz="4" w:space="0" w:color="auto"/>
                    <w:bottom w:val="single" w:sz="4" w:space="0" w:color="auto"/>
                    <w:right w:val="single" w:sz="4" w:space="0" w:color="auto"/>
                  </w:tcBorders>
                  <w:hideMark/>
                </w:tcPr>
                <w:p w14:paraId="59E6F905"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52" w:type="dxa"/>
                  <w:tcBorders>
                    <w:top w:val="nil"/>
                    <w:left w:val="nil"/>
                    <w:bottom w:val="single" w:sz="4" w:space="0" w:color="auto"/>
                    <w:right w:val="single" w:sz="4" w:space="0" w:color="auto"/>
                  </w:tcBorders>
                  <w:hideMark/>
                </w:tcPr>
                <w:p w14:paraId="0CEC1088"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3942C4" w:rsidRPr="00F17C59" w14:paraId="492899F3" w14:textId="77777777" w:rsidTr="007F7084">
              <w:trPr>
                <w:trHeight w:val="360"/>
              </w:trPr>
              <w:tc>
                <w:tcPr>
                  <w:tcW w:w="9815" w:type="dxa"/>
                  <w:gridSpan w:val="2"/>
                  <w:tcBorders>
                    <w:top w:val="single" w:sz="4" w:space="0" w:color="auto"/>
                    <w:left w:val="single" w:sz="4" w:space="0" w:color="auto"/>
                    <w:bottom w:val="single" w:sz="4" w:space="0" w:color="auto"/>
                    <w:right w:val="single" w:sz="4" w:space="0" w:color="auto"/>
                  </w:tcBorders>
                  <w:hideMark/>
                </w:tcPr>
                <w:p w14:paraId="3E366E0C"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в) Электроснабжение:</w:t>
                  </w:r>
                </w:p>
              </w:tc>
            </w:tr>
            <w:tr w:rsidR="003942C4" w:rsidRPr="00F17C59" w14:paraId="3D17BA84" w14:textId="77777777" w:rsidTr="007F7084">
              <w:trPr>
                <w:trHeight w:val="690"/>
              </w:trPr>
              <w:tc>
                <w:tcPr>
                  <w:tcW w:w="6663" w:type="dxa"/>
                  <w:tcBorders>
                    <w:top w:val="nil"/>
                    <w:left w:val="single" w:sz="4" w:space="0" w:color="auto"/>
                    <w:bottom w:val="nil"/>
                    <w:right w:val="single" w:sz="4" w:space="0" w:color="auto"/>
                  </w:tcBorders>
                  <w:hideMark/>
                </w:tcPr>
                <w:p w14:paraId="35A6E614"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152" w:type="dxa"/>
                  <w:tcBorders>
                    <w:top w:val="nil"/>
                    <w:left w:val="nil"/>
                    <w:bottom w:val="nil"/>
                    <w:right w:val="single" w:sz="4" w:space="0" w:color="auto"/>
                  </w:tcBorders>
                  <w:hideMark/>
                </w:tcPr>
                <w:p w14:paraId="5ED56F32"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3942C4" w:rsidRPr="00F17C59" w14:paraId="2DC43498" w14:textId="77777777" w:rsidTr="007F7084">
              <w:trPr>
                <w:trHeight w:val="975"/>
              </w:trPr>
              <w:tc>
                <w:tcPr>
                  <w:tcW w:w="6663" w:type="dxa"/>
                  <w:tcBorders>
                    <w:top w:val="single" w:sz="4" w:space="0" w:color="auto"/>
                    <w:left w:val="single" w:sz="4" w:space="0" w:color="auto"/>
                    <w:bottom w:val="nil"/>
                    <w:right w:val="single" w:sz="4" w:space="0" w:color="auto"/>
                  </w:tcBorders>
                  <w:hideMark/>
                </w:tcPr>
                <w:p w14:paraId="525B1C44"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152" w:type="dxa"/>
                  <w:tcBorders>
                    <w:top w:val="single" w:sz="4" w:space="0" w:color="auto"/>
                    <w:left w:val="nil"/>
                    <w:bottom w:val="nil"/>
                    <w:right w:val="single" w:sz="4" w:space="0" w:color="auto"/>
                  </w:tcBorders>
                  <w:hideMark/>
                </w:tcPr>
                <w:p w14:paraId="0C582D08"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3942C4" w:rsidRPr="00F17C59" w14:paraId="075FEB52" w14:textId="77777777" w:rsidTr="007F7084">
              <w:trPr>
                <w:trHeight w:val="945"/>
              </w:trPr>
              <w:tc>
                <w:tcPr>
                  <w:tcW w:w="6663" w:type="dxa"/>
                  <w:tcBorders>
                    <w:top w:val="single" w:sz="4" w:space="0" w:color="auto"/>
                    <w:left w:val="single" w:sz="4" w:space="0" w:color="auto"/>
                    <w:bottom w:val="nil"/>
                    <w:right w:val="single" w:sz="4" w:space="0" w:color="auto"/>
                  </w:tcBorders>
                  <w:hideMark/>
                </w:tcPr>
                <w:p w14:paraId="5B2276E5"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152" w:type="dxa"/>
                  <w:tcBorders>
                    <w:top w:val="single" w:sz="4" w:space="0" w:color="auto"/>
                    <w:left w:val="nil"/>
                    <w:bottom w:val="nil"/>
                    <w:right w:val="single" w:sz="4" w:space="0" w:color="auto"/>
                  </w:tcBorders>
                  <w:hideMark/>
                </w:tcPr>
                <w:p w14:paraId="54381A90" w14:textId="77777777" w:rsidR="003942C4" w:rsidRPr="00F17C59" w:rsidRDefault="003942C4" w:rsidP="007F7084">
                  <w:pPr>
                    <w:suppressAutoHyphens w:val="0"/>
                    <w:jc w:val="center"/>
                    <w:rPr>
                      <w:color w:val="000000"/>
                      <w:sz w:val="22"/>
                      <w:szCs w:val="22"/>
                      <w:lang w:eastAsia="ru-RU"/>
                    </w:rPr>
                  </w:pPr>
                  <w:r w:rsidRPr="00F17C59">
                    <w:rPr>
                      <w:color w:val="000000"/>
                      <w:sz w:val="22"/>
                      <w:szCs w:val="22"/>
                      <w:lang w:eastAsia="ru-RU"/>
                    </w:rPr>
                    <w:t>По необходимости</w:t>
                  </w:r>
                </w:p>
              </w:tc>
            </w:tr>
            <w:tr w:rsidR="003942C4" w:rsidRPr="00F17C59" w14:paraId="17ACF835" w14:textId="77777777" w:rsidTr="007F7084">
              <w:trPr>
                <w:trHeight w:val="330"/>
              </w:trPr>
              <w:tc>
                <w:tcPr>
                  <w:tcW w:w="9815" w:type="dxa"/>
                  <w:gridSpan w:val="2"/>
                  <w:tcBorders>
                    <w:top w:val="single" w:sz="4" w:space="0" w:color="auto"/>
                    <w:left w:val="single" w:sz="4" w:space="0" w:color="auto"/>
                    <w:bottom w:val="single" w:sz="4" w:space="0" w:color="auto"/>
                    <w:right w:val="single" w:sz="4" w:space="0" w:color="auto"/>
                  </w:tcBorders>
                  <w:hideMark/>
                </w:tcPr>
                <w:p w14:paraId="05D35693" w14:textId="77777777" w:rsidR="003942C4" w:rsidRPr="00F17C59" w:rsidRDefault="003942C4" w:rsidP="007F7084">
                  <w:pPr>
                    <w:suppressAutoHyphens w:val="0"/>
                    <w:jc w:val="center"/>
                    <w:rPr>
                      <w:b/>
                      <w:bCs/>
                      <w:color w:val="000000"/>
                      <w:sz w:val="22"/>
                      <w:szCs w:val="22"/>
                      <w:lang w:eastAsia="ru-RU"/>
                    </w:rPr>
                  </w:pPr>
                  <w:r w:rsidRPr="00F17C59">
                    <w:rPr>
                      <w:b/>
                      <w:bCs/>
                      <w:color w:val="000000"/>
                      <w:sz w:val="22"/>
                      <w:szCs w:val="22"/>
                      <w:lang w:eastAsia="ru-RU"/>
                    </w:rPr>
                    <w:t>2.Работы по текущему ремонту</w:t>
                  </w:r>
                </w:p>
              </w:tc>
            </w:tr>
            <w:tr w:rsidR="003942C4" w:rsidRPr="00F17C59" w14:paraId="54C75984" w14:textId="77777777" w:rsidTr="007F7084">
              <w:trPr>
                <w:trHeight w:val="300"/>
              </w:trPr>
              <w:tc>
                <w:tcPr>
                  <w:tcW w:w="9815" w:type="dxa"/>
                  <w:gridSpan w:val="2"/>
                  <w:tcBorders>
                    <w:top w:val="single" w:sz="4" w:space="0" w:color="auto"/>
                    <w:left w:val="single" w:sz="4" w:space="0" w:color="auto"/>
                    <w:bottom w:val="single" w:sz="4" w:space="0" w:color="auto"/>
                    <w:right w:val="single" w:sz="4" w:space="0" w:color="auto"/>
                  </w:tcBorders>
                  <w:hideMark/>
                </w:tcPr>
                <w:p w14:paraId="61BAC293"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2.1. Фундаменты:</w:t>
                  </w:r>
                </w:p>
              </w:tc>
            </w:tr>
            <w:tr w:rsidR="003942C4" w:rsidRPr="00F17C59" w14:paraId="0D993F4D" w14:textId="77777777" w:rsidTr="007F7084">
              <w:trPr>
                <w:trHeight w:val="645"/>
              </w:trPr>
              <w:tc>
                <w:tcPr>
                  <w:tcW w:w="6663" w:type="dxa"/>
                  <w:tcBorders>
                    <w:top w:val="nil"/>
                    <w:left w:val="single" w:sz="4" w:space="0" w:color="auto"/>
                    <w:bottom w:val="single" w:sz="4" w:space="0" w:color="auto"/>
                    <w:right w:val="single" w:sz="4" w:space="0" w:color="auto"/>
                  </w:tcBorders>
                  <w:hideMark/>
                </w:tcPr>
                <w:p w14:paraId="7EC20E2B"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152" w:type="dxa"/>
                  <w:vMerge w:val="restart"/>
                  <w:tcBorders>
                    <w:top w:val="nil"/>
                    <w:left w:val="single" w:sz="4" w:space="0" w:color="auto"/>
                    <w:bottom w:val="single" w:sz="4" w:space="0" w:color="000000"/>
                    <w:right w:val="single" w:sz="4" w:space="0" w:color="auto"/>
                  </w:tcBorders>
                  <w:hideMark/>
                </w:tcPr>
                <w:p w14:paraId="75A67311" w14:textId="77777777" w:rsidR="003942C4" w:rsidRPr="00F17C59" w:rsidRDefault="003942C4" w:rsidP="007F708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3942C4" w:rsidRPr="00F17C59" w14:paraId="22A5180C" w14:textId="77777777" w:rsidTr="007F7084">
              <w:trPr>
                <w:trHeight w:val="315"/>
              </w:trPr>
              <w:tc>
                <w:tcPr>
                  <w:tcW w:w="6663" w:type="dxa"/>
                  <w:tcBorders>
                    <w:top w:val="nil"/>
                    <w:left w:val="single" w:sz="4" w:space="0" w:color="auto"/>
                    <w:bottom w:val="single" w:sz="4" w:space="0" w:color="auto"/>
                    <w:right w:val="single" w:sz="4" w:space="0" w:color="auto"/>
                  </w:tcBorders>
                  <w:hideMark/>
                </w:tcPr>
                <w:p w14:paraId="4B1E24A5"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Восстановление повреждённых участков гидроизоляции фундаментов</w:t>
                  </w:r>
                </w:p>
              </w:tc>
              <w:tc>
                <w:tcPr>
                  <w:tcW w:w="3152" w:type="dxa"/>
                  <w:vMerge/>
                  <w:tcBorders>
                    <w:top w:val="nil"/>
                    <w:left w:val="single" w:sz="4" w:space="0" w:color="auto"/>
                    <w:bottom w:val="single" w:sz="4" w:space="0" w:color="000000"/>
                    <w:right w:val="single" w:sz="4" w:space="0" w:color="auto"/>
                  </w:tcBorders>
                  <w:vAlign w:val="center"/>
                  <w:hideMark/>
                </w:tcPr>
                <w:p w14:paraId="5E70A635" w14:textId="77777777" w:rsidR="003942C4" w:rsidRPr="00F17C59" w:rsidRDefault="003942C4" w:rsidP="007F7084">
                  <w:pPr>
                    <w:suppressAutoHyphens w:val="0"/>
                    <w:rPr>
                      <w:color w:val="000000"/>
                      <w:sz w:val="22"/>
                      <w:szCs w:val="22"/>
                      <w:lang w:eastAsia="ru-RU"/>
                    </w:rPr>
                  </w:pPr>
                </w:p>
              </w:tc>
            </w:tr>
            <w:tr w:rsidR="003942C4" w:rsidRPr="00F17C59" w14:paraId="1F9D163C" w14:textId="77777777" w:rsidTr="007F7084">
              <w:trPr>
                <w:trHeight w:val="360"/>
              </w:trPr>
              <w:tc>
                <w:tcPr>
                  <w:tcW w:w="6663" w:type="dxa"/>
                  <w:tcBorders>
                    <w:top w:val="nil"/>
                    <w:left w:val="single" w:sz="4" w:space="0" w:color="auto"/>
                    <w:bottom w:val="single" w:sz="4" w:space="0" w:color="auto"/>
                    <w:right w:val="single" w:sz="4" w:space="0" w:color="auto"/>
                  </w:tcBorders>
                  <w:hideMark/>
                </w:tcPr>
                <w:p w14:paraId="32984134"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Ремонт вентиляционных продухов</w:t>
                  </w:r>
                </w:p>
              </w:tc>
              <w:tc>
                <w:tcPr>
                  <w:tcW w:w="3152" w:type="dxa"/>
                  <w:vMerge/>
                  <w:tcBorders>
                    <w:top w:val="nil"/>
                    <w:left w:val="single" w:sz="4" w:space="0" w:color="auto"/>
                    <w:bottom w:val="single" w:sz="4" w:space="0" w:color="000000"/>
                    <w:right w:val="single" w:sz="4" w:space="0" w:color="auto"/>
                  </w:tcBorders>
                  <w:vAlign w:val="center"/>
                  <w:hideMark/>
                </w:tcPr>
                <w:p w14:paraId="160A2E40" w14:textId="77777777" w:rsidR="003942C4" w:rsidRPr="00F17C59" w:rsidRDefault="003942C4" w:rsidP="007F7084">
                  <w:pPr>
                    <w:suppressAutoHyphens w:val="0"/>
                    <w:rPr>
                      <w:color w:val="000000"/>
                      <w:sz w:val="22"/>
                      <w:szCs w:val="22"/>
                      <w:lang w:eastAsia="ru-RU"/>
                    </w:rPr>
                  </w:pPr>
                </w:p>
              </w:tc>
            </w:tr>
            <w:tr w:rsidR="003942C4" w:rsidRPr="00F17C59" w14:paraId="5F5A2788" w14:textId="77777777" w:rsidTr="007F7084">
              <w:trPr>
                <w:trHeight w:val="315"/>
              </w:trPr>
              <w:tc>
                <w:tcPr>
                  <w:tcW w:w="9815" w:type="dxa"/>
                  <w:gridSpan w:val="2"/>
                  <w:tcBorders>
                    <w:top w:val="single" w:sz="4" w:space="0" w:color="auto"/>
                    <w:left w:val="single" w:sz="4" w:space="0" w:color="auto"/>
                    <w:bottom w:val="single" w:sz="4" w:space="0" w:color="auto"/>
                    <w:right w:val="single" w:sz="4" w:space="0" w:color="auto"/>
                  </w:tcBorders>
                  <w:hideMark/>
                </w:tcPr>
                <w:p w14:paraId="686AAC20"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2.2. Фасады:</w:t>
                  </w:r>
                </w:p>
              </w:tc>
            </w:tr>
            <w:tr w:rsidR="003942C4" w:rsidRPr="00F17C59" w14:paraId="514F3B59" w14:textId="77777777" w:rsidTr="007F7084">
              <w:trPr>
                <w:trHeight w:val="615"/>
              </w:trPr>
              <w:tc>
                <w:tcPr>
                  <w:tcW w:w="6663" w:type="dxa"/>
                  <w:tcBorders>
                    <w:top w:val="nil"/>
                    <w:left w:val="single" w:sz="4" w:space="0" w:color="auto"/>
                    <w:bottom w:val="single" w:sz="4" w:space="0" w:color="auto"/>
                    <w:right w:val="single" w:sz="4" w:space="0" w:color="auto"/>
                  </w:tcBorders>
                  <w:hideMark/>
                </w:tcPr>
                <w:p w14:paraId="20AB796E"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Заделка трещин, расшивка швов, прекладка отдельных участков кирпичных стен</w:t>
                  </w:r>
                </w:p>
              </w:tc>
              <w:tc>
                <w:tcPr>
                  <w:tcW w:w="3152" w:type="dxa"/>
                  <w:vMerge w:val="restart"/>
                  <w:tcBorders>
                    <w:top w:val="nil"/>
                    <w:left w:val="single" w:sz="4" w:space="0" w:color="auto"/>
                    <w:bottom w:val="single" w:sz="4" w:space="0" w:color="000000"/>
                    <w:right w:val="single" w:sz="4" w:space="0" w:color="auto"/>
                  </w:tcBorders>
                  <w:hideMark/>
                </w:tcPr>
                <w:p w14:paraId="6D5E2F73" w14:textId="77777777" w:rsidR="003942C4" w:rsidRPr="00F17C59" w:rsidRDefault="003942C4" w:rsidP="007F708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3942C4" w:rsidRPr="00F17C59" w14:paraId="4D7B3345" w14:textId="77777777" w:rsidTr="007F7084">
              <w:trPr>
                <w:trHeight w:val="375"/>
              </w:trPr>
              <w:tc>
                <w:tcPr>
                  <w:tcW w:w="6663" w:type="dxa"/>
                  <w:tcBorders>
                    <w:top w:val="nil"/>
                    <w:left w:val="single" w:sz="4" w:space="0" w:color="auto"/>
                    <w:bottom w:val="single" w:sz="4" w:space="0" w:color="auto"/>
                    <w:right w:val="single" w:sz="4" w:space="0" w:color="auto"/>
                  </w:tcBorders>
                  <w:hideMark/>
                </w:tcPr>
                <w:p w14:paraId="67A4A6D0"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Восстановление отдельных простенков, перемычек, козырьков</w:t>
                  </w:r>
                </w:p>
              </w:tc>
              <w:tc>
                <w:tcPr>
                  <w:tcW w:w="3152" w:type="dxa"/>
                  <w:vMerge/>
                  <w:tcBorders>
                    <w:top w:val="nil"/>
                    <w:left w:val="single" w:sz="4" w:space="0" w:color="auto"/>
                    <w:bottom w:val="single" w:sz="4" w:space="0" w:color="000000"/>
                    <w:right w:val="single" w:sz="4" w:space="0" w:color="auto"/>
                  </w:tcBorders>
                  <w:vAlign w:val="center"/>
                  <w:hideMark/>
                </w:tcPr>
                <w:p w14:paraId="32A05F77" w14:textId="77777777" w:rsidR="003942C4" w:rsidRPr="00F17C59" w:rsidRDefault="003942C4" w:rsidP="007F7084">
                  <w:pPr>
                    <w:suppressAutoHyphens w:val="0"/>
                    <w:rPr>
                      <w:color w:val="000000"/>
                      <w:sz w:val="22"/>
                      <w:szCs w:val="22"/>
                      <w:lang w:eastAsia="ru-RU"/>
                    </w:rPr>
                  </w:pPr>
                </w:p>
              </w:tc>
            </w:tr>
            <w:tr w:rsidR="003942C4" w:rsidRPr="00F17C59" w14:paraId="6A4E4932" w14:textId="77777777" w:rsidTr="007F7084">
              <w:trPr>
                <w:trHeight w:val="360"/>
              </w:trPr>
              <w:tc>
                <w:tcPr>
                  <w:tcW w:w="6663" w:type="dxa"/>
                  <w:tcBorders>
                    <w:top w:val="nil"/>
                    <w:left w:val="single" w:sz="4" w:space="0" w:color="auto"/>
                    <w:bottom w:val="single" w:sz="4" w:space="0" w:color="auto"/>
                    <w:right w:val="single" w:sz="4" w:space="0" w:color="auto"/>
                  </w:tcBorders>
                  <w:hideMark/>
                </w:tcPr>
                <w:p w14:paraId="0A6AAC25"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Утепление промерзающих участков стен</w:t>
                  </w:r>
                </w:p>
              </w:tc>
              <w:tc>
                <w:tcPr>
                  <w:tcW w:w="3152" w:type="dxa"/>
                  <w:vMerge/>
                  <w:tcBorders>
                    <w:top w:val="nil"/>
                    <w:left w:val="single" w:sz="4" w:space="0" w:color="auto"/>
                    <w:bottom w:val="single" w:sz="4" w:space="0" w:color="000000"/>
                    <w:right w:val="single" w:sz="4" w:space="0" w:color="auto"/>
                  </w:tcBorders>
                  <w:vAlign w:val="center"/>
                  <w:hideMark/>
                </w:tcPr>
                <w:p w14:paraId="395AC542" w14:textId="77777777" w:rsidR="003942C4" w:rsidRPr="00F17C59" w:rsidRDefault="003942C4" w:rsidP="007F7084">
                  <w:pPr>
                    <w:suppressAutoHyphens w:val="0"/>
                    <w:rPr>
                      <w:color w:val="000000"/>
                      <w:sz w:val="22"/>
                      <w:szCs w:val="22"/>
                      <w:lang w:eastAsia="ru-RU"/>
                    </w:rPr>
                  </w:pPr>
                </w:p>
              </w:tc>
            </w:tr>
            <w:tr w:rsidR="003942C4" w:rsidRPr="00F17C59" w14:paraId="622F8E79" w14:textId="77777777" w:rsidTr="007F7084">
              <w:trPr>
                <w:trHeight w:val="360"/>
              </w:trPr>
              <w:tc>
                <w:tcPr>
                  <w:tcW w:w="6663" w:type="dxa"/>
                  <w:tcBorders>
                    <w:top w:val="nil"/>
                    <w:left w:val="single" w:sz="4" w:space="0" w:color="auto"/>
                    <w:bottom w:val="single" w:sz="4" w:space="0" w:color="auto"/>
                    <w:right w:val="single" w:sz="4" w:space="0" w:color="auto"/>
                  </w:tcBorders>
                  <w:hideMark/>
                </w:tcPr>
                <w:p w14:paraId="585AE34C"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Ремонт и окраска фасадов</w:t>
                  </w:r>
                </w:p>
              </w:tc>
              <w:tc>
                <w:tcPr>
                  <w:tcW w:w="3152" w:type="dxa"/>
                  <w:vMerge/>
                  <w:tcBorders>
                    <w:top w:val="nil"/>
                    <w:left w:val="single" w:sz="4" w:space="0" w:color="auto"/>
                    <w:bottom w:val="single" w:sz="4" w:space="0" w:color="000000"/>
                    <w:right w:val="single" w:sz="4" w:space="0" w:color="auto"/>
                  </w:tcBorders>
                  <w:vAlign w:val="center"/>
                  <w:hideMark/>
                </w:tcPr>
                <w:p w14:paraId="31CEB62C" w14:textId="77777777" w:rsidR="003942C4" w:rsidRPr="00F17C59" w:rsidRDefault="003942C4" w:rsidP="007F7084">
                  <w:pPr>
                    <w:suppressAutoHyphens w:val="0"/>
                    <w:rPr>
                      <w:color w:val="000000"/>
                      <w:sz w:val="22"/>
                      <w:szCs w:val="22"/>
                      <w:lang w:eastAsia="ru-RU"/>
                    </w:rPr>
                  </w:pPr>
                </w:p>
              </w:tc>
            </w:tr>
            <w:tr w:rsidR="003942C4" w:rsidRPr="00F17C59" w14:paraId="36D4CE83" w14:textId="77777777" w:rsidTr="007F7084">
              <w:trPr>
                <w:trHeight w:val="300"/>
              </w:trPr>
              <w:tc>
                <w:tcPr>
                  <w:tcW w:w="9815" w:type="dxa"/>
                  <w:gridSpan w:val="2"/>
                  <w:tcBorders>
                    <w:top w:val="single" w:sz="4" w:space="0" w:color="auto"/>
                    <w:left w:val="single" w:sz="4" w:space="0" w:color="auto"/>
                    <w:bottom w:val="single" w:sz="4" w:space="0" w:color="auto"/>
                    <w:right w:val="single" w:sz="4" w:space="0" w:color="auto"/>
                  </w:tcBorders>
                  <w:hideMark/>
                </w:tcPr>
                <w:p w14:paraId="5579A5A7"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2.3. Перекрытия:</w:t>
                  </w:r>
                </w:p>
              </w:tc>
            </w:tr>
            <w:tr w:rsidR="003942C4" w:rsidRPr="00F17C59" w14:paraId="6E3C5B07" w14:textId="77777777" w:rsidTr="007F7084">
              <w:trPr>
                <w:trHeight w:val="285"/>
              </w:trPr>
              <w:tc>
                <w:tcPr>
                  <w:tcW w:w="6663" w:type="dxa"/>
                  <w:tcBorders>
                    <w:top w:val="nil"/>
                    <w:left w:val="single" w:sz="4" w:space="0" w:color="auto"/>
                    <w:bottom w:val="single" w:sz="4" w:space="0" w:color="auto"/>
                    <w:right w:val="single" w:sz="4" w:space="0" w:color="auto"/>
                  </w:tcBorders>
                  <w:vAlign w:val="bottom"/>
                  <w:hideMark/>
                </w:tcPr>
                <w:p w14:paraId="1D033F13"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152" w:type="dxa"/>
                  <w:tcBorders>
                    <w:top w:val="nil"/>
                    <w:left w:val="nil"/>
                    <w:bottom w:val="single" w:sz="4" w:space="0" w:color="auto"/>
                    <w:right w:val="single" w:sz="4" w:space="0" w:color="auto"/>
                  </w:tcBorders>
                  <w:hideMark/>
                </w:tcPr>
                <w:p w14:paraId="20977A52" w14:textId="77777777" w:rsidR="003942C4" w:rsidRPr="00F17C59" w:rsidRDefault="003942C4" w:rsidP="007F708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3942C4" w:rsidRPr="00F17C59" w14:paraId="029EEE2D" w14:textId="77777777" w:rsidTr="007F7084">
              <w:trPr>
                <w:trHeight w:val="375"/>
              </w:trPr>
              <w:tc>
                <w:tcPr>
                  <w:tcW w:w="9815" w:type="dxa"/>
                  <w:gridSpan w:val="2"/>
                  <w:tcBorders>
                    <w:top w:val="single" w:sz="4" w:space="0" w:color="auto"/>
                    <w:left w:val="single" w:sz="4" w:space="0" w:color="auto"/>
                    <w:bottom w:val="single" w:sz="4" w:space="0" w:color="auto"/>
                    <w:right w:val="single" w:sz="4" w:space="0" w:color="auto"/>
                  </w:tcBorders>
                  <w:hideMark/>
                </w:tcPr>
                <w:p w14:paraId="1C7D0113"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2.4. Крыши:</w:t>
                  </w:r>
                </w:p>
              </w:tc>
            </w:tr>
            <w:tr w:rsidR="003942C4" w:rsidRPr="00F17C59" w14:paraId="43A2B67A" w14:textId="77777777" w:rsidTr="007F7084">
              <w:trPr>
                <w:trHeight w:val="975"/>
              </w:trPr>
              <w:tc>
                <w:tcPr>
                  <w:tcW w:w="6663" w:type="dxa"/>
                  <w:tcBorders>
                    <w:top w:val="nil"/>
                    <w:left w:val="single" w:sz="4" w:space="0" w:color="auto"/>
                    <w:bottom w:val="single" w:sz="4" w:space="0" w:color="auto"/>
                    <w:right w:val="single" w:sz="4" w:space="0" w:color="auto"/>
                  </w:tcBorders>
                  <w:hideMark/>
                </w:tcPr>
                <w:p w14:paraId="2623F7A3"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152" w:type="dxa"/>
                  <w:vMerge w:val="restart"/>
                  <w:tcBorders>
                    <w:top w:val="nil"/>
                    <w:left w:val="single" w:sz="4" w:space="0" w:color="auto"/>
                    <w:bottom w:val="single" w:sz="4" w:space="0" w:color="000000"/>
                    <w:right w:val="single" w:sz="4" w:space="0" w:color="auto"/>
                  </w:tcBorders>
                  <w:hideMark/>
                </w:tcPr>
                <w:p w14:paraId="4CDFE00A" w14:textId="77777777" w:rsidR="003942C4" w:rsidRPr="00F17C59" w:rsidRDefault="003942C4" w:rsidP="007F708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3942C4" w:rsidRPr="00F17C59" w14:paraId="500FDADA" w14:textId="77777777" w:rsidTr="007F7084">
              <w:trPr>
                <w:trHeight w:val="345"/>
              </w:trPr>
              <w:tc>
                <w:tcPr>
                  <w:tcW w:w="6663" w:type="dxa"/>
                  <w:tcBorders>
                    <w:top w:val="nil"/>
                    <w:left w:val="single" w:sz="4" w:space="0" w:color="auto"/>
                    <w:bottom w:val="single" w:sz="4" w:space="0" w:color="auto"/>
                    <w:right w:val="single" w:sz="4" w:space="0" w:color="auto"/>
                  </w:tcBorders>
                  <w:hideMark/>
                </w:tcPr>
                <w:p w14:paraId="543F2DCD"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Антисептическая и противопожарная защита деревянных конструкций</w:t>
                  </w:r>
                </w:p>
              </w:tc>
              <w:tc>
                <w:tcPr>
                  <w:tcW w:w="3152" w:type="dxa"/>
                  <w:vMerge/>
                  <w:tcBorders>
                    <w:top w:val="nil"/>
                    <w:left w:val="single" w:sz="4" w:space="0" w:color="auto"/>
                    <w:bottom w:val="single" w:sz="4" w:space="0" w:color="000000"/>
                    <w:right w:val="single" w:sz="4" w:space="0" w:color="auto"/>
                  </w:tcBorders>
                  <w:vAlign w:val="center"/>
                  <w:hideMark/>
                </w:tcPr>
                <w:p w14:paraId="16CCF641" w14:textId="77777777" w:rsidR="003942C4" w:rsidRPr="00F17C59" w:rsidRDefault="003942C4" w:rsidP="007F7084">
                  <w:pPr>
                    <w:suppressAutoHyphens w:val="0"/>
                    <w:rPr>
                      <w:color w:val="000000"/>
                      <w:sz w:val="22"/>
                      <w:szCs w:val="22"/>
                      <w:lang w:eastAsia="ru-RU"/>
                    </w:rPr>
                  </w:pPr>
                </w:p>
              </w:tc>
            </w:tr>
            <w:tr w:rsidR="003942C4" w:rsidRPr="00F17C59" w14:paraId="0A086EE3" w14:textId="77777777" w:rsidTr="007F7084">
              <w:trPr>
                <w:trHeight w:val="975"/>
              </w:trPr>
              <w:tc>
                <w:tcPr>
                  <w:tcW w:w="6663" w:type="dxa"/>
                  <w:tcBorders>
                    <w:top w:val="nil"/>
                    <w:left w:val="single" w:sz="4" w:space="0" w:color="auto"/>
                    <w:bottom w:val="single" w:sz="4" w:space="0" w:color="auto"/>
                    <w:right w:val="single" w:sz="4" w:space="0" w:color="auto"/>
                  </w:tcBorders>
                  <w:hideMark/>
                </w:tcPr>
                <w:p w14:paraId="0B4BC2BA"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3152" w:type="dxa"/>
                  <w:vMerge/>
                  <w:tcBorders>
                    <w:top w:val="nil"/>
                    <w:left w:val="single" w:sz="4" w:space="0" w:color="auto"/>
                    <w:bottom w:val="single" w:sz="4" w:space="0" w:color="000000"/>
                    <w:right w:val="single" w:sz="4" w:space="0" w:color="auto"/>
                  </w:tcBorders>
                  <w:vAlign w:val="center"/>
                  <w:hideMark/>
                </w:tcPr>
                <w:p w14:paraId="747A11C3" w14:textId="77777777" w:rsidR="003942C4" w:rsidRPr="00F17C59" w:rsidRDefault="003942C4" w:rsidP="007F7084">
                  <w:pPr>
                    <w:suppressAutoHyphens w:val="0"/>
                    <w:rPr>
                      <w:color w:val="000000"/>
                      <w:sz w:val="22"/>
                      <w:szCs w:val="22"/>
                      <w:lang w:eastAsia="ru-RU"/>
                    </w:rPr>
                  </w:pPr>
                </w:p>
              </w:tc>
            </w:tr>
            <w:tr w:rsidR="003942C4" w:rsidRPr="00F17C59" w14:paraId="2A9433A3" w14:textId="77777777" w:rsidTr="007F7084">
              <w:trPr>
                <w:trHeight w:val="360"/>
              </w:trPr>
              <w:tc>
                <w:tcPr>
                  <w:tcW w:w="6663" w:type="dxa"/>
                  <w:tcBorders>
                    <w:top w:val="nil"/>
                    <w:left w:val="single" w:sz="4" w:space="0" w:color="auto"/>
                    <w:bottom w:val="single" w:sz="4" w:space="0" w:color="auto"/>
                    <w:right w:val="single" w:sz="4" w:space="0" w:color="auto"/>
                  </w:tcBorders>
                  <w:hideMark/>
                </w:tcPr>
                <w:p w14:paraId="0092B67D"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Устройство вновь и ремонт коньковых и карнизных вентиляционных продухов</w:t>
                  </w:r>
                </w:p>
              </w:tc>
              <w:tc>
                <w:tcPr>
                  <w:tcW w:w="3152" w:type="dxa"/>
                  <w:vMerge/>
                  <w:tcBorders>
                    <w:top w:val="nil"/>
                    <w:left w:val="single" w:sz="4" w:space="0" w:color="auto"/>
                    <w:bottom w:val="single" w:sz="4" w:space="0" w:color="000000"/>
                    <w:right w:val="single" w:sz="4" w:space="0" w:color="auto"/>
                  </w:tcBorders>
                  <w:vAlign w:val="center"/>
                  <w:hideMark/>
                </w:tcPr>
                <w:p w14:paraId="176F797B" w14:textId="77777777" w:rsidR="003942C4" w:rsidRPr="00F17C59" w:rsidRDefault="003942C4" w:rsidP="007F7084">
                  <w:pPr>
                    <w:suppressAutoHyphens w:val="0"/>
                    <w:rPr>
                      <w:color w:val="000000"/>
                      <w:sz w:val="22"/>
                      <w:szCs w:val="22"/>
                      <w:lang w:eastAsia="ru-RU"/>
                    </w:rPr>
                  </w:pPr>
                </w:p>
              </w:tc>
            </w:tr>
            <w:tr w:rsidR="003942C4" w:rsidRPr="00F17C59" w14:paraId="647442AB" w14:textId="77777777" w:rsidTr="007F7084">
              <w:trPr>
                <w:trHeight w:val="675"/>
              </w:trPr>
              <w:tc>
                <w:tcPr>
                  <w:tcW w:w="6663" w:type="dxa"/>
                  <w:tcBorders>
                    <w:top w:val="nil"/>
                    <w:left w:val="single" w:sz="4" w:space="0" w:color="auto"/>
                    <w:bottom w:val="single" w:sz="4" w:space="0" w:color="auto"/>
                    <w:right w:val="single" w:sz="4" w:space="0" w:color="auto"/>
                  </w:tcBorders>
                  <w:hideMark/>
                </w:tcPr>
                <w:p w14:paraId="128DABED"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Ремонт гидроизоляционного и восстановление утепляющего слоя чердачного покрытия</w:t>
                  </w:r>
                </w:p>
              </w:tc>
              <w:tc>
                <w:tcPr>
                  <w:tcW w:w="3152" w:type="dxa"/>
                  <w:vMerge/>
                  <w:tcBorders>
                    <w:top w:val="nil"/>
                    <w:left w:val="single" w:sz="4" w:space="0" w:color="auto"/>
                    <w:bottom w:val="single" w:sz="4" w:space="0" w:color="000000"/>
                    <w:right w:val="single" w:sz="4" w:space="0" w:color="auto"/>
                  </w:tcBorders>
                  <w:vAlign w:val="center"/>
                  <w:hideMark/>
                </w:tcPr>
                <w:p w14:paraId="60096BAA" w14:textId="77777777" w:rsidR="003942C4" w:rsidRPr="00F17C59" w:rsidRDefault="003942C4" w:rsidP="007F7084">
                  <w:pPr>
                    <w:suppressAutoHyphens w:val="0"/>
                    <w:rPr>
                      <w:color w:val="000000"/>
                      <w:sz w:val="22"/>
                      <w:szCs w:val="22"/>
                      <w:lang w:eastAsia="ru-RU"/>
                    </w:rPr>
                  </w:pPr>
                </w:p>
              </w:tc>
            </w:tr>
            <w:tr w:rsidR="003942C4" w:rsidRPr="00F17C59" w14:paraId="4062BF23" w14:textId="77777777" w:rsidTr="007F7084">
              <w:trPr>
                <w:trHeight w:val="405"/>
              </w:trPr>
              <w:tc>
                <w:tcPr>
                  <w:tcW w:w="6663" w:type="dxa"/>
                  <w:tcBorders>
                    <w:top w:val="nil"/>
                    <w:left w:val="single" w:sz="4" w:space="0" w:color="auto"/>
                    <w:bottom w:val="single" w:sz="4" w:space="0" w:color="auto"/>
                    <w:right w:val="single" w:sz="4" w:space="0" w:color="auto"/>
                  </w:tcBorders>
                  <w:noWrap/>
                  <w:hideMark/>
                </w:tcPr>
                <w:p w14:paraId="5B2E7D7A"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Ремонт слуховых окон и выходов на крыши</w:t>
                  </w:r>
                </w:p>
              </w:tc>
              <w:tc>
                <w:tcPr>
                  <w:tcW w:w="3152" w:type="dxa"/>
                  <w:vMerge/>
                  <w:tcBorders>
                    <w:top w:val="nil"/>
                    <w:left w:val="single" w:sz="4" w:space="0" w:color="auto"/>
                    <w:bottom w:val="single" w:sz="4" w:space="0" w:color="000000"/>
                    <w:right w:val="single" w:sz="4" w:space="0" w:color="auto"/>
                  </w:tcBorders>
                  <w:vAlign w:val="center"/>
                  <w:hideMark/>
                </w:tcPr>
                <w:p w14:paraId="2190859E" w14:textId="77777777" w:rsidR="003942C4" w:rsidRPr="00F17C59" w:rsidRDefault="003942C4" w:rsidP="007F7084">
                  <w:pPr>
                    <w:suppressAutoHyphens w:val="0"/>
                    <w:rPr>
                      <w:color w:val="000000"/>
                      <w:sz w:val="22"/>
                      <w:szCs w:val="22"/>
                      <w:lang w:eastAsia="ru-RU"/>
                    </w:rPr>
                  </w:pPr>
                </w:p>
              </w:tc>
            </w:tr>
            <w:tr w:rsidR="003942C4" w:rsidRPr="00F17C59" w14:paraId="1573CC66" w14:textId="77777777" w:rsidTr="007F7084">
              <w:trPr>
                <w:trHeight w:val="390"/>
              </w:trPr>
              <w:tc>
                <w:tcPr>
                  <w:tcW w:w="9815" w:type="dxa"/>
                  <w:gridSpan w:val="2"/>
                  <w:tcBorders>
                    <w:top w:val="single" w:sz="4" w:space="0" w:color="auto"/>
                    <w:left w:val="single" w:sz="4" w:space="0" w:color="auto"/>
                    <w:bottom w:val="single" w:sz="4" w:space="0" w:color="auto"/>
                    <w:right w:val="single" w:sz="4" w:space="0" w:color="auto"/>
                  </w:tcBorders>
                  <w:hideMark/>
                </w:tcPr>
                <w:p w14:paraId="274B7928"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2.5. Оконные и дверные заполнения:</w:t>
                  </w:r>
                </w:p>
              </w:tc>
            </w:tr>
            <w:tr w:rsidR="003942C4" w:rsidRPr="00F17C59" w14:paraId="484F63D2" w14:textId="77777777" w:rsidTr="007F7084">
              <w:trPr>
                <w:trHeight w:val="615"/>
              </w:trPr>
              <w:tc>
                <w:tcPr>
                  <w:tcW w:w="6663" w:type="dxa"/>
                  <w:tcBorders>
                    <w:top w:val="nil"/>
                    <w:left w:val="single" w:sz="4" w:space="0" w:color="auto"/>
                    <w:bottom w:val="single" w:sz="4" w:space="0" w:color="auto"/>
                    <w:right w:val="single" w:sz="4" w:space="0" w:color="auto"/>
                  </w:tcBorders>
                  <w:hideMark/>
                </w:tcPr>
                <w:p w14:paraId="167528DE"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152" w:type="dxa"/>
                  <w:vMerge w:val="restart"/>
                  <w:tcBorders>
                    <w:top w:val="nil"/>
                    <w:left w:val="single" w:sz="4" w:space="0" w:color="auto"/>
                    <w:bottom w:val="single" w:sz="4" w:space="0" w:color="000000"/>
                    <w:right w:val="single" w:sz="4" w:space="0" w:color="auto"/>
                  </w:tcBorders>
                  <w:hideMark/>
                </w:tcPr>
                <w:p w14:paraId="27AD8EE3" w14:textId="77777777" w:rsidR="003942C4" w:rsidRPr="00F17C59" w:rsidRDefault="003942C4" w:rsidP="007F708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3942C4" w:rsidRPr="00F17C59" w14:paraId="014C8485" w14:textId="77777777" w:rsidTr="007F7084">
              <w:trPr>
                <w:trHeight w:val="345"/>
              </w:trPr>
              <w:tc>
                <w:tcPr>
                  <w:tcW w:w="6663" w:type="dxa"/>
                  <w:tcBorders>
                    <w:top w:val="nil"/>
                    <w:left w:val="single" w:sz="4" w:space="0" w:color="auto"/>
                    <w:bottom w:val="single" w:sz="4" w:space="0" w:color="auto"/>
                    <w:right w:val="single" w:sz="4" w:space="0" w:color="auto"/>
                  </w:tcBorders>
                  <w:noWrap/>
                  <w:hideMark/>
                </w:tcPr>
                <w:p w14:paraId="28B54276"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Установка доводчиков пружин, упоров и пр.</w:t>
                  </w:r>
                </w:p>
              </w:tc>
              <w:tc>
                <w:tcPr>
                  <w:tcW w:w="3152" w:type="dxa"/>
                  <w:vMerge/>
                  <w:tcBorders>
                    <w:top w:val="nil"/>
                    <w:left w:val="single" w:sz="4" w:space="0" w:color="auto"/>
                    <w:bottom w:val="single" w:sz="4" w:space="0" w:color="000000"/>
                    <w:right w:val="single" w:sz="4" w:space="0" w:color="auto"/>
                  </w:tcBorders>
                  <w:vAlign w:val="center"/>
                  <w:hideMark/>
                </w:tcPr>
                <w:p w14:paraId="4CC3742B" w14:textId="77777777" w:rsidR="003942C4" w:rsidRPr="00F17C59" w:rsidRDefault="003942C4" w:rsidP="007F7084">
                  <w:pPr>
                    <w:suppressAutoHyphens w:val="0"/>
                    <w:rPr>
                      <w:color w:val="000000"/>
                      <w:sz w:val="22"/>
                      <w:szCs w:val="22"/>
                      <w:lang w:eastAsia="ru-RU"/>
                    </w:rPr>
                  </w:pPr>
                </w:p>
              </w:tc>
            </w:tr>
            <w:tr w:rsidR="003942C4" w:rsidRPr="00F17C59" w14:paraId="4B7669CD" w14:textId="77777777" w:rsidTr="007F7084">
              <w:trPr>
                <w:trHeight w:val="390"/>
              </w:trPr>
              <w:tc>
                <w:tcPr>
                  <w:tcW w:w="9815" w:type="dxa"/>
                  <w:gridSpan w:val="2"/>
                  <w:tcBorders>
                    <w:top w:val="single" w:sz="4" w:space="0" w:color="auto"/>
                    <w:left w:val="single" w:sz="4" w:space="0" w:color="auto"/>
                    <w:bottom w:val="single" w:sz="4" w:space="0" w:color="auto"/>
                    <w:right w:val="single" w:sz="4" w:space="0" w:color="auto"/>
                  </w:tcBorders>
                  <w:hideMark/>
                </w:tcPr>
                <w:p w14:paraId="6F848F32"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2.6. Стены и перегородки:</w:t>
                  </w:r>
                </w:p>
              </w:tc>
            </w:tr>
            <w:tr w:rsidR="003942C4" w:rsidRPr="00F17C59" w14:paraId="39C8F11F" w14:textId="77777777" w:rsidTr="007F7084">
              <w:trPr>
                <w:trHeight w:val="420"/>
              </w:trPr>
              <w:tc>
                <w:tcPr>
                  <w:tcW w:w="6663" w:type="dxa"/>
                  <w:tcBorders>
                    <w:top w:val="nil"/>
                    <w:left w:val="single" w:sz="4" w:space="0" w:color="auto"/>
                    <w:bottom w:val="single" w:sz="4" w:space="0" w:color="auto"/>
                    <w:right w:val="single" w:sz="4" w:space="0" w:color="auto"/>
                  </w:tcBorders>
                  <w:hideMark/>
                </w:tcPr>
                <w:p w14:paraId="18C5AD6D"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Усиление, смена отдельных участков деревянных перегородок</w:t>
                  </w:r>
                </w:p>
              </w:tc>
              <w:tc>
                <w:tcPr>
                  <w:tcW w:w="3152" w:type="dxa"/>
                  <w:vMerge w:val="restart"/>
                  <w:tcBorders>
                    <w:top w:val="nil"/>
                    <w:left w:val="single" w:sz="4" w:space="0" w:color="auto"/>
                    <w:bottom w:val="single" w:sz="4" w:space="0" w:color="000000"/>
                    <w:right w:val="single" w:sz="4" w:space="0" w:color="auto"/>
                  </w:tcBorders>
                  <w:hideMark/>
                </w:tcPr>
                <w:p w14:paraId="729ADACD" w14:textId="77777777" w:rsidR="003942C4" w:rsidRPr="00F17C59" w:rsidRDefault="003942C4" w:rsidP="007F708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3942C4" w:rsidRPr="00F17C59" w14:paraId="00F15450" w14:textId="77777777" w:rsidTr="007F7084">
              <w:trPr>
                <w:trHeight w:val="375"/>
              </w:trPr>
              <w:tc>
                <w:tcPr>
                  <w:tcW w:w="6663" w:type="dxa"/>
                  <w:tcBorders>
                    <w:top w:val="nil"/>
                    <w:left w:val="single" w:sz="4" w:space="0" w:color="auto"/>
                    <w:bottom w:val="single" w:sz="4" w:space="0" w:color="auto"/>
                    <w:right w:val="single" w:sz="4" w:space="0" w:color="auto"/>
                  </w:tcBorders>
                  <w:hideMark/>
                </w:tcPr>
                <w:p w14:paraId="6CD6F578"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Заделка трещин перегородок</w:t>
                  </w:r>
                </w:p>
              </w:tc>
              <w:tc>
                <w:tcPr>
                  <w:tcW w:w="3152" w:type="dxa"/>
                  <w:vMerge/>
                  <w:tcBorders>
                    <w:top w:val="nil"/>
                    <w:left w:val="single" w:sz="4" w:space="0" w:color="auto"/>
                    <w:bottom w:val="single" w:sz="4" w:space="0" w:color="000000"/>
                    <w:right w:val="single" w:sz="4" w:space="0" w:color="auto"/>
                  </w:tcBorders>
                  <w:vAlign w:val="center"/>
                  <w:hideMark/>
                </w:tcPr>
                <w:p w14:paraId="0D93FA2D" w14:textId="77777777" w:rsidR="003942C4" w:rsidRPr="00F17C59" w:rsidRDefault="003942C4" w:rsidP="007F7084">
                  <w:pPr>
                    <w:suppressAutoHyphens w:val="0"/>
                    <w:rPr>
                      <w:color w:val="000000"/>
                      <w:sz w:val="22"/>
                      <w:szCs w:val="22"/>
                      <w:lang w:eastAsia="ru-RU"/>
                    </w:rPr>
                  </w:pPr>
                </w:p>
              </w:tc>
            </w:tr>
            <w:tr w:rsidR="003942C4" w:rsidRPr="00F17C59" w14:paraId="785E5ECA" w14:textId="77777777" w:rsidTr="007F7084">
              <w:trPr>
                <w:trHeight w:val="975"/>
              </w:trPr>
              <w:tc>
                <w:tcPr>
                  <w:tcW w:w="6663" w:type="dxa"/>
                  <w:tcBorders>
                    <w:top w:val="nil"/>
                    <w:left w:val="single" w:sz="4" w:space="0" w:color="auto"/>
                    <w:bottom w:val="single" w:sz="4" w:space="0" w:color="auto"/>
                    <w:right w:val="single" w:sz="4" w:space="0" w:color="auto"/>
                  </w:tcBorders>
                  <w:hideMark/>
                </w:tcPr>
                <w:p w14:paraId="453C2ADF"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152" w:type="dxa"/>
                  <w:vMerge/>
                  <w:tcBorders>
                    <w:top w:val="nil"/>
                    <w:left w:val="single" w:sz="4" w:space="0" w:color="auto"/>
                    <w:bottom w:val="single" w:sz="4" w:space="0" w:color="000000"/>
                    <w:right w:val="single" w:sz="4" w:space="0" w:color="auto"/>
                  </w:tcBorders>
                  <w:vAlign w:val="center"/>
                  <w:hideMark/>
                </w:tcPr>
                <w:p w14:paraId="3045947D" w14:textId="77777777" w:rsidR="003942C4" w:rsidRPr="00F17C59" w:rsidRDefault="003942C4" w:rsidP="007F7084">
                  <w:pPr>
                    <w:suppressAutoHyphens w:val="0"/>
                    <w:rPr>
                      <w:color w:val="000000"/>
                      <w:sz w:val="22"/>
                      <w:szCs w:val="22"/>
                      <w:lang w:eastAsia="ru-RU"/>
                    </w:rPr>
                  </w:pPr>
                </w:p>
              </w:tc>
            </w:tr>
            <w:tr w:rsidR="003942C4" w:rsidRPr="00F17C59" w14:paraId="698E28DA" w14:textId="77777777" w:rsidTr="007F7084">
              <w:trPr>
                <w:trHeight w:val="390"/>
              </w:trPr>
              <w:tc>
                <w:tcPr>
                  <w:tcW w:w="6663" w:type="dxa"/>
                  <w:tcBorders>
                    <w:top w:val="nil"/>
                    <w:left w:val="single" w:sz="4" w:space="0" w:color="auto"/>
                    <w:bottom w:val="single" w:sz="4" w:space="0" w:color="auto"/>
                    <w:right w:val="single" w:sz="4" w:space="0" w:color="auto"/>
                  </w:tcBorders>
                  <w:hideMark/>
                </w:tcPr>
                <w:p w14:paraId="5767745A"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Заделка сопряжений со смежными конструкциями и др.</w:t>
                  </w:r>
                </w:p>
              </w:tc>
              <w:tc>
                <w:tcPr>
                  <w:tcW w:w="3152" w:type="dxa"/>
                  <w:vMerge/>
                  <w:tcBorders>
                    <w:top w:val="nil"/>
                    <w:left w:val="single" w:sz="4" w:space="0" w:color="auto"/>
                    <w:bottom w:val="single" w:sz="4" w:space="0" w:color="000000"/>
                    <w:right w:val="single" w:sz="4" w:space="0" w:color="auto"/>
                  </w:tcBorders>
                  <w:vAlign w:val="center"/>
                  <w:hideMark/>
                </w:tcPr>
                <w:p w14:paraId="36E77C09" w14:textId="77777777" w:rsidR="003942C4" w:rsidRPr="00F17C59" w:rsidRDefault="003942C4" w:rsidP="007F7084">
                  <w:pPr>
                    <w:suppressAutoHyphens w:val="0"/>
                    <w:rPr>
                      <w:color w:val="000000"/>
                      <w:sz w:val="22"/>
                      <w:szCs w:val="22"/>
                      <w:lang w:eastAsia="ru-RU"/>
                    </w:rPr>
                  </w:pPr>
                </w:p>
              </w:tc>
            </w:tr>
            <w:tr w:rsidR="003942C4" w:rsidRPr="00F17C59" w14:paraId="6D4EEC54" w14:textId="77777777" w:rsidTr="007F7084">
              <w:trPr>
                <w:trHeight w:val="360"/>
              </w:trPr>
              <w:tc>
                <w:tcPr>
                  <w:tcW w:w="9815" w:type="dxa"/>
                  <w:gridSpan w:val="2"/>
                  <w:tcBorders>
                    <w:top w:val="single" w:sz="4" w:space="0" w:color="auto"/>
                    <w:left w:val="single" w:sz="4" w:space="0" w:color="auto"/>
                    <w:bottom w:val="single" w:sz="4" w:space="0" w:color="auto"/>
                    <w:right w:val="single" w:sz="4" w:space="0" w:color="auto"/>
                  </w:tcBorders>
                  <w:hideMark/>
                </w:tcPr>
                <w:p w14:paraId="0DC22D42"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2.7. Лестницы, крыльца (зонты-козырьки) над входами в подъезды:</w:t>
                  </w:r>
                </w:p>
              </w:tc>
            </w:tr>
            <w:tr w:rsidR="003942C4" w:rsidRPr="00F17C59" w14:paraId="0ECC3296" w14:textId="77777777" w:rsidTr="007F7084">
              <w:trPr>
                <w:trHeight w:val="420"/>
              </w:trPr>
              <w:tc>
                <w:tcPr>
                  <w:tcW w:w="6663" w:type="dxa"/>
                  <w:tcBorders>
                    <w:top w:val="nil"/>
                    <w:left w:val="single" w:sz="4" w:space="0" w:color="auto"/>
                    <w:bottom w:val="single" w:sz="4" w:space="0" w:color="auto"/>
                    <w:right w:val="single" w:sz="4" w:space="0" w:color="auto"/>
                  </w:tcBorders>
                  <w:hideMark/>
                </w:tcPr>
                <w:p w14:paraId="07CD4AEE"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Заделка выбоин, трещин ступеней бетонных   лестниц и площадок</w:t>
                  </w:r>
                </w:p>
              </w:tc>
              <w:tc>
                <w:tcPr>
                  <w:tcW w:w="3152" w:type="dxa"/>
                  <w:vMerge w:val="restart"/>
                  <w:tcBorders>
                    <w:top w:val="nil"/>
                    <w:left w:val="single" w:sz="4" w:space="0" w:color="auto"/>
                    <w:bottom w:val="single" w:sz="4" w:space="0" w:color="000000"/>
                    <w:right w:val="single" w:sz="4" w:space="0" w:color="auto"/>
                  </w:tcBorders>
                  <w:hideMark/>
                </w:tcPr>
                <w:p w14:paraId="69C03C0A" w14:textId="77777777" w:rsidR="003942C4" w:rsidRPr="00F17C59" w:rsidRDefault="003942C4" w:rsidP="007F708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3942C4" w:rsidRPr="00F17C59" w14:paraId="6D565272" w14:textId="77777777" w:rsidTr="007F7084">
              <w:trPr>
                <w:trHeight w:val="315"/>
              </w:trPr>
              <w:tc>
                <w:tcPr>
                  <w:tcW w:w="6663" w:type="dxa"/>
                  <w:tcBorders>
                    <w:top w:val="nil"/>
                    <w:left w:val="single" w:sz="4" w:space="0" w:color="auto"/>
                    <w:bottom w:val="single" w:sz="4" w:space="0" w:color="auto"/>
                    <w:right w:val="single" w:sz="4" w:space="0" w:color="auto"/>
                  </w:tcBorders>
                  <w:hideMark/>
                </w:tcPr>
                <w:p w14:paraId="4ABD6DFF"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Частичная замена и укрепление металлических   перил</w:t>
                  </w:r>
                </w:p>
              </w:tc>
              <w:tc>
                <w:tcPr>
                  <w:tcW w:w="3152" w:type="dxa"/>
                  <w:vMerge/>
                  <w:tcBorders>
                    <w:top w:val="nil"/>
                    <w:left w:val="single" w:sz="4" w:space="0" w:color="auto"/>
                    <w:bottom w:val="single" w:sz="4" w:space="0" w:color="000000"/>
                    <w:right w:val="single" w:sz="4" w:space="0" w:color="auto"/>
                  </w:tcBorders>
                  <w:vAlign w:val="center"/>
                  <w:hideMark/>
                </w:tcPr>
                <w:p w14:paraId="6031B0BE" w14:textId="77777777" w:rsidR="003942C4" w:rsidRPr="00F17C59" w:rsidRDefault="003942C4" w:rsidP="007F7084">
                  <w:pPr>
                    <w:suppressAutoHyphens w:val="0"/>
                    <w:rPr>
                      <w:color w:val="000000"/>
                      <w:sz w:val="22"/>
                      <w:szCs w:val="22"/>
                      <w:lang w:eastAsia="ru-RU"/>
                    </w:rPr>
                  </w:pPr>
                </w:p>
              </w:tc>
            </w:tr>
            <w:tr w:rsidR="003942C4" w:rsidRPr="00F17C59" w14:paraId="03471BD6" w14:textId="77777777" w:rsidTr="007F7084">
              <w:trPr>
                <w:trHeight w:val="630"/>
              </w:trPr>
              <w:tc>
                <w:tcPr>
                  <w:tcW w:w="6663" w:type="dxa"/>
                  <w:tcBorders>
                    <w:top w:val="nil"/>
                    <w:left w:val="single" w:sz="4" w:space="0" w:color="auto"/>
                    <w:bottom w:val="single" w:sz="4" w:space="0" w:color="auto"/>
                    <w:right w:val="single" w:sz="4" w:space="0" w:color="auto"/>
                  </w:tcBorders>
                  <w:hideMark/>
                </w:tcPr>
                <w:p w14:paraId="23A5CF0F"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152" w:type="dxa"/>
                  <w:vMerge/>
                  <w:tcBorders>
                    <w:top w:val="nil"/>
                    <w:left w:val="single" w:sz="4" w:space="0" w:color="auto"/>
                    <w:bottom w:val="single" w:sz="4" w:space="0" w:color="000000"/>
                    <w:right w:val="single" w:sz="4" w:space="0" w:color="auto"/>
                  </w:tcBorders>
                  <w:vAlign w:val="center"/>
                  <w:hideMark/>
                </w:tcPr>
                <w:p w14:paraId="2B053ECE" w14:textId="77777777" w:rsidR="003942C4" w:rsidRPr="00F17C59" w:rsidRDefault="003942C4" w:rsidP="007F7084">
                  <w:pPr>
                    <w:suppressAutoHyphens w:val="0"/>
                    <w:rPr>
                      <w:color w:val="000000"/>
                      <w:sz w:val="22"/>
                      <w:szCs w:val="22"/>
                      <w:lang w:eastAsia="ru-RU"/>
                    </w:rPr>
                  </w:pPr>
                </w:p>
              </w:tc>
            </w:tr>
            <w:tr w:rsidR="003942C4" w:rsidRPr="00F17C59" w14:paraId="568205B2" w14:textId="77777777" w:rsidTr="007F7084">
              <w:trPr>
                <w:trHeight w:val="600"/>
              </w:trPr>
              <w:tc>
                <w:tcPr>
                  <w:tcW w:w="6663" w:type="dxa"/>
                  <w:tcBorders>
                    <w:top w:val="nil"/>
                    <w:left w:val="single" w:sz="4" w:space="0" w:color="auto"/>
                    <w:bottom w:val="single" w:sz="4" w:space="0" w:color="auto"/>
                    <w:right w:val="single" w:sz="4" w:space="0" w:color="auto"/>
                  </w:tcBorders>
                  <w:hideMark/>
                </w:tcPr>
                <w:p w14:paraId="5A03A0A8"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152" w:type="dxa"/>
                  <w:vMerge/>
                  <w:tcBorders>
                    <w:top w:val="nil"/>
                    <w:left w:val="single" w:sz="4" w:space="0" w:color="auto"/>
                    <w:bottom w:val="single" w:sz="4" w:space="0" w:color="000000"/>
                    <w:right w:val="single" w:sz="4" w:space="0" w:color="auto"/>
                  </w:tcBorders>
                  <w:vAlign w:val="center"/>
                  <w:hideMark/>
                </w:tcPr>
                <w:p w14:paraId="5837248C" w14:textId="77777777" w:rsidR="003942C4" w:rsidRPr="00F17C59" w:rsidRDefault="003942C4" w:rsidP="007F7084">
                  <w:pPr>
                    <w:suppressAutoHyphens w:val="0"/>
                    <w:rPr>
                      <w:color w:val="000000"/>
                      <w:sz w:val="22"/>
                      <w:szCs w:val="22"/>
                      <w:lang w:eastAsia="ru-RU"/>
                    </w:rPr>
                  </w:pPr>
                </w:p>
              </w:tc>
            </w:tr>
            <w:tr w:rsidR="003942C4" w:rsidRPr="00F17C59" w14:paraId="7B9F7C1A" w14:textId="77777777" w:rsidTr="007F7084">
              <w:trPr>
                <w:trHeight w:val="177"/>
              </w:trPr>
              <w:tc>
                <w:tcPr>
                  <w:tcW w:w="9815" w:type="dxa"/>
                  <w:gridSpan w:val="2"/>
                  <w:tcBorders>
                    <w:top w:val="single" w:sz="4" w:space="0" w:color="auto"/>
                    <w:left w:val="single" w:sz="4" w:space="0" w:color="auto"/>
                    <w:bottom w:val="single" w:sz="4" w:space="0" w:color="auto"/>
                    <w:right w:val="single" w:sz="4" w:space="0" w:color="auto"/>
                  </w:tcBorders>
                  <w:hideMark/>
                </w:tcPr>
                <w:p w14:paraId="55215AA6"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2.8.Внутренняя  отделка:</w:t>
                  </w:r>
                </w:p>
              </w:tc>
            </w:tr>
            <w:tr w:rsidR="003942C4" w:rsidRPr="00F17C59" w14:paraId="69C7DB61" w14:textId="77777777" w:rsidTr="007F7084">
              <w:trPr>
                <w:trHeight w:val="465"/>
              </w:trPr>
              <w:tc>
                <w:tcPr>
                  <w:tcW w:w="6663" w:type="dxa"/>
                  <w:tcBorders>
                    <w:top w:val="nil"/>
                    <w:left w:val="single" w:sz="4" w:space="0" w:color="auto"/>
                    <w:bottom w:val="single" w:sz="4" w:space="0" w:color="auto"/>
                    <w:right w:val="single" w:sz="4" w:space="0" w:color="auto"/>
                  </w:tcBorders>
                  <w:hideMark/>
                </w:tcPr>
                <w:p w14:paraId="3068DD91"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3152" w:type="dxa"/>
                  <w:tcBorders>
                    <w:top w:val="nil"/>
                    <w:left w:val="nil"/>
                    <w:bottom w:val="single" w:sz="4" w:space="0" w:color="auto"/>
                    <w:right w:val="single" w:sz="4" w:space="0" w:color="auto"/>
                  </w:tcBorders>
                  <w:hideMark/>
                </w:tcPr>
                <w:p w14:paraId="4208E1B6" w14:textId="77777777" w:rsidR="003942C4" w:rsidRPr="00F17C59" w:rsidRDefault="003942C4" w:rsidP="007F708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3942C4" w:rsidRPr="00F17C59" w14:paraId="09E63A89" w14:textId="77777777" w:rsidTr="007F7084">
              <w:trPr>
                <w:trHeight w:val="221"/>
              </w:trPr>
              <w:tc>
                <w:tcPr>
                  <w:tcW w:w="9815" w:type="dxa"/>
                  <w:gridSpan w:val="2"/>
                  <w:tcBorders>
                    <w:top w:val="single" w:sz="4" w:space="0" w:color="auto"/>
                    <w:left w:val="single" w:sz="4" w:space="0" w:color="auto"/>
                    <w:bottom w:val="single" w:sz="4" w:space="0" w:color="auto"/>
                    <w:right w:val="single" w:sz="4" w:space="0" w:color="auto"/>
                  </w:tcBorders>
                  <w:hideMark/>
                </w:tcPr>
                <w:p w14:paraId="33381765"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2.9. Центральное отопление:</w:t>
                  </w:r>
                </w:p>
              </w:tc>
            </w:tr>
            <w:tr w:rsidR="003942C4" w:rsidRPr="00F17C59" w14:paraId="04C9F2CA" w14:textId="77777777" w:rsidTr="007F7084">
              <w:trPr>
                <w:trHeight w:val="689"/>
              </w:trPr>
              <w:tc>
                <w:tcPr>
                  <w:tcW w:w="6663" w:type="dxa"/>
                  <w:tcBorders>
                    <w:top w:val="nil"/>
                    <w:left w:val="single" w:sz="4" w:space="0" w:color="auto"/>
                    <w:bottom w:val="single" w:sz="4" w:space="0" w:color="auto"/>
                    <w:right w:val="single" w:sz="4" w:space="0" w:color="auto"/>
                  </w:tcBorders>
                  <w:hideMark/>
                </w:tcPr>
                <w:p w14:paraId="60606020"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152" w:type="dxa"/>
                  <w:vMerge w:val="restart"/>
                  <w:tcBorders>
                    <w:top w:val="nil"/>
                    <w:left w:val="single" w:sz="4" w:space="0" w:color="auto"/>
                    <w:bottom w:val="single" w:sz="4" w:space="0" w:color="000000"/>
                    <w:right w:val="single" w:sz="4" w:space="0" w:color="auto"/>
                  </w:tcBorders>
                  <w:hideMark/>
                </w:tcPr>
                <w:p w14:paraId="6C549AF7" w14:textId="77777777" w:rsidR="003942C4" w:rsidRPr="00F17C59" w:rsidRDefault="003942C4" w:rsidP="007F708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3942C4" w:rsidRPr="00F17C59" w14:paraId="020002A6" w14:textId="77777777" w:rsidTr="007F7084">
              <w:trPr>
                <w:trHeight w:val="345"/>
              </w:trPr>
              <w:tc>
                <w:tcPr>
                  <w:tcW w:w="6663" w:type="dxa"/>
                  <w:tcBorders>
                    <w:top w:val="nil"/>
                    <w:left w:val="single" w:sz="4" w:space="0" w:color="auto"/>
                    <w:bottom w:val="single" w:sz="4" w:space="0" w:color="auto"/>
                    <w:right w:val="single" w:sz="4" w:space="0" w:color="auto"/>
                  </w:tcBorders>
                  <w:hideMark/>
                </w:tcPr>
                <w:p w14:paraId="5273E900"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Утепление труб, приборов, расширительных баков</w:t>
                  </w:r>
                </w:p>
              </w:tc>
              <w:tc>
                <w:tcPr>
                  <w:tcW w:w="3152" w:type="dxa"/>
                  <w:vMerge/>
                  <w:tcBorders>
                    <w:top w:val="nil"/>
                    <w:left w:val="single" w:sz="4" w:space="0" w:color="auto"/>
                    <w:bottom w:val="single" w:sz="4" w:space="0" w:color="000000"/>
                    <w:right w:val="single" w:sz="4" w:space="0" w:color="auto"/>
                  </w:tcBorders>
                  <w:vAlign w:val="center"/>
                  <w:hideMark/>
                </w:tcPr>
                <w:p w14:paraId="43BE98FD" w14:textId="77777777" w:rsidR="003942C4" w:rsidRPr="00F17C59" w:rsidRDefault="003942C4" w:rsidP="007F7084">
                  <w:pPr>
                    <w:suppressAutoHyphens w:val="0"/>
                    <w:rPr>
                      <w:color w:val="000000"/>
                      <w:sz w:val="22"/>
                      <w:szCs w:val="22"/>
                      <w:lang w:eastAsia="ru-RU"/>
                    </w:rPr>
                  </w:pPr>
                </w:p>
              </w:tc>
            </w:tr>
            <w:tr w:rsidR="003942C4" w:rsidRPr="00F17C59" w14:paraId="0B881003" w14:textId="77777777" w:rsidTr="007F7084">
              <w:trPr>
                <w:trHeight w:val="390"/>
              </w:trPr>
              <w:tc>
                <w:tcPr>
                  <w:tcW w:w="6663" w:type="dxa"/>
                  <w:tcBorders>
                    <w:top w:val="nil"/>
                    <w:left w:val="single" w:sz="4" w:space="0" w:color="auto"/>
                    <w:bottom w:val="single" w:sz="4" w:space="0" w:color="auto"/>
                    <w:right w:val="single" w:sz="4" w:space="0" w:color="auto"/>
                  </w:tcBorders>
                  <w:hideMark/>
                </w:tcPr>
                <w:p w14:paraId="55723A86"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Восстановление разрушенной тепловой изоляции</w:t>
                  </w:r>
                </w:p>
              </w:tc>
              <w:tc>
                <w:tcPr>
                  <w:tcW w:w="3152" w:type="dxa"/>
                  <w:vMerge/>
                  <w:tcBorders>
                    <w:top w:val="nil"/>
                    <w:left w:val="single" w:sz="4" w:space="0" w:color="auto"/>
                    <w:bottom w:val="single" w:sz="4" w:space="0" w:color="000000"/>
                    <w:right w:val="single" w:sz="4" w:space="0" w:color="auto"/>
                  </w:tcBorders>
                  <w:vAlign w:val="center"/>
                  <w:hideMark/>
                </w:tcPr>
                <w:p w14:paraId="1A3C0492" w14:textId="77777777" w:rsidR="003942C4" w:rsidRPr="00F17C59" w:rsidRDefault="003942C4" w:rsidP="007F7084">
                  <w:pPr>
                    <w:suppressAutoHyphens w:val="0"/>
                    <w:rPr>
                      <w:color w:val="000000"/>
                      <w:sz w:val="22"/>
                      <w:szCs w:val="22"/>
                      <w:lang w:eastAsia="ru-RU"/>
                    </w:rPr>
                  </w:pPr>
                </w:p>
              </w:tc>
            </w:tr>
            <w:tr w:rsidR="003942C4" w:rsidRPr="00F17C59" w14:paraId="53EA0D94" w14:textId="77777777" w:rsidTr="007F7084">
              <w:trPr>
                <w:trHeight w:val="405"/>
              </w:trPr>
              <w:tc>
                <w:tcPr>
                  <w:tcW w:w="9815" w:type="dxa"/>
                  <w:gridSpan w:val="2"/>
                  <w:tcBorders>
                    <w:top w:val="single" w:sz="4" w:space="0" w:color="auto"/>
                    <w:left w:val="single" w:sz="4" w:space="0" w:color="auto"/>
                    <w:bottom w:val="single" w:sz="4" w:space="0" w:color="auto"/>
                    <w:right w:val="single" w:sz="4" w:space="0" w:color="auto"/>
                  </w:tcBorders>
                  <w:hideMark/>
                </w:tcPr>
                <w:p w14:paraId="7DDAF4B0"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2.10. Холодное  водоснабжение:</w:t>
                  </w:r>
                </w:p>
              </w:tc>
            </w:tr>
            <w:tr w:rsidR="003942C4" w:rsidRPr="00F17C59" w14:paraId="747D53BD" w14:textId="77777777" w:rsidTr="007F7084">
              <w:trPr>
                <w:trHeight w:val="1275"/>
              </w:trPr>
              <w:tc>
                <w:tcPr>
                  <w:tcW w:w="6663" w:type="dxa"/>
                  <w:tcBorders>
                    <w:top w:val="nil"/>
                    <w:left w:val="single" w:sz="4" w:space="0" w:color="auto"/>
                    <w:bottom w:val="single" w:sz="4" w:space="0" w:color="auto"/>
                    <w:right w:val="single" w:sz="4" w:space="0" w:color="auto"/>
                  </w:tcBorders>
                  <w:hideMark/>
                </w:tcPr>
                <w:p w14:paraId="5517DA87"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3152" w:type="dxa"/>
                  <w:tcBorders>
                    <w:top w:val="nil"/>
                    <w:left w:val="nil"/>
                    <w:bottom w:val="single" w:sz="4" w:space="0" w:color="auto"/>
                    <w:right w:val="single" w:sz="4" w:space="0" w:color="auto"/>
                  </w:tcBorders>
                  <w:hideMark/>
                </w:tcPr>
                <w:p w14:paraId="0F275F3D" w14:textId="77777777" w:rsidR="003942C4" w:rsidRPr="00F17C59" w:rsidRDefault="003942C4" w:rsidP="007F708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3942C4" w:rsidRPr="00F17C59" w14:paraId="346145DF" w14:textId="77777777" w:rsidTr="007F7084">
              <w:trPr>
                <w:trHeight w:val="675"/>
              </w:trPr>
              <w:tc>
                <w:tcPr>
                  <w:tcW w:w="6663" w:type="dxa"/>
                  <w:tcBorders>
                    <w:top w:val="nil"/>
                    <w:left w:val="single" w:sz="4" w:space="0" w:color="auto"/>
                    <w:bottom w:val="single" w:sz="4" w:space="0" w:color="auto"/>
                    <w:right w:val="single" w:sz="4" w:space="0" w:color="auto"/>
                  </w:tcBorders>
                  <w:hideMark/>
                </w:tcPr>
                <w:p w14:paraId="07027CCA"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152" w:type="dxa"/>
                  <w:tcBorders>
                    <w:top w:val="nil"/>
                    <w:left w:val="nil"/>
                    <w:bottom w:val="single" w:sz="4" w:space="0" w:color="auto"/>
                    <w:right w:val="single" w:sz="4" w:space="0" w:color="auto"/>
                  </w:tcBorders>
                  <w:hideMark/>
                </w:tcPr>
                <w:p w14:paraId="057A0011" w14:textId="77777777" w:rsidR="003942C4" w:rsidRPr="00F17C59" w:rsidRDefault="003942C4" w:rsidP="007F708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неисправностей</w:t>
                  </w:r>
                </w:p>
              </w:tc>
            </w:tr>
            <w:tr w:rsidR="003942C4" w:rsidRPr="00F17C59" w14:paraId="439B26EC" w14:textId="77777777" w:rsidTr="007F7084">
              <w:trPr>
                <w:trHeight w:val="208"/>
              </w:trPr>
              <w:tc>
                <w:tcPr>
                  <w:tcW w:w="9815" w:type="dxa"/>
                  <w:gridSpan w:val="2"/>
                  <w:tcBorders>
                    <w:top w:val="single" w:sz="4" w:space="0" w:color="auto"/>
                    <w:left w:val="single" w:sz="4" w:space="0" w:color="auto"/>
                    <w:bottom w:val="single" w:sz="4" w:space="0" w:color="auto"/>
                    <w:right w:val="single" w:sz="4" w:space="0" w:color="auto"/>
                  </w:tcBorders>
                  <w:hideMark/>
                </w:tcPr>
                <w:p w14:paraId="12C2509C"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2.11. Канализация:</w:t>
                  </w:r>
                </w:p>
              </w:tc>
            </w:tr>
            <w:tr w:rsidR="003942C4" w:rsidRPr="00F17C59" w14:paraId="69CC37D8" w14:textId="77777777" w:rsidTr="007F7084">
              <w:trPr>
                <w:trHeight w:val="792"/>
              </w:trPr>
              <w:tc>
                <w:tcPr>
                  <w:tcW w:w="6663" w:type="dxa"/>
                  <w:tcBorders>
                    <w:top w:val="nil"/>
                    <w:left w:val="single" w:sz="4" w:space="0" w:color="auto"/>
                    <w:bottom w:val="single" w:sz="4" w:space="0" w:color="auto"/>
                    <w:right w:val="single" w:sz="4" w:space="0" w:color="auto"/>
                  </w:tcBorders>
                  <w:hideMark/>
                </w:tcPr>
                <w:p w14:paraId="3230F2B1"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3152" w:type="dxa"/>
                  <w:tcBorders>
                    <w:top w:val="nil"/>
                    <w:left w:val="nil"/>
                    <w:bottom w:val="single" w:sz="4" w:space="0" w:color="auto"/>
                    <w:right w:val="single" w:sz="4" w:space="0" w:color="auto"/>
                  </w:tcBorders>
                  <w:hideMark/>
                </w:tcPr>
                <w:p w14:paraId="1ADB4AAB" w14:textId="77777777" w:rsidR="003942C4" w:rsidRPr="00F17C59" w:rsidRDefault="003942C4" w:rsidP="007F708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3942C4" w:rsidRPr="00F17C59" w14:paraId="1123FFBA" w14:textId="77777777" w:rsidTr="007F7084">
              <w:trPr>
                <w:trHeight w:val="330"/>
              </w:trPr>
              <w:tc>
                <w:tcPr>
                  <w:tcW w:w="9815" w:type="dxa"/>
                  <w:gridSpan w:val="2"/>
                  <w:tcBorders>
                    <w:top w:val="single" w:sz="4" w:space="0" w:color="auto"/>
                    <w:left w:val="single" w:sz="4" w:space="0" w:color="auto"/>
                    <w:bottom w:val="single" w:sz="4" w:space="0" w:color="auto"/>
                    <w:right w:val="single" w:sz="4" w:space="0" w:color="auto"/>
                  </w:tcBorders>
                  <w:hideMark/>
                </w:tcPr>
                <w:p w14:paraId="5A873C5F"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2.12. Газоснабжение:</w:t>
                  </w:r>
                </w:p>
              </w:tc>
            </w:tr>
            <w:tr w:rsidR="003942C4" w:rsidRPr="00F17C59" w14:paraId="09BFC6D9" w14:textId="77777777" w:rsidTr="007F7084">
              <w:trPr>
                <w:trHeight w:val="360"/>
              </w:trPr>
              <w:tc>
                <w:tcPr>
                  <w:tcW w:w="6663" w:type="dxa"/>
                  <w:tcBorders>
                    <w:top w:val="nil"/>
                    <w:left w:val="single" w:sz="4" w:space="0" w:color="auto"/>
                    <w:bottom w:val="single" w:sz="4" w:space="0" w:color="auto"/>
                    <w:right w:val="single" w:sz="4" w:space="0" w:color="auto"/>
                  </w:tcBorders>
                  <w:hideMark/>
                </w:tcPr>
                <w:p w14:paraId="2D1635AC"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Ремонт и замена общедомовых газовых сетей</w:t>
                  </w:r>
                </w:p>
              </w:tc>
              <w:tc>
                <w:tcPr>
                  <w:tcW w:w="3152" w:type="dxa"/>
                  <w:tcBorders>
                    <w:top w:val="nil"/>
                    <w:left w:val="nil"/>
                    <w:bottom w:val="single" w:sz="4" w:space="0" w:color="auto"/>
                    <w:right w:val="single" w:sz="4" w:space="0" w:color="auto"/>
                  </w:tcBorders>
                  <w:hideMark/>
                </w:tcPr>
                <w:p w14:paraId="4815DCAD" w14:textId="77777777" w:rsidR="003942C4" w:rsidRPr="00F17C59" w:rsidRDefault="003942C4" w:rsidP="007F708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3942C4" w:rsidRPr="00F17C59" w14:paraId="25910DA7" w14:textId="77777777" w:rsidTr="007F7084">
              <w:trPr>
                <w:trHeight w:val="330"/>
              </w:trPr>
              <w:tc>
                <w:tcPr>
                  <w:tcW w:w="9815" w:type="dxa"/>
                  <w:gridSpan w:val="2"/>
                  <w:tcBorders>
                    <w:top w:val="single" w:sz="4" w:space="0" w:color="auto"/>
                    <w:left w:val="single" w:sz="4" w:space="0" w:color="auto"/>
                    <w:bottom w:val="single" w:sz="4" w:space="0" w:color="auto"/>
                    <w:right w:val="single" w:sz="4" w:space="0" w:color="auto"/>
                  </w:tcBorders>
                  <w:hideMark/>
                </w:tcPr>
                <w:p w14:paraId="1D3C18D3"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2.13. Электроснабжение и электрические устройства:</w:t>
                  </w:r>
                </w:p>
              </w:tc>
            </w:tr>
            <w:tr w:rsidR="003942C4" w:rsidRPr="00F17C59" w14:paraId="6221EFC6" w14:textId="77777777" w:rsidTr="007F7084">
              <w:trPr>
                <w:trHeight w:val="900"/>
              </w:trPr>
              <w:tc>
                <w:tcPr>
                  <w:tcW w:w="6663" w:type="dxa"/>
                  <w:tcBorders>
                    <w:top w:val="nil"/>
                    <w:left w:val="single" w:sz="4" w:space="0" w:color="auto"/>
                    <w:bottom w:val="single" w:sz="4" w:space="0" w:color="auto"/>
                    <w:right w:val="single" w:sz="4" w:space="0" w:color="auto"/>
                  </w:tcBorders>
                  <w:hideMark/>
                </w:tcPr>
                <w:p w14:paraId="48C57F95"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152" w:type="dxa"/>
                  <w:vMerge w:val="restart"/>
                  <w:tcBorders>
                    <w:top w:val="nil"/>
                    <w:left w:val="single" w:sz="4" w:space="0" w:color="auto"/>
                    <w:bottom w:val="single" w:sz="4" w:space="0" w:color="000000"/>
                    <w:right w:val="single" w:sz="4" w:space="0" w:color="auto"/>
                  </w:tcBorders>
                  <w:hideMark/>
                </w:tcPr>
                <w:p w14:paraId="5BBC4EA5" w14:textId="77777777" w:rsidR="003942C4" w:rsidRPr="00F17C59" w:rsidRDefault="003942C4" w:rsidP="007F708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3942C4" w:rsidRPr="00F17C59" w14:paraId="572C1CBA" w14:textId="77777777" w:rsidTr="007F7084">
              <w:trPr>
                <w:trHeight w:val="645"/>
              </w:trPr>
              <w:tc>
                <w:tcPr>
                  <w:tcW w:w="6663" w:type="dxa"/>
                  <w:tcBorders>
                    <w:top w:val="nil"/>
                    <w:left w:val="single" w:sz="4" w:space="0" w:color="auto"/>
                    <w:bottom w:val="single" w:sz="4" w:space="0" w:color="auto"/>
                    <w:right w:val="single" w:sz="4" w:space="0" w:color="auto"/>
                  </w:tcBorders>
                  <w:hideMark/>
                </w:tcPr>
                <w:p w14:paraId="4AF864FB"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152" w:type="dxa"/>
                  <w:vMerge/>
                  <w:tcBorders>
                    <w:top w:val="nil"/>
                    <w:left w:val="single" w:sz="4" w:space="0" w:color="auto"/>
                    <w:bottom w:val="single" w:sz="4" w:space="0" w:color="000000"/>
                    <w:right w:val="single" w:sz="4" w:space="0" w:color="auto"/>
                  </w:tcBorders>
                  <w:vAlign w:val="center"/>
                  <w:hideMark/>
                </w:tcPr>
                <w:p w14:paraId="3646DA29" w14:textId="77777777" w:rsidR="003942C4" w:rsidRPr="00F17C59" w:rsidRDefault="003942C4" w:rsidP="007F7084">
                  <w:pPr>
                    <w:suppressAutoHyphens w:val="0"/>
                    <w:rPr>
                      <w:color w:val="000000"/>
                      <w:sz w:val="22"/>
                      <w:szCs w:val="22"/>
                      <w:lang w:eastAsia="ru-RU"/>
                    </w:rPr>
                  </w:pPr>
                </w:p>
              </w:tc>
            </w:tr>
            <w:tr w:rsidR="003942C4" w:rsidRPr="00F17C59" w14:paraId="1A796923" w14:textId="77777777" w:rsidTr="007F7084">
              <w:trPr>
                <w:trHeight w:val="801"/>
              </w:trPr>
              <w:tc>
                <w:tcPr>
                  <w:tcW w:w="6663" w:type="dxa"/>
                  <w:tcBorders>
                    <w:top w:val="nil"/>
                    <w:left w:val="single" w:sz="4" w:space="0" w:color="auto"/>
                    <w:bottom w:val="single" w:sz="4" w:space="0" w:color="auto"/>
                    <w:right w:val="single" w:sz="4" w:space="0" w:color="auto"/>
                  </w:tcBorders>
                  <w:hideMark/>
                </w:tcPr>
                <w:p w14:paraId="5256F07F"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152" w:type="dxa"/>
                  <w:vMerge/>
                  <w:tcBorders>
                    <w:top w:val="nil"/>
                    <w:left w:val="single" w:sz="4" w:space="0" w:color="auto"/>
                    <w:bottom w:val="single" w:sz="4" w:space="0" w:color="000000"/>
                    <w:right w:val="single" w:sz="4" w:space="0" w:color="auto"/>
                  </w:tcBorders>
                  <w:vAlign w:val="center"/>
                  <w:hideMark/>
                </w:tcPr>
                <w:p w14:paraId="6C552BAC" w14:textId="77777777" w:rsidR="003942C4" w:rsidRPr="00F17C59" w:rsidRDefault="003942C4" w:rsidP="007F7084">
                  <w:pPr>
                    <w:suppressAutoHyphens w:val="0"/>
                    <w:rPr>
                      <w:color w:val="000000"/>
                      <w:sz w:val="22"/>
                      <w:szCs w:val="22"/>
                      <w:lang w:eastAsia="ru-RU"/>
                    </w:rPr>
                  </w:pPr>
                </w:p>
              </w:tc>
            </w:tr>
            <w:tr w:rsidR="003942C4" w:rsidRPr="00F17C59" w14:paraId="5E323AE7" w14:textId="77777777" w:rsidTr="007F7084">
              <w:trPr>
                <w:trHeight w:val="285"/>
              </w:trPr>
              <w:tc>
                <w:tcPr>
                  <w:tcW w:w="9815" w:type="dxa"/>
                  <w:gridSpan w:val="2"/>
                  <w:tcBorders>
                    <w:top w:val="single" w:sz="4" w:space="0" w:color="auto"/>
                    <w:left w:val="single" w:sz="4" w:space="0" w:color="auto"/>
                    <w:bottom w:val="single" w:sz="4" w:space="0" w:color="auto"/>
                    <w:right w:val="single" w:sz="4" w:space="0" w:color="auto"/>
                  </w:tcBorders>
                  <w:hideMark/>
                </w:tcPr>
                <w:p w14:paraId="3EC31CBC"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2.14. Вентиляция:</w:t>
                  </w:r>
                </w:p>
              </w:tc>
            </w:tr>
            <w:tr w:rsidR="003942C4" w:rsidRPr="00F17C59" w14:paraId="5D0D3602" w14:textId="77777777" w:rsidTr="007F7084">
              <w:trPr>
                <w:trHeight w:val="615"/>
              </w:trPr>
              <w:tc>
                <w:tcPr>
                  <w:tcW w:w="6663" w:type="dxa"/>
                  <w:tcBorders>
                    <w:top w:val="nil"/>
                    <w:left w:val="single" w:sz="4" w:space="0" w:color="auto"/>
                    <w:bottom w:val="single" w:sz="4" w:space="0" w:color="auto"/>
                    <w:right w:val="single" w:sz="4" w:space="0" w:color="auto"/>
                  </w:tcBorders>
                  <w:hideMark/>
                </w:tcPr>
                <w:p w14:paraId="480A8B41"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152" w:type="dxa"/>
                  <w:vMerge w:val="restart"/>
                  <w:tcBorders>
                    <w:top w:val="nil"/>
                    <w:left w:val="single" w:sz="4" w:space="0" w:color="auto"/>
                    <w:bottom w:val="single" w:sz="4" w:space="0" w:color="000000"/>
                    <w:right w:val="single" w:sz="4" w:space="0" w:color="auto"/>
                  </w:tcBorders>
                  <w:hideMark/>
                </w:tcPr>
                <w:p w14:paraId="578D2690" w14:textId="77777777" w:rsidR="003942C4" w:rsidRPr="00F17C59" w:rsidRDefault="003942C4" w:rsidP="007F708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3942C4" w:rsidRPr="00F17C59" w14:paraId="58212FBC" w14:textId="77777777" w:rsidTr="007F7084">
              <w:trPr>
                <w:trHeight w:val="615"/>
              </w:trPr>
              <w:tc>
                <w:tcPr>
                  <w:tcW w:w="6663" w:type="dxa"/>
                  <w:tcBorders>
                    <w:top w:val="nil"/>
                    <w:left w:val="single" w:sz="4" w:space="0" w:color="auto"/>
                    <w:bottom w:val="single" w:sz="4" w:space="0" w:color="auto"/>
                    <w:right w:val="single" w:sz="4" w:space="0" w:color="auto"/>
                  </w:tcBorders>
                  <w:hideMark/>
                </w:tcPr>
                <w:p w14:paraId="5EDDC071"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152" w:type="dxa"/>
                  <w:vMerge/>
                  <w:tcBorders>
                    <w:top w:val="nil"/>
                    <w:left w:val="single" w:sz="4" w:space="0" w:color="auto"/>
                    <w:bottom w:val="single" w:sz="4" w:space="0" w:color="000000"/>
                    <w:right w:val="single" w:sz="4" w:space="0" w:color="auto"/>
                  </w:tcBorders>
                  <w:vAlign w:val="center"/>
                  <w:hideMark/>
                </w:tcPr>
                <w:p w14:paraId="7C2CA775" w14:textId="77777777" w:rsidR="003942C4" w:rsidRPr="00F17C59" w:rsidRDefault="003942C4" w:rsidP="007F7084">
                  <w:pPr>
                    <w:suppressAutoHyphens w:val="0"/>
                    <w:rPr>
                      <w:color w:val="000000"/>
                      <w:sz w:val="22"/>
                      <w:szCs w:val="22"/>
                      <w:lang w:eastAsia="ru-RU"/>
                    </w:rPr>
                  </w:pPr>
                </w:p>
              </w:tc>
            </w:tr>
            <w:tr w:rsidR="003942C4" w:rsidRPr="00F17C59" w14:paraId="538F9A86" w14:textId="77777777" w:rsidTr="007F7084">
              <w:trPr>
                <w:trHeight w:val="315"/>
              </w:trPr>
              <w:tc>
                <w:tcPr>
                  <w:tcW w:w="9815" w:type="dxa"/>
                  <w:gridSpan w:val="2"/>
                  <w:tcBorders>
                    <w:top w:val="single" w:sz="4" w:space="0" w:color="auto"/>
                    <w:left w:val="single" w:sz="4" w:space="0" w:color="auto"/>
                    <w:bottom w:val="single" w:sz="4" w:space="0" w:color="auto"/>
                    <w:right w:val="single" w:sz="4" w:space="0" w:color="auto"/>
                  </w:tcBorders>
                  <w:hideMark/>
                </w:tcPr>
                <w:p w14:paraId="0C311F6F" w14:textId="77777777" w:rsidR="003942C4" w:rsidRPr="00F17C59" w:rsidRDefault="003942C4" w:rsidP="007F7084">
                  <w:pPr>
                    <w:suppressAutoHyphens w:val="0"/>
                    <w:rPr>
                      <w:b/>
                      <w:bCs/>
                      <w:i/>
                      <w:iCs/>
                      <w:color w:val="000000"/>
                      <w:sz w:val="22"/>
                      <w:szCs w:val="22"/>
                      <w:lang w:eastAsia="ru-RU"/>
                    </w:rPr>
                  </w:pPr>
                  <w:r w:rsidRPr="00F17C59">
                    <w:rPr>
                      <w:b/>
                      <w:bCs/>
                      <w:i/>
                      <w:iCs/>
                      <w:color w:val="000000"/>
                      <w:sz w:val="22"/>
                      <w:szCs w:val="22"/>
                      <w:lang w:eastAsia="ru-RU"/>
                    </w:rPr>
                    <w:t>2.15. Специальные общедомовые технические устройства:</w:t>
                  </w:r>
                </w:p>
              </w:tc>
            </w:tr>
            <w:tr w:rsidR="003942C4" w:rsidRPr="00F17C59" w14:paraId="002D9446" w14:textId="77777777" w:rsidTr="007F7084">
              <w:trPr>
                <w:trHeight w:val="405"/>
              </w:trPr>
              <w:tc>
                <w:tcPr>
                  <w:tcW w:w="6663" w:type="dxa"/>
                  <w:tcBorders>
                    <w:top w:val="nil"/>
                    <w:left w:val="single" w:sz="4" w:space="0" w:color="auto"/>
                    <w:bottom w:val="single" w:sz="4" w:space="0" w:color="auto"/>
                    <w:right w:val="single" w:sz="4" w:space="0" w:color="auto"/>
                  </w:tcBorders>
                  <w:hideMark/>
                </w:tcPr>
                <w:p w14:paraId="4727DF2B"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Ремонт и замена почтовых ящиков</w:t>
                  </w:r>
                </w:p>
              </w:tc>
              <w:tc>
                <w:tcPr>
                  <w:tcW w:w="3152" w:type="dxa"/>
                  <w:vMerge w:val="restart"/>
                  <w:tcBorders>
                    <w:top w:val="nil"/>
                    <w:left w:val="single" w:sz="4" w:space="0" w:color="auto"/>
                    <w:bottom w:val="single" w:sz="4" w:space="0" w:color="000000"/>
                    <w:right w:val="single" w:sz="4" w:space="0" w:color="auto"/>
                  </w:tcBorders>
                  <w:hideMark/>
                </w:tcPr>
                <w:p w14:paraId="5FA96251" w14:textId="77777777" w:rsidR="003942C4" w:rsidRPr="00F17C59" w:rsidRDefault="003942C4" w:rsidP="007F708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3942C4" w:rsidRPr="00F17C59" w14:paraId="4E5DD647" w14:textId="77777777" w:rsidTr="007F7084">
              <w:trPr>
                <w:trHeight w:val="690"/>
              </w:trPr>
              <w:tc>
                <w:tcPr>
                  <w:tcW w:w="6663" w:type="dxa"/>
                  <w:tcBorders>
                    <w:top w:val="nil"/>
                    <w:left w:val="single" w:sz="4" w:space="0" w:color="auto"/>
                    <w:bottom w:val="single" w:sz="4" w:space="0" w:color="auto"/>
                    <w:right w:val="single" w:sz="4" w:space="0" w:color="auto"/>
                  </w:tcBorders>
                  <w:hideMark/>
                </w:tcPr>
                <w:p w14:paraId="6F9DE28C" w14:textId="77777777" w:rsidR="003942C4" w:rsidRPr="00F17C59" w:rsidRDefault="003942C4" w:rsidP="007F7084">
                  <w:pPr>
                    <w:suppressAutoHyphens w:val="0"/>
                    <w:rPr>
                      <w:color w:val="000000"/>
                      <w:sz w:val="22"/>
                      <w:szCs w:val="22"/>
                      <w:lang w:eastAsia="ru-RU"/>
                    </w:rPr>
                  </w:pPr>
                  <w:r w:rsidRPr="00F17C59">
                    <w:rPr>
                      <w:color w:val="000000"/>
                      <w:sz w:val="22"/>
                      <w:szCs w:val="22"/>
                      <w:lang w:eastAsia="ru-RU"/>
                    </w:rPr>
                    <w:t>Ремонт и восстановление разрушенных участков отмосток по периметру здания</w:t>
                  </w:r>
                </w:p>
              </w:tc>
              <w:tc>
                <w:tcPr>
                  <w:tcW w:w="3152" w:type="dxa"/>
                  <w:vMerge/>
                  <w:tcBorders>
                    <w:top w:val="nil"/>
                    <w:left w:val="single" w:sz="4" w:space="0" w:color="auto"/>
                    <w:bottom w:val="single" w:sz="4" w:space="0" w:color="000000"/>
                    <w:right w:val="single" w:sz="4" w:space="0" w:color="auto"/>
                  </w:tcBorders>
                  <w:vAlign w:val="center"/>
                  <w:hideMark/>
                </w:tcPr>
                <w:p w14:paraId="1708F9A4" w14:textId="77777777" w:rsidR="003942C4" w:rsidRPr="00F17C59" w:rsidRDefault="003942C4" w:rsidP="007F7084">
                  <w:pPr>
                    <w:suppressAutoHyphens w:val="0"/>
                    <w:rPr>
                      <w:color w:val="000000"/>
                      <w:sz w:val="22"/>
                      <w:szCs w:val="22"/>
                      <w:lang w:eastAsia="ru-RU"/>
                    </w:rPr>
                  </w:pPr>
                </w:p>
              </w:tc>
            </w:tr>
            <w:tr w:rsidR="003942C4" w:rsidRPr="00F17C59" w14:paraId="42CC7ED8" w14:textId="77777777" w:rsidTr="007F7084">
              <w:trPr>
                <w:trHeight w:val="315"/>
              </w:trPr>
              <w:tc>
                <w:tcPr>
                  <w:tcW w:w="6663" w:type="dxa"/>
                  <w:tcBorders>
                    <w:top w:val="nil"/>
                    <w:left w:val="nil"/>
                    <w:bottom w:val="nil"/>
                    <w:right w:val="nil"/>
                  </w:tcBorders>
                  <w:noWrap/>
                  <w:vAlign w:val="bottom"/>
                  <w:hideMark/>
                </w:tcPr>
                <w:p w14:paraId="00F2497F" w14:textId="77777777" w:rsidR="003942C4" w:rsidRPr="00F17C59" w:rsidRDefault="003942C4" w:rsidP="007F7084">
                  <w:pPr>
                    <w:suppressAutoHyphens w:val="0"/>
                    <w:rPr>
                      <w:color w:val="000000"/>
                      <w:sz w:val="22"/>
                      <w:szCs w:val="22"/>
                      <w:lang w:eastAsia="ru-RU"/>
                    </w:rPr>
                  </w:pPr>
                </w:p>
              </w:tc>
              <w:tc>
                <w:tcPr>
                  <w:tcW w:w="3152" w:type="dxa"/>
                  <w:tcBorders>
                    <w:top w:val="nil"/>
                    <w:left w:val="nil"/>
                    <w:bottom w:val="nil"/>
                    <w:right w:val="nil"/>
                  </w:tcBorders>
                  <w:hideMark/>
                </w:tcPr>
                <w:p w14:paraId="69FA4F99" w14:textId="77777777" w:rsidR="003942C4" w:rsidRPr="00F17C59" w:rsidRDefault="003942C4" w:rsidP="007F7084">
                  <w:pPr>
                    <w:suppressAutoHyphens w:val="0"/>
                    <w:rPr>
                      <w:lang w:eastAsia="ru-RU"/>
                    </w:rPr>
                  </w:pPr>
                </w:p>
              </w:tc>
            </w:tr>
            <w:tr w:rsidR="003942C4" w:rsidRPr="00F17C59" w14:paraId="25AABDED" w14:textId="77777777" w:rsidTr="007F7084">
              <w:trPr>
                <w:trHeight w:val="1239"/>
              </w:trPr>
              <w:tc>
                <w:tcPr>
                  <w:tcW w:w="9815" w:type="dxa"/>
                  <w:gridSpan w:val="2"/>
                  <w:tcBorders>
                    <w:top w:val="nil"/>
                    <w:left w:val="nil"/>
                    <w:bottom w:val="nil"/>
                    <w:right w:val="nil"/>
                  </w:tcBorders>
                  <w:noWrap/>
                  <w:vAlign w:val="bottom"/>
                  <w:hideMark/>
                </w:tcPr>
                <w:p w14:paraId="3A2AF6BE" w14:textId="77777777" w:rsidR="003942C4" w:rsidRDefault="003942C4" w:rsidP="007F7084">
                  <w:pPr>
                    <w:suppressAutoHyphens w:val="0"/>
                    <w:jc w:val="both"/>
                    <w:rPr>
                      <w:color w:val="000000"/>
                      <w:lang w:eastAsia="ru-RU"/>
                    </w:rPr>
                  </w:pPr>
                  <w:r w:rsidRPr="00F17C59">
                    <w:rPr>
                      <w:b/>
                      <w:bCs/>
                      <w:color w:val="000000"/>
                      <w:u w:val="single"/>
                      <w:lang w:eastAsia="ru-RU"/>
                    </w:rPr>
                    <w:t>Внимание</w:t>
                  </w:r>
                  <w:r w:rsidRPr="00F17C59">
                    <w:rPr>
                      <w:color w:val="000000"/>
                      <w:lang w:eastAsia="ru-RU"/>
                    </w:rPr>
                    <w:t xml:space="preserve"> - приведенный перечень работ является примерным. Может меняться по согласованию с собственниками помещений.</w:t>
                  </w:r>
                </w:p>
                <w:p w14:paraId="1D489B6F" w14:textId="77777777" w:rsidR="003942C4" w:rsidRDefault="003942C4" w:rsidP="007F7084">
                  <w:pPr>
                    <w:suppressAutoHyphens w:val="0"/>
                    <w:jc w:val="both"/>
                    <w:rPr>
                      <w:color w:val="000000"/>
                      <w:lang w:eastAsia="ru-RU"/>
                    </w:rPr>
                  </w:pPr>
                </w:p>
                <w:p w14:paraId="057FC4F3" w14:textId="77777777" w:rsidR="003942C4" w:rsidRDefault="003942C4" w:rsidP="007F7084">
                  <w:pPr>
                    <w:suppressAutoHyphens w:val="0"/>
                    <w:jc w:val="both"/>
                    <w:rPr>
                      <w:color w:val="000000"/>
                      <w:lang w:eastAsia="ru-RU"/>
                    </w:rPr>
                  </w:pPr>
                </w:p>
                <w:p w14:paraId="11B346AB" w14:textId="77777777" w:rsidR="003942C4" w:rsidRPr="00F17C59" w:rsidRDefault="003942C4" w:rsidP="007F7084">
                  <w:pPr>
                    <w:suppressAutoHyphens w:val="0"/>
                    <w:jc w:val="both"/>
                    <w:rPr>
                      <w:b/>
                      <w:bCs/>
                      <w:color w:val="000000"/>
                      <w:u w:val="single"/>
                      <w:lang w:eastAsia="ru-RU"/>
                    </w:rPr>
                  </w:pPr>
                </w:p>
              </w:tc>
            </w:tr>
          </w:tbl>
          <w:p w14:paraId="22450298" w14:textId="77777777" w:rsidR="003942C4" w:rsidRPr="001345DD" w:rsidRDefault="003942C4" w:rsidP="007F7084">
            <w:pPr>
              <w:suppressAutoHyphens w:val="0"/>
              <w:jc w:val="center"/>
              <w:rPr>
                <w:b/>
                <w:bCs/>
                <w:sz w:val="22"/>
                <w:szCs w:val="22"/>
                <w:lang w:eastAsia="ru-RU"/>
              </w:rPr>
            </w:pPr>
          </w:p>
        </w:tc>
      </w:tr>
    </w:tbl>
    <w:p w14:paraId="154231A8"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2777B287"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3608BD3C"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0850789F"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12302CBA"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5D30A18D"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2DB29117"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3674E44A"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3D66C8EB"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2B36B7A3"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6D2FC101"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5C0C2691"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59307565"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33149309"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375996F6"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03013B48"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614BD973"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35E1F5A2"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38992510" w14:textId="77777777" w:rsidR="003942C4" w:rsidRDefault="003942C4"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662FAF27"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rPr>
      </w:pPr>
      <w:r w:rsidRPr="009A0FBE">
        <w:rPr>
          <w:rStyle w:val="26"/>
          <w:color w:val="000000"/>
          <w:sz w:val="24"/>
          <w:szCs w:val="24"/>
          <w:lang w:val="ru-RU"/>
        </w:rPr>
        <w:t>П</w:t>
      </w:r>
      <w:r w:rsidRPr="009A0FBE">
        <w:rPr>
          <w:rStyle w:val="26"/>
          <w:color w:val="000000"/>
          <w:sz w:val="24"/>
          <w:szCs w:val="24"/>
        </w:rPr>
        <w:t xml:space="preserve">риложение </w:t>
      </w:r>
      <w:r w:rsidRPr="009A0FBE">
        <w:rPr>
          <w:rStyle w:val="26"/>
          <w:color w:val="000000"/>
          <w:sz w:val="24"/>
          <w:szCs w:val="24"/>
          <w:lang w:eastAsia="en-US"/>
        </w:rPr>
        <w:t>№ 3</w:t>
      </w:r>
    </w:p>
    <w:p w14:paraId="4E5F4AED"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rPr>
      </w:pPr>
      <w:r w:rsidRPr="009A0FBE">
        <w:rPr>
          <w:rStyle w:val="26"/>
          <w:color w:val="000000"/>
          <w:sz w:val="24"/>
          <w:szCs w:val="24"/>
        </w:rPr>
        <w:t>к Договору управления</w:t>
      </w:r>
    </w:p>
    <w:p w14:paraId="38CA452F"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highlight w:val="yellow"/>
        </w:rPr>
      </w:pPr>
      <w:r w:rsidRPr="009A0FBE">
        <w:rPr>
          <w:rStyle w:val="26"/>
          <w:color w:val="000000"/>
          <w:sz w:val="24"/>
          <w:szCs w:val="24"/>
        </w:rPr>
        <w:t>многоквартирным домом</w:t>
      </w:r>
    </w:p>
    <w:p w14:paraId="42CCE2CF" w14:textId="77777777" w:rsidR="002A7B83" w:rsidRPr="00367B2B" w:rsidRDefault="002A7B83" w:rsidP="002A7B83">
      <w:pPr>
        <w:autoSpaceDE w:val="0"/>
        <w:autoSpaceDN w:val="0"/>
        <w:adjustRightInd w:val="0"/>
        <w:jc w:val="center"/>
        <w:rPr>
          <w:highlight w:val="yellow"/>
        </w:rPr>
      </w:pPr>
    </w:p>
    <w:p w14:paraId="4925E4A8" w14:textId="77777777" w:rsidR="002A7B83" w:rsidRPr="00B7466E" w:rsidRDefault="002A7B83" w:rsidP="002A7B83">
      <w:pPr>
        <w:autoSpaceDE w:val="0"/>
        <w:autoSpaceDN w:val="0"/>
        <w:adjustRightInd w:val="0"/>
        <w:jc w:val="center"/>
      </w:pPr>
      <w:r w:rsidRPr="00B7466E">
        <w:t>ОТЧЕТ УПРАВЛЯЮЩЕЙ ОРГАНИЗАЦИИ</w:t>
      </w:r>
    </w:p>
    <w:p w14:paraId="4DC1E97B" w14:textId="77777777" w:rsidR="002A7B83" w:rsidRPr="00B7466E" w:rsidRDefault="002A7B83" w:rsidP="002A7B83">
      <w:pPr>
        <w:autoSpaceDE w:val="0"/>
        <w:autoSpaceDN w:val="0"/>
        <w:adjustRightInd w:val="0"/>
        <w:ind w:firstLine="540"/>
        <w:jc w:val="both"/>
        <w:outlineLvl w:val="0"/>
      </w:pPr>
    </w:p>
    <w:p w14:paraId="2326F578" w14:textId="77777777" w:rsidR="002A7B83" w:rsidRPr="00B7466E" w:rsidRDefault="002A7B83" w:rsidP="002A7B83">
      <w:pPr>
        <w:autoSpaceDE w:val="0"/>
        <w:autoSpaceDN w:val="0"/>
        <w:adjustRightInd w:val="0"/>
        <w:ind w:firstLine="540"/>
        <w:jc w:val="both"/>
      </w:pPr>
      <w:r w:rsidRPr="00B7466E">
        <w:t>Состав информации, включаемой в отчет Управляющей организации об исполнении Договора:</w:t>
      </w:r>
    </w:p>
    <w:p w14:paraId="28A3B1A5" w14:textId="77777777" w:rsidR="002A7B83" w:rsidRPr="00B7466E" w:rsidRDefault="002A7B83" w:rsidP="002A7B83">
      <w:pPr>
        <w:autoSpaceDE w:val="0"/>
        <w:autoSpaceDN w:val="0"/>
        <w:adjustRightInd w:val="0"/>
        <w:ind w:firstLine="540"/>
        <w:jc w:val="both"/>
      </w:pPr>
      <w:r w:rsidRPr="00B7466E">
        <w:t xml:space="preserve">а) сведения о соответствии в течение отчетного года фактических перечня, объемов и качества работ и услуг по управлению, содержанию и ремонту общего имущества Перечню работ, услуг, техническим регламентам, </w:t>
      </w:r>
      <w:r w:rsidRPr="005E2EAE">
        <w:rPr>
          <w:color w:val="000000"/>
        </w:rPr>
        <w:t xml:space="preserve">требованиям </w:t>
      </w:r>
      <w:hyperlink r:id="rId11" w:history="1">
        <w:r w:rsidRPr="005E2EAE">
          <w:rPr>
            <w:color w:val="000000"/>
          </w:rPr>
          <w:t>ч. 1.1 ст. 161</w:t>
        </w:r>
      </w:hyperlink>
      <w:r w:rsidRPr="00B7466E">
        <w:t xml:space="preserve"> Жилищного кодекса РФ и утвержденным Правительством РФ правилам содержания общего имущества в многоквартирном доме, минимальному перечню работ, услуг;</w:t>
      </w:r>
    </w:p>
    <w:p w14:paraId="2AE2D17F" w14:textId="77777777" w:rsidR="002A7B83" w:rsidRPr="00B7466E" w:rsidRDefault="002A7B83" w:rsidP="002A7B83">
      <w:pPr>
        <w:autoSpaceDE w:val="0"/>
        <w:autoSpaceDN w:val="0"/>
        <w:adjustRightInd w:val="0"/>
        <w:ind w:firstLine="540"/>
        <w:jc w:val="both"/>
      </w:pPr>
      <w:r w:rsidRPr="00B7466E">
        <w:t>б) количество и даты, имеющихся в течение отчетного года случаев нарушения периодичности и качества выполнения работ и услуг по содержанию и ремонту общего имущества в многоквартирном доме, а также связанного с этим снижения платы за содержание и ремонт жилого помещения;</w:t>
      </w:r>
    </w:p>
    <w:p w14:paraId="5A8BC4B6" w14:textId="77777777" w:rsidR="002A7B83" w:rsidRPr="002F3DAD" w:rsidRDefault="002A7B83" w:rsidP="002A7B83">
      <w:pPr>
        <w:autoSpaceDE w:val="0"/>
        <w:autoSpaceDN w:val="0"/>
        <w:adjustRightInd w:val="0"/>
        <w:ind w:firstLine="540"/>
        <w:jc w:val="both"/>
      </w:pPr>
      <w:r w:rsidRPr="00B7466E">
        <w:t>в) сведения о соответствии коммунальных услуг, предоставляемых в течение отчетного года, требованиям утвержденных Правительством РФ правил предоставления коммунальных услуг собственникам и пользователям помещений в многоквартирных домах и жилых домах;</w:t>
      </w:r>
    </w:p>
    <w:p w14:paraId="3F065036" w14:textId="77777777" w:rsidR="002A7B83" w:rsidRPr="002F3DAD" w:rsidRDefault="002A7B83" w:rsidP="002A7B83">
      <w:pPr>
        <w:autoSpaceDE w:val="0"/>
        <w:autoSpaceDN w:val="0"/>
        <w:adjustRightInd w:val="0"/>
        <w:ind w:firstLine="540"/>
        <w:jc w:val="both"/>
      </w:pPr>
      <w:r w:rsidRPr="002F3DAD">
        <w:t>г) количество и даты</w:t>
      </w:r>
      <w:r>
        <w:t>,</w:t>
      </w:r>
      <w:r w:rsidRPr="002F3DAD">
        <w:t xml:space="preserve"> имеющихся в течение отчетного года случаев нарушения периодичности и качества предоставления коммунальных услуг, а также связанного с этим снижения платы за коммунальные услуги;</w:t>
      </w:r>
    </w:p>
    <w:p w14:paraId="703FF624" w14:textId="77777777" w:rsidR="002A7B83" w:rsidRPr="002F3DAD" w:rsidRDefault="002A7B83" w:rsidP="002A7B83">
      <w:pPr>
        <w:autoSpaceDE w:val="0"/>
        <w:autoSpaceDN w:val="0"/>
        <w:adjustRightInd w:val="0"/>
        <w:ind w:firstLine="540"/>
        <w:jc w:val="both"/>
      </w:pPr>
      <w:r w:rsidRPr="002F3DAD">
        <w:t>д) количество предложений, заявлений и жалоб собственников помещений и сведения о принятых мерах по устранению указанных в них недостатков (с указанием сроков принятия указанных мер), в том числе сведения о количестве и содержании актов о причинении ущерба общему имуществу действиями (бездействием) Управляющей организации и сведения о возмещении такого ущерба или об устранении порчи общего имущества;</w:t>
      </w:r>
    </w:p>
    <w:p w14:paraId="60D2AAB4" w14:textId="77777777" w:rsidR="002A7B83" w:rsidRPr="002F3DAD" w:rsidRDefault="002A7B83" w:rsidP="002A7B83">
      <w:pPr>
        <w:autoSpaceDE w:val="0"/>
        <w:autoSpaceDN w:val="0"/>
        <w:adjustRightInd w:val="0"/>
        <w:ind w:firstLine="540"/>
        <w:jc w:val="both"/>
      </w:pPr>
      <w:r w:rsidRPr="002F3DAD">
        <w:t>е) порядок использования целевых средств собственников помещений (потребителей) на проведение ремонтных (в том числе непредвиденных) работ;</w:t>
      </w:r>
    </w:p>
    <w:p w14:paraId="0CEB9D53" w14:textId="77777777" w:rsidR="002A7B83" w:rsidRPr="002F3DAD" w:rsidRDefault="002A7B83" w:rsidP="002A7B83">
      <w:pPr>
        <w:autoSpaceDE w:val="0"/>
        <w:autoSpaceDN w:val="0"/>
        <w:adjustRightInd w:val="0"/>
        <w:ind w:firstLine="540"/>
        <w:jc w:val="both"/>
      </w:pPr>
      <w:r w:rsidRPr="002F3DAD">
        <w:t>ж) случаи выполнения непредвиденных и неотложных работ с указанием видов, объемов и стоимости таких работ;</w:t>
      </w:r>
    </w:p>
    <w:p w14:paraId="45FF3C23" w14:textId="77777777" w:rsidR="002A7B83" w:rsidRPr="002F3DAD" w:rsidRDefault="002A7B83" w:rsidP="002A7B83">
      <w:pPr>
        <w:autoSpaceDE w:val="0"/>
        <w:autoSpaceDN w:val="0"/>
        <w:adjustRightInd w:val="0"/>
        <w:ind w:firstLine="540"/>
        <w:jc w:val="both"/>
      </w:pPr>
      <w:r w:rsidRPr="002F3DAD">
        <w:t>з) случаи изменения Перечня работ, услуг в соответствии с порядком, установленным условиями Договора;</w:t>
      </w:r>
    </w:p>
    <w:p w14:paraId="6BB2F363" w14:textId="77777777" w:rsidR="002A7B83" w:rsidRPr="002F3DAD" w:rsidRDefault="002A7B83" w:rsidP="002A7B83">
      <w:pPr>
        <w:autoSpaceDE w:val="0"/>
        <w:autoSpaceDN w:val="0"/>
        <w:adjustRightInd w:val="0"/>
        <w:ind w:firstLine="540"/>
        <w:jc w:val="both"/>
      </w:pPr>
      <w:r w:rsidRPr="002F3DAD">
        <w:t>и) информация о суммах, полученных Управляющей организацией по заключенным от имени собственников помещений в многоквартирном доме договорам об использовании общего имущества собственников помещений в многоквартирном доме (в том числе договорам на установку и эксплуатацию рекламных конструкций), направлении расходования таких сумм и о зачете таких сумм в счет обязательств собственников помещений по оплате содержания и ремонта общего имущества в многоквартирном доме;</w:t>
      </w:r>
    </w:p>
    <w:p w14:paraId="4B3013A7" w14:textId="77777777" w:rsidR="002A7B83" w:rsidRPr="002F3DAD" w:rsidRDefault="002A7B83" w:rsidP="002A7B83">
      <w:pPr>
        <w:autoSpaceDE w:val="0"/>
        <w:autoSpaceDN w:val="0"/>
        <w:adjustRightInd w:val="0"/>
        <w:ind w:firstLine="540"/>
        <w:jc w:val="both"/>
      </w:pPr>
      <w:r w:rsidRPr="002F3DAD">
        <w:t>к) результаты сверки расчетов за оказанные услуги и выполненные работы по управлению многоквартирным домом, содержанию и ремонту общего имущества в многоквартирном доме.</w:t>
      </w:r>
    </w:p>
    <w:p w14:paraId="0E6EBCB8" w14:textId="77777777" w:rsidR="006D0857" w:rsidRDefault="006D0857" w:rsidP="002A7B83">
      <w:pPr>
        <w:pStyle w:val="210"/>
        <w:shd w:val="clear" w:color="auto" w:fill="auto"/>
        <w:spacing w:after="0" w:line="240" w:lineRule="auto"/>
        <w:ind w:left="6838" w:right="-2" w:firstLine="0"/>
        <w:jc w:val="center"/>
        <w:rPr>
          <w:rStyle w:val="26"/>
          <w:color w:val="000000"/>
          <w:sz w:val="24"/>
          <w:szCs w:val="24"/>
        </w:rPr>
      </w:pPr>
    </w:p>
    <w:p w14:paraId="494AAA85" w14:textId="77777777" w:rsidR="004A3018" w:rsidRDefault="004A3018" w:rsidP="002A7B83">
      <w:pPr>
        <w:pStyle w:val="210"/>
        <w:shd w:val="clear" w:color="auto" w:fill="auto"/>
        <w:spacing w:after="0" w:line="240" w:lineRule="auto"/>
        <w:ind w:left="6838" w:right="-2" w:firstLine="0"/>
        <w:jc w:val="center"/>
        <w:rPr>
          <w:rStyle w:val="26"/>
          <w:color w:val="000000"/>
          <w:sz w:val="24"/>
          <w:szCs w:val="24"/>
        </w:rPr>
      </w:pPr>
    </w:p>
    <w:p w14:paraId="507C9BB0" w14:textId="77777777" w:rsidR="004A3018" w:rsidRDefault="004A3018" w:rsidP="002A7B83">
      <w:pPr>
        <w:pStyle w:val="210"/>
        <w:shd w:val="clear" w:color="auto" w:fill="auto"/>
        <w:spacing w:after="0" w:line="240" w:lineRule="auto"/>
        <w:ind w:left="6838" w:right="-2" w:firstLine="0"/>
        <w:jc w:val="center"/>
        <w:rPr>
          <w:rStyle w:val="26"/>
          <w:color w:val="000000"/>
          <w:sz w:val="24"/>
          <w:szCs w:val="24"/>
        </w:rPr>
      </w:pPr>
    </w:p>
    <w:p w14:paraId="576D93F1"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 xml:space="preserve">Приложение </w:t>
      </w:r>
      <w:r w:rsidRPr="009A0FBE">
        <w:rPr>
          <w:rStyle w:val="26"/>
          <w:color w:val="000000"/>
          <w:sz w:val="24"/>
          <w:szCs w:val="24"/>
          <w:lang w:eastAsia="en-US"/>
        </w:rPr>
        <w:t>№ 4</w:t>
      </w:r>
    </w:p>
    <w:p w14:paraId="21D158B3"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к Договору управления</w:t>
      </w:r>
    </w:p>
    <w:p w14:paraId="77447DD3"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многоквартирным домом</w:t>
      </w:r>
    </w:p>
    <w:p w14:paraId="199C0DB4" w14:textId="77777777" w:rsidR="002A7B83" w:rsidRPr="000256D8" w:rsidRDefault="002A7B83" w:rsidP="002A7B83">
      <w:pPr>
        <w:autoSpaceDE w:val="0"/>
        <w:autoSpaceDN w:val="0"/>
        <w:adjustRightInd w:val="0"/>
        <w:spacing w:before="240"/>
        <w:jc w:val="center"/>
      </w:pPr>
      <w:r w:rsidRPr="000256D8">
        <w:t>ПЕРЕЧЕНЬ ТЕХНИЧЕСКОЙ ДОКУМЕНТАЦИИ НА МНОГОКВАРТИРНЫЙ ДОМ</w:t>
      </w:r>
    </w:p>
    <w:p w14:paraId="12C66439" w14:textId="77777777" w:rsidR="002A7B83" w:rsidRPr="000256D8" w:rsidRDefault="002A7B83" w:rsidP="002A7B83">
      <w:pPr>
        <w:autoSpaceDE w:val="0"/>
        <w:autoSpaceDN w:val="0"/>
        <w:adjustRightInd w:val="0"/>
        <w:jc w:val="center"/>
      </w:pPr>
      <w:r w:rsidRPr="000256D8">
        <w:t>И ИНЫХ СВЯЗАННЫХ С УПРАВЛЕНИЕМ ТАКИМ ДОМОМ ДОКУМЕНТОВ</w:t>
      </w:r>
    </w:p>
    <w:p w14:paraId="5FFF8A2A" w14:textId="77777777" w:rsidR="002A7B83" w:rsidRPr="000256D8" w:rsidRDefault="002A7B83" w:rsidP="002A7B83">
      <w:pPr>
        <w:autoSpaceDE w:val="0"/>
        <w:autoSpaceDN w:val="0"/>
        <w:adjustRightInd w:val="0"/>
        <w:spacing w:before="120" w:after="120"/>
        <w:jc w:val="center"/>
        <w:outlineLvl w:val="0"/>
      </w:pPr>
      <w:r w:rsidRPr="000256D8">
        <w:t>I. Перечень технической документации</w:t>
      </w:r>
    </w:p>
    <w:tbl>
      <w:tblPr>
        <w:tblW w:w="0" w:type="auto"/>
        <w:tblCellMar>
          <w:top w:w="102" w:type="dxa"/>
          <w:left w:w="62" w:type="dxa"/>
          <w:bottom w:w="102" w:type="dxa"/>
          <w:right w:w="62" w:type="dxa"/>
        </w:tblCellMar>
        <w:tblLook w:val="0000" w:firstRow="0" w:lastRow="0" w:firstColumn="0" w:lastColumn="0" w:noHBand="0" w:noVBand="0"/>
      </w:tblPr>
      <w:tblGrid>
        <w:gridCol w:w="675"/>
        <w:gridCol w:w="6758"/>
        <w:gridCol w:w="1276"/>
        <w:gridCol w:w="1276"/>
      </w:tblGrid>
      <w:tr w:rsidR="002A7B83" w:rsidRPr="000256D8" w14:paraId="7484D786" w14:textId="77777777" w:rsidTr="009559E2">
        <w:trPr>
          <w:trHeight w:val="377"/>
        </w:trPr>
        <w:tc>
          <w:tcPr>
            <w:tcW w:w="675" w:type="dxa"/>
            <w:tcBorders>
              <w:top w:val="single" w:sz="4" w:space="0" w:color="auto"/>
              <w:left w:val="single" w:sz="4" w:space="0" w:color="auto"/>
              <w:bottom w:val="single" w:sz="4" w:space="0" w:color="auto"/>
              <w:right w:val="single" w:sz="4" w:space="0" w:color="auto"/>
            </w:tcBorders>
            <w:vAlign w:val="center"/>
          </w:tcPr>
          <w:p w14:paraId="69645495" w14:textId="77777777" w:rsidR="002A7B83" w:rsidRPr="009D1C74" w:rsidRDefault="002A7B83" w:rsidP="009559E2">
            <w:pPr>
              <w:autoSpaceDE w:val="0"/>
              <w:autoSpaceDN w:val="0"/>
              <w:adjustRightInd w:val="0"/>
              <w:jc w:val="center"/>
              <w:rPr>
                <w:sz w:val="18"/>
                <w:szCs w:val="18"/>
              </w:rPr>
            </w:pPr>
            <w:r w:rsidRPr="009D1C74">
              <w:rPr>
                <w:sz w:val="18"/>
                <w:szCs w:val="18"/>
              </w:rPr>
              <w:t>N п/п</w:t>
            </w:r>
          </w:p>
        </w:tc>
        <w:tc>
          <w:tcPr>
            <w:tcW w:w="6758" w:type="dxa"/>
            <w:tcBorders>
              <w:top w:val="single" w:sz="4" w:space="0" w:color="auto"/>
              <w:left w:val="single" w:sz="4" w:space="0" w:color="auto"/>
              <w:bottom w:val="single" w:sz="4" w:space="0" w:color="auto"/>
              <w:right w:val="single" w:sz="4" w:space="0" w:color="auto"/>
            </w:tcBorders>
            <w:vAlign w:val="center"/>
          </w:tcPr>
          <w:p w14:paraId="490DC47A" w14:textId="77777777" w:rsidR="002A7B83" w:rsidRPr="009D1C74" w:rsidRDefault="002A7B83" w:rsidP="009559E2">
            <w:pPr>
              <w:autoSpaceDE w:val="0"/>
              <w:autoSpaceDN w:val="0"/>
              <w:adjustRightInd w:val="0"/>
              <w:jc w:val="center"/>
              <w:rPr>
                <w:sz w:val="18"/>
                <w:szCs w:val="18"/>
              </w:rPr>
            </w:pPr>
            <w:r w:rsidRPr="009D1C74">
              <w:rPr>
                <w:sz w:val="18"/>
                <w:szCs w:val="18"/>
              </w:rPr>
              <w:t>Наименование документа</w:t>
            </w:r>
          </w:p>
        </w:tc>
        <w:tc>
          <w:tcPr>
            <w:tcW w:w="1276" w:type="dxa"/>
            <w:tcBorders>
              <w:top w:val="single" w:sz="4" w:space="0" w:color="auto"/>
              <w:left w:val="single" w:sz="4" w:space="0" w:color="auto"/>
              <w:bottom w:val="single" w:sz="4" w:space="0" w:color="auto"/>
              <w:right w:val="single" w:sz="4" w:space="0" w:color="auto"/>
            </w:tcBorders>
            <w:vAlign w:val="center"/>
          </w:tcPr>
          <w:p w14:paraId="303748D3" w14:textId="77777777" w:rsidR="002A7B83" w:rsidRPr="009D1C74" w:rsidRDefault="002A7B83" w:rsidP="009559E2">
            <w:pPr>
              <w:autoSpaceDE w:val="0"/>
              <w:autoSpaceDN w:val="0"/>
              <w:adjustRightInd w:val="0"/>
              <w:jc w:val="center"/>
              <w:rPr>
                <w:sz w:val="18"/>
                <w:szCs w:val="18"/>
              </w:rPr>
            </w:pPr>
            <w:r w:rsidRPr="009D1C74">
              <w:rPr>
                <w:sz w:val="18"/>
                <w:szCs w:val="18"/>
              </w:rPr>
              <w:t>Количество листов</w:t>
            </w:r>
          </w:p>
        </w:tc>
        <w:tc>
          <w:tcPr>
            <w:tcW w:w="1276" w:type="dxa"/>
            <w:tcBorders>
              <w:top w:val="single" w:sz="4" w:space="0" w:color="auto"/>
              <w:left w:val="single" w:sz="4" w:space="0" w:color="auto"/>
              <w:bottom w:val="single" w:sz="4" w:space="0" w:color="auto"/>
              <w:right w:val="single" w:sz="4" w:space="0" w:color="auto"/>
            </w:tcBorders>
            <w:vAlign w:val="center"/>
          </w:tcPr>
          <w:p w14:paraId="53F18B96" w14:textId="77777777" w:rsidR="002A7B83" w:rsidRPr="009D1C74" w:rsidRDefault="002A7B83" w:rsidP="009559E2">
            <w:pPr>
              <w:autoSpaceDE w:val="0"/>
              <w:autoSpaceDN w:val="0"/>
              <w:adjustRightInd w:val="0"/>
              <w:jc w:val="center"/>
              <w:rPr>
                <w:sz w:val="18"/>
                <w:szCs w:val="18"/>
              </w:rPr>
            </w:pPr>
            <w:r w:rsidRPr="009D1C74">
              <w:rPr>
                <w:sz w:val="18"/>
                <w:szCs w:val="18"/>
              </w:rPr>
              <w:t>Примечания</w:t>
            </w:r>
          </w:p>
        </w:tc>
      </w:tr>
      <w:tr w:rsidR="002A7B83" w:rsidRPr="000256D8" w14:paraId="45A60F5B" w14:textId="77777777" w:rsidTr="009559E2">
        <w:trPr>
          <w:trHeight w:val="118"/>
        </w:trPr>
        <w:tc>
          <w:tcPr>
            <w:tcW w:w="675" w:type="dxa"/>
            <w:tcBorders>
              <w:top w:val="single" w:sz="4" w:space="0" w:color="auto"/>
              <w:left w:val="single" w:sz="4" w:space="0" w:color="auto"/>
              <w:bottom w:val="single" w:sz="4" w:space="0" w:color="auto"/>
              <w:right w:val="single" w:sz="4" w:space="0" w:color="auto"/>
            </w:tcBorders>
          </w:tcPr>
          <w:p w14:paraId="274D2E4F" w14:textId="77777777" w:rsidR="002A7B83" w:rsidRPr="009D1C74" w:rsidRDefault="002A7B83" w:rsidP="00E752C1">
            <w:pPr>
              <w:autoSpaceDE w:val="0"/>
              <w:autoSpaceDN w:val="0"/>
              <w:adjustRightInd w:val="0"/>
              <w:rPr>
                <w:sz w:val="18"/>
                <w:szCs w:val="18"/>
              </w:rPr>
            </w:pPr>
          </w:p>
        </w:tc>
        <w:tc>
          <w:tcPr>
            <w:tcW w:w="9310" w:type="dxa"/>
            <w:gridSpan w:val="3"/>
            <w:tcBorders>
              <w:top w:val="single" w:sz="4" w:space="0" w:color="auto"/>
              <w:left w:val="single" w:sz="4" w:space="0" w:color="auto"/>
              <w:bottom w:val="single" w:sz="4" w:space="0" w:color="auto"/>
              <w:right w:val="single" w:sz="4" w:space="0" w:color="auto"/>
            </w:tcBorders>
          </w:tcPr>
          <w:p w14:paraId="56F665A3" w14:textId="77777777" w:rsidR="002A7B83" w:rsidRPr="009D1C74" w:rsidRDefault="002A7B83" w:rsidP="00E752C1">
            <w:pPr>
              <w:autoSpaceDE w:val="0"/>
              <w:autoSpaceDN w:val="0"/>
              <w:adjustRightInd w:val="0"/>
              <w:jc w:val="center"/>
              <w:rPr>
                <w:sz w:val="18"/>
                <w:szCs w:val="18"/>
              </w:rPr>
            </w:pPr>
            <w:r w:rsidRPr="009D1C74">
              <w:rPr>
                <w:sz w:val="18"/>
                <w:szCs w:val="18"/>
              </w:rPr>
              <w:t>I. Техническая документация на многоквартирный дом</w:t>
            </w:r>
          </w:p>
        </w:tc>
      </w:tr>
      <w:tr w:rsidR="002A7B83" w:rsidRPr="000256D8" w14:paraId="55EC2A04" w14:textId="77777777" w:rsidTr="009559E2">
        <w:trPr>
          <w:trHeight w:val="383"/>
        </w:trPr>
        <w:tc>
          <w:tcPr>
            <w:tcW w:w="675" w:type="dxa"/>
            <w:tcBorders>
              <w:top w:val="single" w:sz="4" w:space="0" w:color="auto"/>
              <w:left w:val="single" w:sz="4" w:space="0" w:color="auto"/>
              <w:bottom w:val="single" w:sz="4" w:space="0" w:color="auto"/>
              <w:right w:val="single" w:sz="4" w:space="0" w:color="auto"/>
            </w:tcBorders>
          </w:tcPr>
          <w:p w14:paraId="0EA7FA8A" w14:textId="77777777" w:rsidR="002A7B83" w:rsidRPr="009D1C74" w:rsidRDefault="002A7B83" w:rsidP="00E752C1">
            <w:pPr>
              <w:autoSpaceDE w:val="0"/>
              <w:autoSpaceDN w:val="0"/>
              <w:adjustRightInd w:val="0"/>
              <w:jc w:val="center"/>
              <w:rPr>
                <w:sz w:val="18"/>
                <w:szCs w:val="18"/>
              </w:rPr>
            </w:pPr>
            <w:r w:rsidRPr="009D1C74">
              <w:rPr>
                <w:sz w:val="18"/>
                <w:szCs w:val="18"/>
              </w:rPr>
              <w:t>1.</w:t>
            </w:r>
          </w:p>
        </w:tc>
        <w:tc>
          <w:tcPr>
            <w:tcW w:w="6758" w:type="dxa"/>
            <w:tcBorders>
              <w:top w:val="single" w:sz="4" w:space="0" w:color="auto"/>
              <w:left w:val="single" w:sz="4" w:space="0" w:color="auto"/>
              <w:bottom w:val="single" w:sz="4" w:space="0" w:color="auto"/>
              <w:right w:val="single" w:sz="4" w:space="0" w:color="auto"/>
            </w:tcBorders>
          </w:tcPr>
          <w:p w14:paraId="5D4349DC" w14:textId="77777777" w:rsidR="002A7B83" w:rsidRPr="009D1C74" w:rsidRDefault="002A7B83" w:rsidP="00E752C1">
            <w:pPr>
              <w:autoSpaceDE w:val="0"/>
              <w:autoSpaceDN w:val="0"/>
              <w:adjustRightInd w:val="0"/>
              <w:jc w:val="both"/>
              <w:rPr>
                <w:sz w:val="18"/>
                <w:szCs w:val="18"/>
              </w:rPr>
            </w:pPr>
            <w:r w:rsidRPr="009D1C74">
              <w:rPr>
                <w:sz w:val="18"/>
                <w:szCs w:val="18"/>
              </w:rPr>
              <w:t>Технический паспорт на многоквартирный дом (выписка из технического паспорта на многоквартирный дом)</w:t>
            </w:r>
          </w:p>
        </w:tc>
        <w:tc>
          <w:tcPr>
            <w:tcW w:w="1276" w:type="dxa"/>
            <w:tcBorders>
              <w:top w:val="single" w:sz="4" w:space="0" w:color="auto"/>
              <w:left w:val="single" w:sz="4" w:space="0" w:color="auto"/>
              <w:bottom w:val="single" w:sz="4" w:space="0" w:color="auto"/>
              <w:right w:val="single" w:sz="4" w:space="0" w:color="auto"/>
            </w:tcBorders>
          </w:tcPr>
          <w:p w14:paraId="797572EE"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9C717E3" w14:textId="77777777" w:rsidR="002A7B83" w:rsidRPr="000256D8" w:rsidRDefault="002A7B83" w:rsidP="00E752C1">
            <w:pPr>
              <w:autoSpaceDE w:val="0"/>
              <w:autoSpaceDN w:val="0"/>
              <w:adjustRightInd w:val="0"/>
            </w:pPr>
          </w:p>
        </w:tc>
      </w:tr>
      <w:tr w:rsidR="002A7B83" w:rsidRPr="000256D8" w14:paraId="72A8F94D" w14:textId="77777777" w:rsidTr="009559E2">
        <w:trPr>
          <w:trHeight w:val="432"/>
        </w:trPr>
        <w:tc>
          <w:tcPr>
            <w:tcW w:w="675" w:type="dxa"/>
            <w:tcBorders>
              <w:top w:val="single" w:sz="4" w:space="0" w:color="auto"/>
              <w:left w:val="single" w:sz="4" w:space="0" w:color="auto"/>
              <w:bottom w:val="single" w:sz="4" w:space="0" w:color="auto"/>
              <w:right w:val="single" w:sz="4" w:space="0" w:color="auto"/>
            </w:tcBorders>
          </w:tcPr>
          <w:p w14:paraId="6014D163" w14:textId="77777777" w:rsidR="002A7B83" w:rsidRPr="009D1C74" w:rsidRDefault="002A7B83" w:rsidP="00E752C1">
            <w:pPr>
              <w:autoSpaceDE w:val="0"/>
              <w:autoSpaceDN w:val="0"/>
              <w:adjustRightInd w:val="0"/>
              <w:jc w:val="center"/>
              <w:rPr>
                <w:sz w:val="18"/>
                <w:szCs w:val="18"/>
              </w:rPr>
            </w:pPr>
            <w:r w:rsidRPr="009D1C74">
              <w:rPr>
                <w:sz w:val="18"/>
                <w:szCs w:val="18"/>
              </w:rPr>
              <w:t>2.</w:t>
            </w:r>
          </w:p>
        </w:tc>
        <w:tc>
          <w:tcPr>
            <w:tcW w:w="6758" w:type="dxa"/>
            <w:tcBorders>
              <w:top w:val="single" w:sz="4" w:space="0" w:color="auto"/>
              <w:left w:val="single" w:sz="4" w:space="0" w:color="auto"/>
              <w:bottom w:val="single" w:sz="4" w:space="0" w:color="auto"/>
              <w:right w:val="single" w:sz="4" w:space="0" w:color="auto"/>
            </w:tcBorders>
          </w:tcPr>
          <w:p w14:paraId="19B1BF6C" w14:textId="77777777" w:rsidR="002A7B83" w:rsidRPr="009D1C74" w:rsidRDefault="002A7B83" w:rsidP="00E752C1">
            <w:pPr>
              <w:autoSpaceDE w:val="0"/>
              <w:autoSpaceDN w:val="0"/>
              <w:adjustRightInd w:val="0"/>
              <w:jc w:val="both"/>
              <w:rPr>
                <w:sz w:val="18"/>
                <w:szCs w:val="18"/>
              </w:rPr>
            </w:pPr>
            <w:r w:rsidRPr="009D1C74">
              <w:rPr>
                <w:sz w:val="18"/>
                <w:szCs w:val="18"/>
              </w:rPr>
              <w:t>Документы (акты) о приемке результатов работ по текущему ремонту общего имущества в многоквартирном доме</w:t>
            </w:r>
          </w:p>
        </w:tc>
        <w:tc>
          <w:tcPr>
            <w:tcW w:w="1276" w:type="dxa"/>
            <w:tcBorders>
              <w:top w:val="single" w:sz="4" w:space="0" w:color="auto"/>
              <w:left w:val="single" w:sz="4" w:space="0" w:color="auto"/>
              <w:bottom w:val="single" w:sz="4" w:space="0" w:color="auto"/>
              <w:right w:val="single" w:sz="4" w:space="0" w:color="auto"/>
            </w:tcBorders>
          </w:tcPr>
          <w:p w14:paraId="530960C2"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9D1DA1B" w14:textId="77777777" w:rsidR="002A7B83" w:rsidRPr="000256D8" w:rsidRDefault="002A7B83" w:rsidP="00E752C1">
            <w:pPr>
              <w:autoSpaceDE w:val="0"/>
              <w:autoSpaceDN w:val="0"/>
              <w:adjustRightInd w:val="0"/>
            </w:pPr>
          </w:p>
        </w:tc>
      </w:tr>
      <w:tr w:rsidR="002A7B83" w:rsidRPr="000256D8" w14:paraId="639D38C7" w14:textId="77777777" w:rsidTr="009559E2">
        <w:trPr>
          <w:trHeight w:val="327"/>
        </w:trPr>
        <w:tc>
          <w:tcPr>
            <w:tcW w:w="675" w:type="dxa"/>
            <w:tcBorders>
              <w:top w:val="single" w:sz="4" w:space="0" w:color="auto"/>
              <w:left w:val="single" w:sz="4" w:space="0" w:color="auto"/>
              <w:bottom w:val="single" w:sz="4" w:space="0" w:color="auto"/>
              <w:right w:val="single" w:sz="4" w:space="0" w:color="auto"/>
            </w:tcBorders>
          </w:tcPr>
          <w:p w14:paraId="5770E15A" w14:textId="77777777" w:rsidR="002A7B83" w:rsidRPr="009D1C74" w:rsidRDefault="002A7B83" w:rsidP="00E752C1">
            <w:pPr>
              <w:autoSpaceDE w:val="0"/>
              <w:autoSpaceDN w:val="0"/>
              <w:adjustRightInd w:val="0"/>
              <w:jc w:val="center"/>
              <w:rPr>
                <w:sz w:val="18"/>
                <w:szCs w:val="18"/>
              </w:rPr>
            </w:pPr>
            <w:r w:rsidRPr="009D1C74">
              <w:rPr>
                <w:sz w:val="18"/>
                <w:szCs w:val="18"/>
              </w:rPr>
              <w:t>3.</w:t>
            </w:r>
          </w:p>
        </w:tc>
        <w:tc>
          <w:tcPr>
            <w:tcW w:w="6758" w:type="dxa"/>
            <w:tcBorders>
              <w:top w:val="single" w:sz="4" w:space="0" w:color="auto"/>
              <w:left w:val="single" w:sz="4" w:space="0" w:color="auto"/>
              <w:bottom w:val="single" w:sz="4" w:space="0" w:color="auto"/>
              <w:right w:val="single" w:sz="4" w:space="0" w:color="auto"/>
            </w:tcBorders>
          </w:tcPr>
          <w:p w14:paraId="20822692" w14:textId="77777777" w:rsidR="002A7B83" w:rsidRPr="009D1C74" w:rsidRDefault="002A7B83" w:rsidP="00E752C1">
            <w:pPr>
              <w:autoSpaceDE w:val="0"/>
              <w:autoSpaceDN w:val="0"/>
              <w:adjustRightInd w:val="0"/>
              <w:jc w:val="both"/>
              <w:rPr>
                <w:sz w:val="18"/>
                <w:szCs w:val="18"/>
              </w:rPr>
            </w:pPr>
            <w:r w:rsidRPr="009D1C74">
              <w:rPr>
                <w:sz w:val="18"/>
                <w:szCs w:val="18"/>
              </w:rPr>
              <w:t>Документы (акты) о приемке результатов работ по капитальному ремонту общего имущества в многоквартирном доме</w:t>
            </w:r>
          </w:p>
        </w:tc>
        <w:tc>
          <w:tcPr>
            <w:tcW w:w="1276" w:type="dxa"/>
            <w:tcBorders>
              <w:top w:val="single" w:sz="4" w:space="0" w:color="auto"/>
              <w:left w:val="single" w:sz="4" w:space="0" w:color="auto"/>
              <w:bottom w:val="single" w:sz="4" w:space="0" w:color="auto"/>
              <w:right w:val="single" w:sz="4" w:space="0" w:color="auto"/>
            </w:tcBorders>
          </w:tcPr>
          <w:p w14:paraId="3C0E5F98"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E7618AC" w14:textId="77777777" w:rsidR="002A7B83" w:rsidRPr="000256D8" w:rsidRDefault="002A7B83" w:rsidP="00E752C1">
            <w:pPr>
              <w:autoSpaceDE w:val="0"/>
              <w:autoSpaceDN w:val="0"/>
              <w:adjustRightInd w:val="0"/>
            </w:pPr>
          </w:p>
        </w:tc>
      </w:tr>
      <w:tr w:rsidR="002A7B83" w:rsidRPr="000256D8" w14:paraId="5BF8D711" w14:textId="77777777" w:rsidTr="009559E2">
        <w:trPr>
          <w:trHeight w:val="493"/>
        </w:trPr>
        <w:tc>
          <w:tcPr>
            <w:tcW w:w="675" w:type="dxa"/>
            <w:vMerge w:val="restart"/>
            <w:tcBorders>
              <w:top w:val="single" w:sz="4" w:space="0" w:color="auto"/>
              <w:left w:val="single" w:sz="4" w:space="0" w:color="auto"/>
              <w:bottom w:val="single" w:sz="4" w:space="0" w:color="auto"/>
              <w:right w:val="single" w:sz="4" w:space="0" w:color="auto"/>
            </w:tcBorders>
          </w:tcPr>
          <w:p w14:paraId="21981046" w14:textId="77777777" w:rsidR="002A7B83" w:rsidRPr="009D1C74" w:rsidRDefault="002A7B83" w:rsidP="00E752C1">
            <w:pPr>
              <w:autoSpaceDE w:val="0"/>
              <w:autoSpaceDN w:val="0"/>
              <w:adjustRightInd w:val="0"/>
              <w:jc w:val="center"/>
              <w:rPr>
                <w:sz w:val="18"/>
                <w:szCs w:val="18"/>
              </w:rPr>
            </w:pPr>
            <w:r w:rsidRPr="009D1C74">
              <w:rPr>
                <w:sz w:val="18"/>
                <w:szCs w:val="18"/>
              </w:rPr>
              <w:t>4.</w:t>
            </w:r>
          </w:p>
        </w:tc>
        <w:tc>
          <w:tcPr>
            <w:tcW w:w="6758" w:type="dxa"/>
            <w:tcBorders>
              <w:top w:val="single" w:sz="4" w:space="0" w:color="auto"/>
              <w:left w:val="single" w:sz="4" w:space="0" w:color="auto"/>
              <w:right w:val="single" w:sz="4" w:space="0" w:color="auto"/>
            </w:tcBorders>
          </w:tcPr>
          <w:p w14:paraId="61B50912" w14:textId="77777777" w:rsidR="002A7B83" w:rsidRPr="009D1C74" w:rsidRDefault="002A7B83" w:rsidP="00E752C1">
            <w:pPr>
              <w:autoSpaceDE w:val="0"/>
              <w:autoSpaceDN w:val="0"/>
              <w:adjustRightInd w:val="0"/>
              <w:jc w:val="both"/>
              <w:rPr>
                <w:sz w:val="18"/>
                <w:szCs w:val="18"/>
              </w:rPr>
            </w:pPr>
            <w:r w:rsidRPr="009D1C74">
              <w:rPr>
                <w:sz w:val="18"/>
                <w:szCs w:val="18"/>
              </w:rPr>
              <w:t>Акты осмотра, проверки состояния (испытания) на соответствие их эксплуатационных качеств обязательным требованиям безопасности:</w:t>
            </w:r>
          </w:p>
          <w:p w14:paraId="7929E7DA" w14:textId="77777777" w:rsidR="002A7B83" w:rsidRPr="009D1C74" w:rsidRDefault="002A7B83" w:rsidP="00E752C1">
            <w:pPr>
              <w:autoSpaceDE w:val="0"/>
              <w:autoSpaceDN w:val="0"/>
              <w:adjustRightInd w:val="0"/>
              <w:rPr>
                <w:sz w:val="18"/>
                <w:szCs w:val="18"/>
              </w:rPr>
            </w:pPr>
            <w:r w:rsidRPr="009D1C74">
              <w:rPr>
                <w:sz w:val="18"/>
                <w:szCs w:val="18"/>
              </w:rPr>
              <w:t>4.1. Инженерных коммуникаций.</w:t>
            </w:r>
          </w:p>
        </w:tc>
        <w:tc>
          <w:tcPr>
            <w:tcW w:w="1276" w:type="dxa"/>
            <w:tcBorders>
              <w:top w:val="single" w:sz="4" w:space="0" w:color="auto"/>
              <w:left w:val="single" w:sz="4" w:space="0" w:color="auto"/>
              <w:bottom w:val="single" w:sz="4" w:space="0" w:color="auto"/>
              <w:right w:val="single" w:sz="4" w:space="0" w:color="auto"/>
            </w:tcBorders>
          </w:tcPr>
          <w:p w14:paraId="57B0A11C"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E21A662" w14:textId="77777777" w:rsidR="002A7B83" w:rsidRPr="000256D8" w:rsidRDefault="002A7B83" w:rsidP="00E752C1">
            <w:pPr>
              <w:autoSpaceDE w:val="0"/>
              <w:autoSpaceDN w:val="0"/>
              <w:adjustRightInd w:val="0"/>
            </w:pPr>
          </w:p>
        </w:tc>
      </w:tr>
      <w:tr w:rsidR="002A7B83" w:rsidRPr="000256D8" w14:paraId="76C11615" w14:textId="77777777" w:rsidTr="009559E2">
        <w:tc>
          <w:tcPr>
            <w:tcW w:w="675" w:type="dxa"/>
            <w:vMerge/>
            <w:tcBorders>
              <w:top w:val="single" w:sz="4" w:space="0" w:color="auto"/>
              <w:left w:val="single" w:sz="4" w:space="0" w:color="auto"/>
              <w:bottom w:val="single" w:sz="4" w:space="0" w:color="auto"/>
              <w:right w:val="single" w:sz="4" w:space="0" w:color="auto"/>
            </w:tcBorders>
          </w:tcPr>
          <w:p w14:paraId="745F7C5E"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0E331026" w14:textId="77777777" w:rsidR="002A7B83" w:rsidRPr="009D1C74" w:rsidRDefault="002A7B83" w:rsidP="00E752C1">
            <w:pPr>
              <w:autoSpaceDE w:val="0"/>
              <w:autoSpaceDN w:val="0"/>
              <w:adjustRightInd w:val="0"/>
              <w:rPr>
                <w:sz w:val="18"/>
                <w:szCs w:val="18"/>
              </w:rPr>
            </w:pPr>
            <w:r w:rsidRPr="009D1C74">
              <w:rPr>
                <w:sz w:val="18"/>
                <w:szCs w:val="18"/>
              </w:rPr>
              <w:t>4.2. Коллективных (общедомовых)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57FF27CB"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2A6741B" w14:textId="77777777" w:rsidR="002A7B83" w:rsidRPr="000256D8" w:rsidRDefault="002A7B83" w:rsidP="00E752C1">
            <w:pPr>
              <w:autoSpaceDE w:val="0"/>
              <w:autoSpaceDN w:val="0"/>
              <w:adjustRightInd w:val="0"/>
            </w:pPr>
          </w:p>
        </w:tc>
      </w:tr>
      <w:tr w:rsidR="002A7B83" w:rsidRPr="000256D8" w14:paraId="423855BA" w14:textId="77777777" w:rsidTr="009559E2">
        <w:tc>
          <w:tcPr>
            <w:tcW w:w="675" w:type="dxa"/>
            <w:vMerge/>
            <w:tcBorders>
              <w:top w:val="single" w:sz="4" w:space="0" w:color="auto"/>
              <w:left w:val="single" w:sz="4" w:space="0" w:color="auto"/>
              <w:bottom w:val="single" w:sz="4" w:space="0" w:color="auto"/>
              <w:right w:val="single" w:sz="4" w:space="0" w:color="auto"/>
            </w:tcBorders>
          </w:tcPr>
          <w:p w14:paraId="68792195"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0A0A3802" w14:textId="77777777" w:rsidR="002A7B83" w:rsidRPr="009D1C74" w:rsidRDefault="002A7B83" w:rsidP="00E752C1">
            <w:pPr>
              <w:autoSpaceDE w:val="0"/>
              <w:autoSpaceDN w:val="0"/>
              <w:adjustRightInd w:val="0"/>
              <w:rPr>
                <w:sz w:val="18"/>
                <w:szCs w:val="18"/>
              </w:rPr>
            </w:pPr>
            <w:r w:rsidRPr="009D1C74">
              <w:rPr>
                <w:sz w:val="18"/>
                <w:szCs w:val="18"/>
              </w:rPr>
              <w:t>4.3. Общих (квартирных)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45136743"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46D5A92" w14:textId="77777777" w:rsidR="002A7B83" w:rsidRPr="000256D8" w:rsidRDefault="002A7B83" w:rsidP="00E752C1">
            <w:pPr>
              <w:autoSpaceDE w:val="0"/>
              <w:autoSpaceDN w:val="0"/>
              <w:adjustRightInd w:val="0"/>
            </w:pPr>
          </w:p>
        </w:tc>
      </w:tr>
      <w:tr w:rsidR="002A7B83" w:rsidRPr="000256D8" w14:paraId="5A0D5235" w14:textId="77777777" w:rsidTr="009559E2">
        <w:tc>
          <w:tcPr>
            <w:tcW w:w="675" w:type="dxa"/>
            <w:vMerge/>
            <w:tcBorders>
              <w:top w:val="single" w:sz="4" w:space="0" w:color="auto"/>
              <w:left w:val="single" w:sz="4" w:space="0" w:color="auto"/>
              <w:bottom w:val="single" w:sz="4" w:space="0" w:color="auto"/>
              <w:right w:val="single" w:sz="4" w:space="0" w:color="auto"/>
            </w:tcBorders>
          </w:tcPr>
          <w:p w14:paraId="063D8D60"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02655653" w14:textId="77777777" w:rsidR="002A7B83" w:rsidRPr="009D1C74" w:rsidRDefault="002A7B83" w:rsidP="00E752C1">
            <w:pPr>
              <w:autoSpaceDE w:val="0"/>
              <w:autoSpaceDN w:val="0"/>
              <w:adjustRightInd w:val="0"/>
              <w:rPr>
                <w:sz w:val="18"/>
                <w:szCs w:val="18"/>
              </w:rPr>
            </w:pPr>
            <w:r w:rsidRPr="009D1C74">
              <w:rPr>
                <w:sz w:val="18"/>
                <w:szCs w:val="18"/>
              </w:rPr>
              <w:t>4.4. Комнатных приборов учета электрической энергии.</w:t>
            </w:r>
          </w:p>
        </w:tc>
        <w:tc>
          <w:tcPr>
            <w:tcW w:w="1276" w:type="dxa"/>
            <w:tcBorders>
              <w:top w:val="single" w:sz="4" w:space="0" w:color="auto"/>
              <w:left w:val="single" w:sz="4" w:space="0" w:color="auto"/>
              <w:bottom w:val="single" w:sz="4" w:space="0" w:color="auto"/>
              <w:right w:val="single" w:sz="4" w:space="0" w:color="auto"/>
            </w:tcBorders>
          </w:tcPr>
          <w:p w14:paraId="04AD5558"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8AFC460" w14:textId="77777777" w:rsidR="002A7B83" w:rsidRPr="000256D8" w:rsidRDefault="002A7B83" w:rsidP="00E752C1">
            <w:pPr>
              <w:autoSpaceDE w:val="0"/>
              <w:autoSpaceDN w:val="0"/>
              <w:adjustRightInd w:val="0"/>
            </w:pPr>
          </w:p>
        </w:tc>
      </w:tr>
      <w:tr w:rsidR="002A7B83" w:rsidRPr="000256D8" w14:paraId="3ABE152A" w14:textId="77777777" w:rsidTr="009559E2">
        <w:tc>
          <w:tcPr>
            <w:tcW w:w="675" w:type="dxa"/>
            <w:vMerge/>
            <w:tcBorders>
              <w:top w:val="single" w:sz="4" w:space="0" w:color="auto"/>
              <w:left w:val="single" w:sz="4" w:space="0" w:color="auto"/>
              <w:bottom w:val="single" w:sz="4" w:space="0" w:color="auto"/>
              <w:right w:val="single" w:sz="4" w:space="0" w:color="auto"/>
            </w:tcBorders>
          </w:tcPr>
          <w:p w14:paraId="4C17A6CE"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426700D5" w14:textId="77777777" w:rsidR="002A7B83" w:rsidRPr="009D1C74" w:rsidRDefault="002A7B83" w:rsidP="00E752C1">
            <w:pPr>
              <w:autoSpaceDE w:val="0"/>
              <w:autoSpaceDN w:val="0"/>
              <w:adjustRightInd w:val="0"/>
              <w:rPr>
                <w:sz w:val="18"/>
                <w:szCs w:val="18"/>
              </w:rPr>
            </w:pPr>
            <w:r w:rsidRPr="009D1C74">
              <w:rPr>
                <w:sz w:val="18"/>
                <w:szCs w:val="18"/>
              </w:rPr>
              <w:t>4.5. Индивидуальных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0497B69C"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B45403C" w14:textId="77777777" w:rsidR="002A7B83" w:rsidRPr="000256D8" w:rsidRDefault="002A7B83" w:rsidP="00E752C1">
            <w:pPr>
              <w:autoSpaceDE w:val="0"/>
              <w:autoSpaceDN w:val="0"/>
              <w:adjustRightInd w:val="0"/>
            </w:pPr>
          </w:p>
        </w:tc>
      </w:tr>
      <w:tr w:rsidR="002A7B83" w:rsidRPr="000256D8" w14:paraId="774EEAFE" w14:textId="77777777" w:rsidTr="009559E2">
        <w:tc>
          <w:tcPr>
            <w:tcW w:w="675" w:type="dxa"/>
            <w:vMerge/>
            <w:tcBorders>
              <w:top w:val="single" w:sz="4" w:space="0" w:color="auto"/>
              <w:left w:val="single" w:sz="4" w:space="0" w:color="auto"/>
              <w:bottom w:val="single" w:sz="4" w:space="0" w:color="auto"/>
              <w:right w:val="single" w:sz="4" w:space="0" w:color="auto"/>
            </w:tcBorders>
          </w:tcPr>
          <w:p w14:paraId="293EBE28"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6711CC76" w14:textId="77777777" w:rsidR="002A7B83" w:rsidRPr="009D1C74" w:rsidRDefault="002A7B83" w:rsidP="00E752C1">
            <w:pPr>
              <w:autoSpaceDE w:val="0"/>
              <w:autoSpaceDN w:val="0"/>
              <w:adjustRightInd w:val="0"/>
              <w:rPr>
                <w:sz w:val="18"/>
                <w:szCs w:val="18"/>
              </w:rPr>
            </w:pPr>
            <w:r w:rsidRPr="009D1C74">
              <w:rPr>
                <w:sz w:val="18"/>
                <w:szCs w:val="18"/>
              </w:rPr>
              <w:t>4.6. Механического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30DDB318"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42C6C98" w14:textId="77777777" w:rsidR="002A7B83" w:rsidRPr="000256D8" w:rsidRDefault="002A7B83" w:rsidP="00E752C1">
            <w:pPr>
              <w:autoSpaceDE w:val="0"/>
              <w:autoSpaceDN w:val="0"/>
              <w:adjustRightInd w:val="0"/>
            </w:pPr>
          </w:p>
        </w:tc>
      </w:tr>
      <w:tr w:rsidR="002A7B83" w:rsidRPr="000256D8" w14:paraId="65343C7D" w14:textId="77777777" w:rsidTr="009559E2">
        <w:tc>
          <w:tcPr>
            <w:tcW w:w="675" w:type="dxa"/>
            <w:vMerge/>
            <w:tcBorders>
              <w:top w:val="single" w:sz="4" w:space="0" w:color="auto"/>
              <w:left w:val="single" w:sz="4" w:space="0" w:color="auto"/>
              <w:bottom w:val="single" w:sz="4" w:space="0" w:color="auto"/>
              <w:right w:val="single" w:sz="4" w:space="0" w:color="auto"/>
            </w:tcBorders>
          </w:tcPr>
          <w:p w14:paraId="299A0211"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144E2051" w14:textId="77777777" w:rsidR="002A7B83" w:rsidRPr="009D1C74" w:rsidRDefault="002A7B83" w:rsidP="00E752C1">
            <w:pPr>
              <w:autoSpaceDE w:val="0"/>
              <w:autoSpaceDN w:val="0"/>
              <w:adjustRightInd w:val="0"/>
              <w:rPr>
                <w:sz w:val="18"/>
                <w:szCs w:val="18"/>
              </w:rPr>
            </w:pPr>
            <w:r w:rsidRPr="009D1C74">
              <w:rPr>
                <w:sz w:val="18"/>
                <w:szCs w:val="18"/>
              </w:rPr>
              <w:t>4.7. Электрического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143A8A9C"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4E44B94" w14:textId="77777777" w:rsidR="002A7B83" w:rsidRPr="000256D8" w:rsidRDefault="002A7B83" w:rsidP="00E752C1">
            <w:pPr>
              <w:autoSpaceDE w:val="0"/>
              <w:autoSpaceDN w:val="0"/>
              <w:adjustRightInd w:val="0"/>
            </w:pPr>
          </w:p>
        </w:tc>
      </w:tr>
      <w:tr w:rsidR="002A7B83" w:rsidRPr="000256D8" w14:paraId="1D0ABE01" w14:textId="77777777" w:rsidTr="009559E2">
        <w:trPr>
          <w:trHeight w:val="182"/>
        </w:trPr>
        <w:tc>
          <w:tcPr>
            <w:tcW w:w="675" w:type="dxa"/>
            <w:vMerge/>
            <w:tcBorders>
              <w:top w:val="single" w:sz="4" w:space="0" w:color="auto"/>
              <w:left w:val="single" w:sz="4" w:space="0" w:color="auto"/>
              <w:bottom w:val="single" w:sz="4" w:space="0" w:color="auto"/>
              <w:right w:val="single" w:sz="4" w:space="0" w:color="auto"/>
            </w:tcBorders>
          </w:tcPr>
          <w:p w14:paraId="20016B71"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71839455" w14:textId="77777777" w:rsidR="002A7B83" w:rsidRPr="009D1C74" w:rsidRDefault="002A7B83" w:rsidP="00E752C1">
            <w:pPr>
              <w:autoSpaceDE w:val="0"/>
              <w:autoSpaceDN w:val="0"/>
              <w:adjustRightInd w:val="0"/>
              <w:rPr>
                <w:sz w:val="18"/>
                <w:szCs w:val="18"/>
              </w:rPr>
            </w:pPr>
            <w:r w:rsidRPr="009D1C74">
              <w:rPr>
                <w:sz w:val="18"/>
                <w:szCs w:val="18"/>
              </w:rPr>
              <w:t>4.8. Санитарно-технического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5FDE6941"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278BD80" w14:textId="77777777" w:rsidR="002A7B83" w:rsidRPr="000256D8" w:rsidRDefault="002A7B83" w:rsidP="00E752C1">
            <w:pPr>
              <w:autoSpaceDE w:val="0"/>
              <w:autoSpaceDN w:val="0"/>
              <w:adjustRightInd w:val="0"/>
            </w:pPr>
          </w:p>
        </w:tc>
      </w:tr>
      <w:tr w:rsidR="002A7B83" w:rsidRPr="000256D8" w14:paraId="062231BD" w14:textId="77777777" w:rsidTr="009559E2">
        <w:trPr>
          <w:trHeight w:val="315"/>
        </w:trPr>
        <w:tc>
          <w:tcPr>
            <w:tcW w:w="675" w:type="dxa"/>
            <w:vMerge/>
            <w:tcBorders>
              <w:top w:val="single" w:sz="4" w:space="0" w:color="auto"/>
              <w:left w:val="single" w:sz="4" w:space="0" w:color="auto"/>
              <w:bottom w:val="single" w:sz="4" w:space="0" w:color="auto"/>
              <w:right w:val="single" w:sz="4" w:space="0" w:color="auto"/>
            </w:tcBorders>
          </w:tcPr>
          <w:p w14:paraId="4027F26C"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578BECB4" w14:textId="77777777" w:rsidR="002A7B83" w:rsidRPr="009D1C74" w:rsidRDefault="002A7B83" w:rsidP="00E752C1">
            <w:pPr>
              <w:autoSpaceDE w:val="0"/>
              <w:autoSpaceDN w:val="0"/>
              <w:adjustRightInd w:val="0"/>
              <w:jc w:val="both"/>
              <w:rPr>
                <w:sz w:val="18"/>
                <w:szCs w:val="18"/>
              </w:rPr>
            </w:pPr>
            <w:r w:rsidRPr="009D1C74">
              <w:rPr>
                <w:sz w:val="18"/>
                <w:szCs w:val="18"/>
              </w:rPr>
              <w:t>4.9. Иного обслуживающего более одного помещения в многоквартирном доме оборудования.</w:t>
            </w:r>
          </w:p>
        </w:tc>
        <w:tc>
          <w:tcPr>
            <w:tcW w:w="1276" w:type="dxa"/>
            <w:tcBorders>
              <w:top w:val="single" w:sz="4" w:space="0" w:color="auto"/>
              <w:left w:val="single" w:sz="4" w:space="0" w:color="auto"/>
              <w:bottom w:val="single" w:sz="4" w:space="0" w:color="auto"/>
              <w:right w:val="single" w:sz="4" w:space="0" w:color="auto"/>
            </w:tcBorders>
          </w:tcPr>
          <w:p w14:paraId="2E049C91"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1F74517" w14:textId="77777777" w:rsidR="002A7B83" w:rsidRPr="000256D8" w:rsidRDefault="002A7B83" w:rsidP="00E752C1">
            <w:pPr>
              <w:autoSpaceDE w:val="0"/>
              <w:autoSpaceDN w:val="0"/>
              <w:adjustRightInd w:val="0"/>
            </w:pPr>
          </w:p>
        </w:tc>
      </w:tr>
      <w:tr w:rsidR="002A7B83" w:rsidRPr="000256D8" w14:paraId="44A99B13" w14:textId="77777777" w:rsidTr="009559E2">
        <w:trPr>
          <w:trHeight w:val="758"/>
        </w:trPr>
        <w:tc>
          <w:tcPr>
            <w:tcW w:w="675" w:type="dxa"/>
            <w:vMerge/>
            <w:tcBorders>
              <w:top w:val="single" w:sz="4" w:space="0" w:color="auto"/>
              <w:left w:val="single" w:sz="4" w:space="0" w:color="auto"/>
              <w:bottom w:val="single" w:sz="4" w:space="0" w:color="auto"/>
              <w:right w:val="single" w:sz="4" w:space="0" w:color="auto"/>
            </w:tcBorders>
          </w:tcPr>
          <w:p w14:paraId="68DAE3D8"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bottom w:val="single" w:sz="4" w:space="0" w:color="auto"/>
              <w:right w:val="single" w:sz="4" w:space="0" w:color="auto"/>
            </w:tcBorders>
          </w:tcPr>
          <w:p w14:paraId="3063D18B" w14:textId="77777777" w:rsidR="002A7B83" w:rsidRPr="009D1C74" w:rsidRDefault="002A7B83" w:rsidP="00E752C1">
            <w:pPr>
              <w:autoSpaceDE w:val="0"/>
              <w:autoSpaceDN w:val="0"/>
              <w:adjustRightInd w:val="0"/>
              <w:jc w:val="both"/>
              <w:rPr>
                <w:sz w:val="18"/>
                <w:szCs w:val="18"/>
              </w:rPr>
            </w:pPr>
            <w:r w:rsidRPr="009D1C74">
              <w:rPr>
                <w:sz w:val="18"/>
                <w:szCs w:val="18"/>
              </w:rPr>
              <w:t>4.10. Отдельных конструктивных элементов многоквартирного дома (крыши, ограждающих несущих и ненесущих конструкций многоквартирного дома, объектов, расположенных на земельном участке, и других элементов общего имущества)</w:t>
            </w:r>
          </w:p>
        </w:tc>
        <w:tc>
          <w:tcPr>
            <w:tcW w:w="1276" w:type="dxa"/>
            <w:tcBorders>
              <w:top w:val="single" w:sz="4" w:space="0" w:color="auto"/>
              <w:left w:val="single" w:sz="4" w:space="0" w:color="auto"/>
              <w:bottom w:val="single" w:sz="4" w:space="0" w:color="auto"/>
              <w:right w:val="single" w:sz="4" w:space="0" w:color="auto"/>
            </w:tcBorders>
          </w:tcPr>
          <w:p w14:paraId="006A8443"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160ABC0" w14:textId="77777777" w:rsidR="002A7B83" w:rsidRPr="000256D8" w:rsidRDefault="002A7B83" w:rsidP="00E752C1">
            <w:pPr>
              <w:autoSpaceDE w:val="0"/>
              <w:autoSpaceDN w:val="0"/>
              <w:adjustRightInd w:val="0"/>
            </w:pPr>
          </w:p>
        </w:tc>
      </w:tr>
      <w:tr w:rsidR="002A7B83" w:rsidRPr="000256D8" w14:paraId="228D6430" w14:textId="77777777" w:rsidTr="009559E2">
        <w:trPr>
          <w:trHeight w:val="491"/>
        </w:trPr>
        <w:tc>
          <w:tcPr>
            <w:tcW w:w="675" w:type="dxa"/>
            <w:tcBorders>
              <w:top w:val="single" w:sz="4" w:space="0" w:color="auto"/>
              <w:left w:val="single" w:sz="4" w:space="0" w:color="auto"/>
              <w:bottom w:val="single" w:sz="4" w:space="0" w:color="auto"/>
              <w:right w:val="single" w:sz="4" w:space="0" w:color="auto"/>
            </w:tcBorders>
          </w:tcPr>
          <w:p w14:paraId="39AF0154" w14:textId="77777777" w:rsidR="002A7B83" w:rsidRPr="009D1C74" w:rsidRDefault="002A7B83" w:rsidP="00E752C1">
            <w:pPr>
              <w:autoSpaceDE w:val="0"/>
              <w:autoSpaceDN w:val="0"/>
              <w:adjustRightInd w:val="0"/>
              <w:jc w:val="center"/>
              <w:rPr>
                <w:sz w:val="18"/>
                <w:szCs w:val="18"/>
              </w:rPr>
            </w:pPr>
            <w:r w:rsidRPr="009D1C74">
              <w:rPr>
                <w:sz w:val="18"/>
                <w:szCs w:val="18"/>
              </w:rPr>
              <w:t>5.</w:t>
            </w:r>
          </w:p>
        </w:tc>
        <w:tc>
          <w:tcPr>
            <w:tcW w:w="6758" w:type="dxa"/>
            <w:tcBorders>
              <w:top w:val="single" w:sz="4" w:space="0" w:color="auto"/>
              <w:left w:val="single" w:sz="4" w:space="0" w:color="auto"/>
              <w:bottom w:val="single" w:sz="4" w:space="0" w:color="auto"/>
              <w:right w:val="single" w:sz="4" w:space="0" w:color="auto"/>
            </w:tcBorders>
          </w:tcPr>
          <w:p w14:paraId="09D2D85F" w14:textId="77777777" w:rsidR="002A7B83" w:rsidRPr="009D1C74" w:rsidRDefault="002A7B83" w:rsidP="00E752C1">
            <w:pPr>
              <w:autoSpaceDE w:val="0"/>
              <w:autoSpaceDN w:val="0"/>
              <w:adjustRightInd w:val="0"/>
              <w:jc w:val="both"/>
              <w:rPr>
                <w:sz w:val="18"/>
                <w:szCs w:val="18"/>
              </w:rPr>
            </w:pPr>
            <w:r w:rsidRPr="009D1C74">
              <w:rPr>
                <w:sz w:val="18"/>
                <w:szCs w:val="18"/>
              </w:rPr>
              <w:t>Инструкция по эксплуатации многоквартирного дома по форме, установленной федеральным органом исполнительной власти (для домов, введенных в эксплуатацию с 1 июля 2007 г.)</w:t>
            </w:r>
          </w:p>
        </w:tc>
        <w:tc>
          <w:tcPr>
            <w:tcW w:w="1276" w:type="dxa"/>
            <w:tcBorders>
              <w:top w:val="single" w:sz="4" w:space="0" w:color="auto"/>
              <w:left w:val="single" w:sz="4" w:space="0" w:color="auto"/>
              <w:bottom w:val="single" w:sz="4" w:space="0" w:color="auto"/>
              <w:right w:val="single" w:sz="4" w:space="0" w:color="auto"/>
            </w:tcBorders>
          </w:tcPr>
          <w:p w14:paraId="78C37AB7"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E47C63F" w14:textId="77777777" w:rsidR="002A7B83" w:rsidRPr="000256D8" w:rsidRDefault="002A7B83" w:rsidP="00E752C1">
            <w:pPr>
              <w:autoSpaceDE w:val="0"/>
              <w:autoSpaceDN w:val="0"/>
              <w:adjustRightInd w:val="0"/>
            </w:pPr>
          </w:p>
        </w:tc>
      </w:tr>
      <w:tr w:rsidR="002A7B83" w:rsidRPr="000256D8" w14:paraId="37BAC6BB" w14:textId="77777777" w:rsidTr="009559E2">
        <w:trPr>
          <w:trHeight w:val="138"/>
        </w:trPr>
        <w:tc>
          <w:tcPr>
            <w:tcW w:w="675" w:type="dxa"/>
            <w:tcBorders>
              <w:top w:val="single" w:sz="4" w:space="0" w:color="auto"/>
              <w:left w:val="single" w:sz="4" w:space="0" w:color="auto"/>
              <w:bottom w:val="single" w:sz="4" w:space="0" w:color="auto"/>
              <w:right w:val="single" w:sz="4" w:space="0" w:color="auto"/>
            </w:tcBorders>
          </w:tcPr>
          <w:p w14:paraId="25493E4F" w14:textId="77777777" w:rsidR="002A7B83" w:rsidRPr="009D1C74" w:rsidRDefault="002A7B83" w:rsidP="00E752C1">
            <w:pPr>
              <w:autoSpaceDE w:val="0"/>
              <w:autoSpaceDN w:val="0"/>
              <w:adjustRightInd w:val="0"/>
              <w:rPr>
                <w:sz w:val="18"/>
                <w:szCs w:val="18"/>
              </w:rPr>
            </w:pPr>
          </w:p>
        </w:tc>
        <w:tc>
          <w:tcPr>
            <w:tcW w:w="9310" w:type="dxa"/>
            <w:gridSpan w:val="3"/>
            <w:tcBorders>
              <w:top w:val="single" w:sz="4" w:space="0" w:color="auto"/>
              <w:left w:val="single" w:sz="4" w:space="0" w:color="auto"/>
              <w:bottom w:val="single" w:sz="4" w:space="0" w:color="auto"/>
              <w:right w:val="single" w:sz="4" w:space="0" w:color="auto"/>
            </w:tcBorders>
          </w:tcPr>
          <w:p w14:paraId="05E8315F" w14:textId="77777777" w:rsidR="002A7B83" w:rsidRPr="009D1C74" w:rsidRDefault="002A7B83" w:rsidP="00E752C1">
            <w:pPr>
              <w:autoSpaceDE w:val="0"/>
              <w:autoSpaceDN w:val="0"/>
              <w:adjustRightInd w:val="0"/>
              <w:jc w:val="center"/>
              <w:rPr>
                <w:sz w:val="18"/>
                <w:szCs w:val="18"/>
              </w:rPr>
            </w:pPr>
            <w:r w:rsidRPr="009D1C74">
              <w:rPr>
                <w:sz w:val="18"/>
                <w:szCs w:val="18"/>
              </w:rPr>
              <w:t>II. Иные связанные с управлением многоквартирным домом документы</w:t>
            </w:r>
          </w:p>
        </w:tc>
      </w:tr>
      <w:tr w:rsidR="002A7B83" w:rsidRPr="000256D8" w14:paraId="0CEAB111" w14:textId="77777777" w:rsidTr="009559E2">
        <w:trPr>
          <w:trHeight w:val="561"/>
        </w:trPr>
        <w:tc>
          <w:tcPr>
            <w:tcW w:w="675" w:type="dxa"/>
            <w:tcBorders>
              <w:top w:val="single" w:sz="4" w:space="0" w:color="auto"/>
              <w:left w:val="single" w:sz="4" w:space="0" w:color="auto"/>
              <w:bottom w:val="single" w:sz="4" w:space="0" w:color="auto"/>
              <w:right w:val="single" w:sz="4" w:space="0" w:color="auto"/>
            </w:tcBorders>
          </w:tcPr>
          <w:p w14:paraId="1366B6C6" w14:textId="77777777" w:rsidR="002A7B83" w:rsidRPr="009D1C74" w:rsidRDefault="002A7B83" w:rsidP="00E752C1">
            <w:pPr>
              <w:autoSpaceDE w:val="0"/>
              <w:autoSpaceDN w:val="0"/>
              <w:adjustRightInd w:val="0"/>
              <w:jc w:val="center"/>
              <w:rPr>
                <w:sz w:val="18"/>
                <w:szCs w:val="18"/>
              </w:rPr>
            </w:pPr>
            <w:r w:rsidRPr="009D1C74">
              <w:rPr>
                <w:sz w:val="18"/>
                <w:szCs w:val="18"/>
              </w:rPr>
              <w:t>1.</w:t>
            </w:r>
          </w:p>
        </w:tc>
        <w:tc>
          <w:tcPr>
            <w:tcW w:w="6758" w:type="dxa"/>
            <w:tcBorders>
              <w:top w:val="single" w:sz="4" w:space="0" w:color="auto"/>
              <w:left w:val="single" w:sz="4" w:space="0" w:color="auto"/>
              <w:bottom w:val="single" w:sz="4" w:space="0" w:color="auto"/>
              <w:right w:val="single" w:sz="4" w:space="0" w:color="auto"/>
            </w:tcBorders>
          </w:tcPr>
          <w:p w14:paraId="667E7E4D" w14:textId="77777777" w:rsidR="002A7B83" w:rsidRPr="009D1C74" w:rsidRDefault="002A7B83" w:rsidP="00E752C1">
            <w:pPr>
              <w:autoSpaceDE w:val="0"/>
              <w:autoSpaceDN w:val="0"/>
              <w:adjustRightInd w:val="0"/>
              <w:jc w:val="both"/>
              <w:rPr>
                <w:sz w:val="18"/>
                <w:szCs w:val="18"/>
              </w:rPr>
            </w:pPr>
            <w:r w:rsidRPr="009D1C74">
              <w:rPr>
                <w:sz w:val="18"/>
                <w:szCs w:val="18"/>
              </w:rPr>
              <w:t xml:space="preserve">Кадастровый план (карта) земельного участка </w:t>
            </w:r>
            <w:r w:rsidRPr="009D1C74">
              <w:rPr>
                <w:b/>
                <w:bCs/>
                <w:sz w:val="18"/>
                <w:szCs w:val="18"/>
              </w:rPr>
              <w:t>(включается в состав общего имущества после передачи земельного участка в общедолевую собственность в соответствии с действующим законодательством)</w:t>
            </w:r>
          </w:p>
        </w:tc>
        <w:tc>
          <w:tcPr>
            <w:tcW w:w="1276" w:type="dxa"/>
            <w:tcBorders>
              <w:top w:val="single" w:sz="4" w:space="0" w:color="auto"/>
              <w:left w:val="single" w:sz="4" w:space="0" w:color="auto"/>
              <w:bottom w:val="single" w:sz="4" w:space="0" w:color="auto"/>
              <w:right w:val="single" w:sz="4" w:space="0" w:color="auto"/>
            </w:tcBorders>
          </w:tcPr>
          <w:p w14:paraId="1DC04EE7"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59FC237" w14:textId="77777777" w:rsidR="002A7B83" w:rsidRPr="000256D8" w:rsidRDefault="002A7B83" w:rsidP="00E752C1">
            <w:pPr>
              <w:autoSpaceDE w:val="0"/>
              <w:autoSpaceDN w:val="0"/>
              <w:adjustRightInd w:val="0"/>
            </w:pPr>
          </w:p>
        </w:tc>
      </w:tr>
      <w:tr w:rsidR="002A7B83" w:rsidRPr="000256D8" w14:paraId="72EA2867" w14:textId="77777777" w:rsidTr="009559E2">
        <w:trPr>
          <w:trHeight w:val="596"/>
        </w:trPr>
        <w:tc>
          <w:tcPr>
            <w:tcW w:w="675" w:type="dxa"/>
            <w:tcBorders>
              <w:top w:val="single" w:sz="4" w:space="0" w:color="auto"/>
              <w:left w:val="single" w:sz="4" w:space="0" w:color="auto"/>
              <w:bottom w:val="single" w:sz="4" w:space="0" w:color="auto"/>
              <w:right w:val="single" w:sz="4" w:space="0" w:color="auto"/>
            </w:tcBorders>
          </w:tcPr>
          <w:p w14:paraId="2297A109" w14:textId="77777777" w:rsidR="002A7B83" w:rsidRPr="009D1C74" w:rsidRDefault="002A7B83" w:rsidP="00E752C1">
            <w:pPr>
              <w:autoSpaceDE w:val="0"/>
              <w:autoSpaceDN w:val="0"/>
              <w:adjustRightInd w:val="0"/>
              <w:jc w:val="center"/>
              <w:rPr>
                <w:sz w:val="18"/>
                <w:szCs w:val="18"/>
              </w:rPr>
            </w:pPr>
            <w:r w:rsidRPr="009D1C74">
              <w:rPr>
                <w:sz w:val="18"/>
                <w:szCs w:val="18"/>
              </w:rPr>
              <w:t>2.</w:t>
            </w:r>
          </w:p>
        </w:tc>
        <w:tc>
          <w:tcPr>
            <w:tcW w:w="6758" w:type="dxa"/>
            <w:tcBorders>
              <w:top w:val="single" w:sz="4" w:space="0" w:color="auto"/>
              <w:left w:val="single" w:sz="4" w:space="0" w:color="auto"/>
              <w:bottom w:val="single" w:sz="4" w:space="0" w:color="auto"/>
              <w:right w:val="single" w:sz="4" w:space="0" w:color="auto"/>
            </w:tcBorders>
          </w:tcPr>
          <w:p w14:paraId="2E09912A" w14:textId="77777777" w:rsidR="002A7B83" w:rsidRPr="009D1C74" w:rsidRDefault="002A7B83" w:rsidP="00E752C1">
            <w:pPr>
              <w:autoSpaceDE w:val="0"/>
              <w:autoSpaceDN w:val="0"/>
              <w:adjustRightInd w:val="0"/>
              <w:jc w:val="both"/>
              <w:rPr>
                <w:sz w:val="18"/>
                <w:szCs w:val="18"/>
              </w:rPr>
            </w:pPr>
            <w:r w:rsidRPr="009D1C74">
              <w:rPr>
                <w:sz w:val="18"/>
                <w:szCs w:val="18"/>
              </w:rPr>
              <w:t>Заверенная уполномоченным органом местного самоуправления копия градостроительного плана земельного участка по установленной форме</w:t>
            </w:r>
          </w:p>
        </w:tc>
        <w:tc>
          <w:tcPr>
            <w:tcW w:w="1276" w:type="dxa"/>
            <w:tcBorders>
              <w:top w:val="single" w:sz="4" w:space="0" w:color="auto"/>
              <w:left w:val="single" w:sz="4" w:space="0" w:color="auto"/>
              <w:bottom w:val="single" w:sz="4" w:space="0" w:color="auto"/>
              <w:right w:val="single" w:sz="4" w:space="0" w:color="auto"/>
            </w:tcBorders>
          </w:tcPr>
          <w:p w14:paraId="4012C941"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BBFAA04" w14:textId="77777777" w:rsidR="002A7B83" w:rsidRPr="000256D8" w:rsidRDefault="002A7B83" w:rsidP="00E752C1">
            <w:pPr>
              <w:autoSpaceDE w:val="0"/>
              <w:autoSpaceDN w:val="0"/>
              <w:adjustRightInd w:val="0"/>
            </w:pPr>
          </w:p>
        </w:tc>
      </w:tr>
      <w:tr w:rsidR="002A7B83" w:rsidRPr="000256D8" w14:paraId="65300BEF" w14:textId="77777777" w:rsidTr="009559E2">
        <w:trPr>
          <w:trHeight w:val="1588"/>
        </w:trPr>
        <w:tc>
          <w:tcPr>
            <w:tcW w:w="675" w:type="dxa"/>
            <w:tcBorders>
              <w:top w:val="single" w:sz="4" w:space="0" w:color="auto"/>
              <w:left w:val="single" w:sz="4" w:space="0" w:color="auto"/>
              <w:bottom w:val="single" w:sz="4" w:space="0" w:color="auto"/>
              <w:right w:val="single" w:sz="4" w:space="0" w:color="auto"/>
            </w:tcBorders>
          </w:tcPr>
          <w:p w14:paraId="1C1CE62A" w14:textId="77777777" w:rsidR="002A7B83" w:rsidRPr="009D1C74" w:rsidRDefault="002A7B83" w:rsidP="00E752C1">
            <w:pPr>
              <w:autoSpaceDE w:val="0"/>
              <w:autoSpaceDN w:val="0"/>
              <w:adjustRightInd w:val="0"/>
              <w:jc w:val="center"/>
              <w:rPr>
                <w:sz w:val="18"/>
                <w:szCs w:val="18"/>
              </w:rPr>
            </w:pPr>
            <w:r w:rsidRPr="009D1C74">
              <w:rPr>
                <w:sz w:val="18"/>
                <w:szCs w:val="18"/>
              </w:rPr>
              <w:t>3.</w:t>
            </w:r>
          </w:p>
        </w:tc>
        <w:tc>
          <w:tcPr>
            <w:tcW w:w="6758" w:type="dxa"/>
            <w:tcBorders>
              <w:top w:val="single" w:sz="4" w:space="0" w:color="auto"/>
              <w:left w:val="single" w:sz="4" w:space="0" w:color="auto"/>
              <w:bottom w:val="single" w:sz="4" w:space="0" w:color="auto"/>
              <w:right w:val="single" w:sz="4" w:space="0" w:color="auto"/>
            </w:tcBorders>
          </w:tcPr>
          <w:p w14:paraId="1BB69EB8" w14:textId="77777777" w:rsidR="002A7B83" w:rsidRPr="009D1C74" w:rsidRDefault="002A7B83" w:rsidP="00E752C1">
            <w:pPr>
              <w:autoSpaceDE w:val="0"/>
              <w:autoSpaceDN w:val="0"/>
              <w:adjustRightInd w:val="0"/>
              <w:jc w:val="both"/>
              <w:rPr>
                <w:sz w:val="18"/>
                <w:szCs w:val="18"/>
              </w:rPr>
            </w:pPr>
            <w:r w:rsidRPr="009D1C74">
              <w:rPr>
                <w:sz w:val="18"/>
                <w:szCs w:val="18"/>
              </w:rPr>
              <w:t xml:space="preserve">Документы, в которых указываются содержание и сфера действия сервитута с приложением заверенного соответствующей организацией (органом) по государственному учету объектов недвижимого имущества плана, на котором отмечена сфера (граница) действия сервитута, относящегося к части земельного участка, и документы, подтверждающие государственную регистрацию сервитута в ЕГРП </w:t>
            </w:r>
            <w:r w:rsidRPr="009D1C74">
              <w:rPr>
                <w:b/>
                <w:bCs/>
                <w:sz w:val="18"/>
                <w:szCs w:val="18"/>
              </w:rPr>
              <w:t>(включается в состав общего имущества после передачи земельного участка в общедолевую собственность в соответствии с действующим законодательством)</w:t>
            </w:r>
          </w:p>
        </w:tc>
        <w:tc>
          <w:tcPr>
            <w:tcW w:w="1276" w:type="dxa"/>
            <w:tcBorders>
              <w:top w:val="single" w:sz="4" w:space="0" w:color="auto"/>
              <w:left w:val="single" w:sz="4" w:space="0" w:color="auto"/>
              <w:bottom w:val="single" w:sz="4" w:space="0" w:color="auto"/>
              <w:right w:val="single" w:sz="4" w:space="0" w:color="auto"/>
            </w:tcBorders>
          </w:tcPr>
          <w:p w14:paraId="47F3BAEE"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C571E3D" w14:textId="77777777" w:rsidR="002A7B83" w:rsidRPr="000256D8" w:rsidRDefault="002A7B83" w:rsidP="00E752C1">
            <w:pPr>
              <w:autoSpaceDE w:val="0"/>
              <w:autoSpaceDN w:val="0"/>
              <w:adjustRightInd w:val="0"/>
            </w:pPr>
          </w:p>
        </w:tc>
      </w:tr>
      <w:tr w:rsidR="002A7B83" w:rsidRPr="000256D8" w14:paraId="479829EB" w14:textId="77777777" w:rsidTr="009559E2">
        <w:trPr>
          <w:trHeight w:val="140"/>
        </w:trPr>
        <w:tc>
          <w:tcPr>
            <w:tcW w:w="675" w:type="dxa"/>
            <w:tcBorders>
              <w:top w:val="single" w:sz="4" w:space="0" w:color="auto"/>
              <w:left w:val="single" w:sz="4" w:space="0" w:color="auto"/>
              <w:bottom w:val="single" w:sz="4" w:space="0" w:color="auto"/>
              <w:right w:val="single" w:sz="4" w:space="0" w:color="auto"/>
            </w:tcBorders>
          </w:tcPr>
          <w:p w14:paraId="7F46C0BD" w14:textId="77777777" w:rsidR="002A7B83" w:rsidRPr="009D1C74" w:rsidRDefault="002A7B83" w:rsidP="00E752C1">
            <w:pPr>
              <w:autoSpaceDE w:val="0"/>
              <w:autoSpaceDN w:val="0"/>
              <w:adjustRightInd w:val="0"/>
              <w:jc w:val="center"/>
              <w:rPr>
                <w:sz w:val="18"/>
                <w:szCs w:val="18"/>
              </w:rPr>
            </w:pPr>
            <w:r w:rsidRPr="009D1C74">
              <w:rPr>
                <w:sz w:val="18"/>
                <w:szCs w:val="18"/>
              </w:rPr>
              <w:t>4.</w:t>
            </w:r>
          </w:p>
        </w:tc>
        <w:tc>
          <w:tcPr>
            <w:tcW w:w="6758" w:type="dxa"/>
            <w:tcBorders>
              <w:top w:val="single" w:sz="4" w:space="0" w:color="auto"/>
              <w:left w:val="single" w:sz="4" w:space="0" w:color="auto"/>
              <w:bottom w:val="single" w:sz="4" w:space="0" w:color="auto"/>
              <w:right w:val="single" w:sz="4" w:space="0" w:color="auto"/>
            </w:tcBorders>
          </w:tcPr>
          <w:p w14:paraId="585D0899" w14:textId="77777777" w:rsidR="002A7B83" w:rsidRPr="009D1C74" w:rsidRDefault="002A7B83" w:rsidP="00E752C1">
            <w:pPr>
              <w:autoSpaceDE w:val="0"/>
              <w:autoSpaceDN w:val="0"/>
              <w:adjustRightInd w:val="0"/>
              <w:jc w:val="both"/>
              <w:rPr>
                <w:sz w:val="18"/>
                <w:szCs w:val="18"/>
              </w:rPr>
            </w:pPr>
            <w:r w:rsidRPr="009D1C74">
              <w:rPr>
                <w:sz w:val="18"/>
                <w:szCs w:val="18"/>
              </w:rPr>
              <w:t>Проектная документация на многоквартирный дом, в соответствии с которой осуществлено строительство (реконструкция) многоквартирного дома</w:t>
            </w:r>
          </w:p>
        </w:tc>
        <w:tc>
          <w:tcPr>
            <w:tcW w:w="1276" w:type="dxa"/>
            <w:tcBorders>
              <w:top w:val="single" w:sz="4" w:space="0" w:color="auto"/>
              <w:left w:val="single" w:sz="4" w:space="0" w:color="auto"/>
              <w:bottom w:val="single" w:sz="4" w:space="0" w:color="auto"/>
              <w:right w:val="single" w:sz="4" w:space="0" w:color="auto"/>
            </w:tcBorders>
          </w:tcPr>
          <w:p w14:paraId="041FABD4"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E0F9A1D" w14:textId="77777777" w:rsidR="002A7B83" w:rsidRPr="000256D8" w:rsidRDefault="002A7B83" w:rsidP="00E752C1">
            <w:pPr>
              <w:autoSpaceDE w:val="0"/>
              <w:autoSpaceDN w:val="0"/>
              <w:adjustRightInd w:val="0"/>
            </w:pPr>
          </w:p>
        </w:tc>
      </w:tr>
      <w:tr w:rsidR="002A7B83" w:rsidRPr="000256D8" w14:paraId="66BB78F4" w14:textId="77777777" w:rsidTr="009559E2">
        <w:tc>
          <w:tcPr>
            <w:tcW w:w="675" w:type="dxa"/>
            <w:tcBorders>
              <w:top w:val="single" w:sz="4" w:space="0" w:color="auto"/>
              <w:left w:val="single" w:sz="4" w:space="0" w:color="auto"/>
              <w:bottom w:val="single" w:sz="4" w:space="0" w:color="auto"/>
              <w:right w:val="single" w:sz="4" w:space="0" w:color="auto"/>
            </w:tcBorders>
          </w:tcPr>
          <w:p w14:paraId="338CFEFA" w14:textId="77777777" w:rsidR="002A7B83" w:rsidRPr="009D1C74" w:rsidRDefault="002A7B83" w:rsidP="00E752C1">
            <w:pPr>
              <w:autoSpaceDE w:val="0"/>
              <w:autoSpaceDN w:val="0"/>
              <w:adjustRightInd w:val="0"/>
              <w:jc w:val="center"/>
              <w:rPr>
                <w:sz w:val="18"/>
                <w:szCs w:val="18"/>
              </w:rPr>
            </w:pPr>
            <w:r w:rsidRPr="009D1C74">
              <w:rPr>
                <w:sz w:val="18"/>
                <w:szCs w:val="18"/>
              </w:rPr>
              <w:t>5.</w:t>
            </w:r>
          </w:p>
        </w:tc>
        <w:tc>
          <w:tcPr>
            <w:tcW w:w="6758" w:type="dxa"/>
            <w:tcBorders>
              <w:top w:val="single" w:sz="4" w:space="0" w:color="auto"/>
              <w:left w:val="single" w:sz="4" w:space="0" w:color="auto"/>
              <w:bottom w:val="single" w:sz="4" w:space="0" w:color="auto"/>
              <w:right w:val="single" w:sz="4" w:space="0" w:color="auto"/>
            </w:tcBorders>
          </w:tcPr>
          <w:p w14:paraId="431E9828" w14:textId="77777777" w:rsidR="002A7B83" w:rsidRPr="009D1C74" w:rsidRDefault="002A7B83" w:rsidP="00E752C1">
            <w:pPr>
              <w:autoSpaceDE w:val="0"/>
              <w:autoSpaceDN w:val="0"/>
              <w:adjustRightInd w:val="0"/>
              <w:jc w:val="both"/>
              <w:rPr>
                <w:sz w:val="18"/>
                <w:szCs w:val="18"/>
              </w:rPr>
            </w:pPr>
            <w:r w:rsidRPr="009D1C74">
              <w:rPr>
                <w:sz w:val="18"/>
                <w:szCs w:val="18"/>
              </w:rPr>
              <w:t>Акт приемки в эксплуатацию многоквартирного дома</w:t>
            </w:r>
          </w:p>
        </w:tc>
        <w:tc>
          <w:tcPr>
            <w:tcW w:w="1276" w:type="dxa"/>
            <w:tcBorders>
              <w:top w:val="single" w:sz="4" w:space="0" w:color="auto"/>
              <w:left w:val="single" w:sz="4" w:space="0" w:color="auto"/>
              <w:bottom w:val="single" w:sz="4" w:space="0" w:color="auto"/>
              <w:right w:val="single" w:sz="4" w:space="0" w:color="auto"/>
            </w:tcBorders>
          </w:tcPr>
          <w:p w14:paraId="07C0207C"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0AAE260" w14:textId="77777777" w:rsidR="002A7B83" w:rsidRPr="000256D8" w:rsidRDefault="002A7B83" w:rsidP="00E752C1">
            <w:pPr>
              <w:autoSpaceDE w:val="0"/>
              <w:autoSpaceDN w:val="0"/>
              <w:adjustRightInd w:val="0"/>
            </w:pPr>
          </w:p>
        </w:tc>
      </w:tr>
      <w:tr w:rsidR="002A7B83" w:rsidRPr="000256D8" w14:paraId="326BF08A" w14:textId="77777777" w:rsidTr="009559E2">
        <w:tc>
          <w:tcPr>
            <w:tcW w:w="675" w:type="dxa"/>
            <w:tcBorders>
              <w:top w:val="single" w:sz="4" w:space="0" w:color="auto"/>
              <w:left w:val="single" w:sz="4" w:space="0" w:color="auto"/>
              <w:bottom w:val="single" w:sz="4" w:space="0" w:color="auto"/>
              <w:right w:val="single" w:sz="4" w:space="0" w:color="auto"/>
            </w:tcBorders>
          </w:tcPr>
          <w:p w14:paraId="411C210D" w14:textId="77777777" w:rsidR="002A7B83" w:rsidRPr="009D1C74" w:rsidRDefault="002A7B83" w:rsidP="00E752C1">
            <w:pPr>
              <w:autoSpaceDE w:val="0"/>
              <w:autoSpaceDN w:val="0"/>
              <w:adjustRightInd w:val="0"/>
              <w:jc w:val="center"/>
              <w:rPr>
                <w:sz w:val="18"/>
                <w:szCs w:val="18"/>
              </w:rPr>
            </w:pPr>
            <w:r w:rsidRPr="009D1C74">
              <w:rPr>
                <w:sz w:val="18"/>
                <w:szCs w:val="18"/>
              </w:rPr>
              <w:t>6.</w:t>
            </w:r>
          </w:p>
        </w:tc>
        <w:tc>
          <w:tcPr>
            <w:tcW w:w="6758" w:type="dxa"/>
            <w:tcBorders>
              <w:top w:val="single" w:sz="4" w:space="0" w:color="auto"/>
              <w:left w:val="single" w:sz="4" w:space="0" w:color="auto"/>
              <w:bottom w:val="single" w:sz="4" w:space="0" w:color="auto"/>
              <w:right w:val="single" w:sz="4" w:space="0" w:color="auto"/>
            </w:tcBorders>
          </w:tcPr>
          <w:p w14:paraId="6F2CC597" w14:textId="77777777" w:rsidR="002A7B83" w:rsidRPr="009D1C74" w:rsidRDefault="002A7B83" w:rsidP="00E752C1">
            <w:pPr>
              <w:autoSpaceDE w:val="0"/>
              <w:autoSpaceDN w:val="0"/>
              <w:adjustRightInd w:val="0"/>
              <w:jc w:val="both"/>
              <w:rPr>
                <w:sz w:val="18"/>
                <w:szCs w:val="18"/>
              </w:rPr>
            </w:pPr>
            <w:r w:rsidRPr="009D1C74">
              <w:rPr>
                <w:sz w:val="18"/>
                <w:szCs w:val="18"/>
              </w:rPr>
              <w:t>Акты освидетельствования скрытых работ</w:t>
            </w:r>
          </w:p>
        </w:tc>
        <w:tc>
          <w:tcPr>
            <w:tcW w:w="1276" w:type="dxa"/>
            <w:tcBorders>
              <w:top w:val="single" w:sz="4" w:space="0" w:color="auto"/>
              <w:left w:val="single" w:sz="4" w:space="0" w:color="auto"/>
              <w:bottom w:val="single" w:sz="4" w:space="0" w:color="auto"/>
              <w:right w:val="single" w:sz="4" w:space="0" w:color="auto"/>
            </w:tcBorders>
          </w:tcPr>
          <w:p w14:paraId="23A511D7"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EAA32CF" w14:textId="77777777" w:rsidR="002A7B83" w:rsidRPr="000256D8" w:rsidRDefault="002A7B83" w:rsidP="00E752C1">
            <w:pPr>
              <w:autoSpaceDE w:val="0"/>
              <w:autoSpaceDN w:val="0"/>
              <w:adjustRightInd w:val="0"/>
            </w:pPr>
          </w:p>
        </w:tc>
      </w:tr>
      <w:tr w:rsidR="002A7B83" w:rsidRPr="000256D8" w14:paraId="72BD08C9" w14:textId="77777777" w:rsidTr="009559E2">
        <w:tc>
          <w:tcPr>
            <w:tcW w:w="675" w:type="dxa"/>
            <w:tcBorders>
              <w:top w:val="single" w:sz="4" w:space="0" w:color="auto"/>
              <w:left w:val="single" w:sz="4" w:space="0" w:color="auto"/>
              <w:bottom w:val="single" w:sz="4" w:space="0" w:color="auto"/>
              <w:right w:val="single" w:sz="4" w:space="0" w:color="auto"/>
            </w:tcBorders>
          </w:tcPr>
          <w:p w14:paraId="71F7A097" w14:textId="77777777" w:rsidR="002A7B83" w:rsidRPr="009D1C74" w:rsidRDefault="002A7B83" w:rsidP="00E752C1">
            <w:pPr>
              <w:autoSpaceDE w:val="0"/>
              <w:autoSpaceDN w:val="0"/>
              <w:adjustRightInd w:val="0"/>
              <w:jc w:val="center"/>
              <w:rPr>
                <w:sz w:val="18"/>
                <w:szCs w:val="18"/>
              </w:rPr>
            </w:pPr>
            <w:r w:rsidRPr="009D1C74">
              <w:rPr>
                <w:sz w:val="18"/>
                <w:szCs w:val="18"/>
              </w:rPr>
              <w:t>7.</w:t>
            </w:r>
          </w:p>
        </w:tc>
        <w:tc>
          <w:tcPr>
            <w:tcW w:w="6758" w:type="dxa"/>
            <w:tcBorders>
              <w:top w:val="single" w:sz="4" w:space="0" w:color="auto"/>
              <w:left w:val="single" w:sz="4" w:space="0" w:color="auto"/>
              <w:bottom w:val="single" w:sz="4" w:space="0" w:color="auto"/>
              <w:right w:val="single" w:sz="4" w:space="0" w:color="auto"/>
            </w:tcBorders>
          </w:tcPr>
          <w:p w14:paraId="43D8C57B" w14:textId="77777777" w:rsidR="002A7B83" w:rsidRPr="009D1C74" w:rsidRDefault="002A7B83" w:rsidP="00E752C1">
            <w:pPr>
              <w:autoSpaceDE w:val="0"/>
              <w:autoSpaceDN w:val="0"/>
              <w:adjustRightInd w:val="0"/>
              <w:jc w:val="both"/>
              <w:rPr>
                <w:sz w:val="18"/>
                <w:szCs w:val="18"/>
              </w:rPr>
            </w:pPr>
            <w:r w:rsidRPr="009D1C74">
              <w:rPr>
                <w:sz w:val="18"/>
                <w:szCs w:val="18"/>
              </w:rPr>
              <w:t>Протокол измерения шума и вибрации</w:t>
            </w:r>
          </w:p>
        </w:tc>
        <w:tc>
          <w:tcPr>
            <w:tcW w:w="1276" w:type="dxa"/>
            <w:tcBorders>
              <w:top w:val="single" w:sz="4" w:space="0" w:color="auto"/>
              <w:left w:val="single" w:sz="4" w:space="0" w:color="auto"/>
              <w:bottom w:val="single" w:sz="4" w:space="0" w:color="auto"/>
              <w:right w:val="single" w:sz="4" w:space="0" w:color="auto"/>
            </w:tcBorders>
          </w:tcPr>
          <w:p w14:paraId="6E1CC6A3"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0FD5BF1" w14:textId="77777777" w:rsidR="002A7B83" w:rsidRPr="000256D8" w:rsidRDefault="002A7B83" w:rsidP="00E752C1">
            <w:pPr>
              <w:autoSpaceDE w:val="0"/>
              <w:autoSpaceDN w:val="0"/>
              <w:adjustRightInd w:val="0"/>
            </w:pPr>
          </w:p>
        </w:tc>
      </w:tr>
      <w:tr w:rsidR="002A7B83" w:rsidRPr="000256D8" w14:paraId="366B0CBD" w14:textId="77777777" w:rsidTr="009559E2">
        <w:tc>
          <w:tcPr>
            <w:tcW w:w="675" w:type="dxa"/>
            <w:tcBorders>
              <w:top w:val="single" w:sz="4" w:space="0" w:color="auto"/>
              <w:left w:val="single" w:sz="4" w:space="0" w:color="auto"/>
              <w:bottom w:val="single" w:sz="4" w:space="0" w:color="auto"/>
              <w:right w:val="single" w:sz="4" w:space="0" w:color="auto"/>
            </w:tcBorders>
          </w:tcPr>
          <w:p w14:paraId="5906F7DC" w14:textId="77777777" w:rsidR="002A7B83" w:rsidRPr="009D1C74" w:rsidRDefault="002A7B83" w:rsidP="00E752C1">
            <w:pPr>
              <w:autoSpaceDE w:val="0"/>
              <w:autoSpaceDN w:val="0"/>
              <w:adjustRightInd w:val="0"/>
              <w:jc w:val="center"/>
              <w:rPr>
                <w:sz w:val="18"/>
                <w:szCs w:val="18"/>
              </w:rPr>
            </w:pPr>
            <w:r w:rsidRPr="009D1C74">
              <w:rPr>
                <w:sz w:val="18"/>
                <w:szCs w:val="18"/>
              </w:rPr>
              <w:t>8.</w:t>
            </w:r>
          </w:p>
        </w:tc>
        <w:tc>
          <w:tcPr>
            <w:tcW w:w="6758" w:type="dxa"/>
            <w:tcBorders>
              <w:top w:val="single" w:sz="4" w:space="0" w:color="auto"/>
              <w:left w:val="single" w:sz="4" w:space="0" w:color="auto"/>
              <w:bottom w:val="single" w:sz="4" w:space="0" w:color="auto"/>
              <w:right w:val="single" w:sz="4" w:space="0" w:color="auto"/>
            </w:tcBorders>
          </w:tcPr>
          <w:p w14:paraId="7B5FA20A" w14:textId="77777777" w:rsidR="002A7B83" w:rsidRPr="009D1C74" w:rsidRDefault="002A7B83" w:rsidP="00E752C1">
            <w:pPr>
              <w:autoSpaceDE w:val="0"/>
              <w:autoSpaceDN w:val="0"/>
              <w:adjustRightInd w:val="0"/>
              <w:jc w:val="both"/>
              <w:rPr>
                <w:sz w:val="18"/>
                <w:szCs w:val="18"/>
              </w:rPr>
            </w:pPr>
            <w:r w:rsidRPr="009D1C74">
              <w:rPr>
                <w:sz w:val="18"/>
                <w:szCs w:val="18"/>
              </w:rPr>
              <w:t>Разрешение на присоединение мощности к сети энергоснабжающей организации</w:t>
            </w:r>
          </w:p>
        </w:tc>
        <w:tc>
          <w:tcPr>
            <w:tcW w:w="1276" w:type="dxa"/>
            <w:tcBorders>
              <w:top w:val="single" w:sz="4" w:space="0" w:color="auto"/>
              <w:left w:val="single" w:sz="4" w:space="0" w:color="auto"/>
              <w:bottom w:val="single" w:sz="4" w:space="0" w:color="auto"/>
              <w:right w:val="single" w:sz="4" w:space="0" w:color="auto"/>
            </w:tcBorders>
          </w:tcPr>
          <w:p w14:paraId="1ED841C9"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9608213" w14:textId="77777777" w:rsidR="002A7B83" w:rsidRPr="000256D8" w:rsidRDefault="002A7B83" w:rsidP="00E752C1">
            <w:pPr>
              <w:autoSpaceDE w:val="0"/>
              <w:autoSpaceDN w:val="0"/>
              <w:adjustRightInd w:val="0"/>
            </w:pPr>
          </w:p>
        </w:tc>
      </w:tr>
      <w:tr w:rsidR="002A7B83" w:rsidRPr="000256D8" w14:paraId="2DEA421B" w14:textId="77777777" w:rsidTr="009559E2">
        <w:tc>
          <w:tcPr>
            <w:tcW w:w="675" w:type="dxa"/>
            <w:tcBorders>
              <w:top w:val="single" w:sz="4" w:space="0" w:color="auto"/>
              <w:left w:val="single" w:sz="4" w:space="0" w:color="auto"/>
              <w:bottom w:val="single" w:sz="4" w:space="0" w:color="auto"/>
              <w:right w:val="single" w:sz="4" w:space="0" w:color="auto"/>
            </w:tcBorders>
          </w:tcPr>
          <w:p w14:paraId="43D46F79" w14:textId="77777777" w:rsidR="002A7B83" w:rsidRPr="009D1C74" w:rsidRDefault="002A7B83" w:rsidP="00E752C1">
            <w:pPr>
              <w:autoSpaceDE w:val="0"/>
              <w:autoSpaceDN w:val="0"/>
              <w:adjustRightInd w:val="0"/>
              <w:jc w:val="center"/>
              <w:rPr>
                <w:sz w:val="18"/>
                <w:szCs w:val="18"/>
              </w:rPr>
            </w:pPr>
            <w:r w:rsidRPr="009D1C74">
              <w:rPr>
                <w:sz w:val="18"/>
                <w:szCs w:val="18"/>
              </w:rPr>
              <w:t>9.</w:t>
            </w:r>
          </w:p>
        </w:tc>
        <w:tc>
          <w:tcPr>
            <w:tcW w:w="6758" w:type="dxa"/>
            <w:tcBorders>
              <w:top w:val="single" w:sz="4" w:space="0" w:color="auto"/>
              <w:left w:val="single" w:sz="4" w:space="0" w:color="auto"/>
              <w:bottom w:val="single" w:sz="4" w:space="0" w:color="auto"/>
              <w:right w:val="single" w:sz="4" w:space="0" w:color="auto"/>
            </w:tcBorders>
          </w:tcPr>
          <w:p w14:paraId="47C5535E" w14:textId="77777777" w:rsidR="002A7B83" w:rsidRPr="009D1C74" w:rsidRDefault="002A7B83" w:rsidP="00E752C1">
            <w:pPr>
              <w:autoSpaceDE w:val="0"/>
              <w:autoSpaceDN w:val="0"/>
              <w:adjustRightInd w:val="0"/>
              <w:jc w:val="both"/>
              <w:rPr>
                <w:sz w:val="18"/>
                <w:szCs w:val="18"/>
              </w:rPr>
            </w:pPr>
            <w:r w:rsidRPr="009D1C74">
              <w:rPr>
                <w:sz w:val="18"/>
                <w:szCs w:val="18"/>
              </w:rPr>
              <w:t>Акты разграничения эксплуатационной ответственности инженерных сетей электроснабжения, холодного и горячего водоснабжения, водоотведения, теплоснабжения, газоснабжения с ресурсоснабжающими организациями</w:t>
            </w:r>
          </w:p>
        </w:tc>
        <w:tc>
          <w:tcPr>
            <w:tcW w:w="1276" w:type="dxa"/>
            <w:tcBorders>
              <w:top w:val="single" w:sz="4" w:space="0" w:color="auto"/>
              <w:left w:val="single" w:sz="4" w:space="0" w:color="auto"/>
              <w:bottom w:val="single" w:sz="4" w:space="0" w:color="auto"/>
              <w:right w:val="single" w:sz="4" w:space="0" w:color="auto"/>
            </w:tcBorders>
          </w:tcPr>
          <w:p w14:paraId="781C11E4"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7E74260" w14:textId="77777777" w:rsidR="002A7B83" w:rsidRPr="000256D8" w:rsidRDefault="002A7B83" w:rsidP="00E752C1">
            <w:pPr>
              <w:autoSpaceDE w:val="0"/>
              <w:autoSpaceDN w:val="0"/>
              <w:adjustRightInd w:val="0"/>
            </w:pPr>
          </w:p>
        </w:tc>
      </w:tr>
      <w:tr w:rsidR="002A7B83" w:rsidRPr="000256D8" w14:paraId="0378BA35" w14:textId="77777777" w:rsidTr="009559E2">
        <w:tc>
          <w:tcPr>
            <w:tcW w:w="675" w:type="dxa"/>
            <w:tcBorders>
              <w:top w:val="single" w:sz="4" w:space="0" w:color="auto"/>
              <w:left w:val="single" w:sz="4" w:space="0" w:color="auto"/>
              <w:bottom w:val="single" w:sz="4" w:space="0" w:color="auto"/>
              <w:right w:val="single" w:sz="4" w:space="0" w:color="auto"/>
            </w:tcBorders>
          </w:tcPr>
          <w:p w14:paraId="0EF6C880" w14:textId="77777777" w:rsidR="002A7B83" w:rsidRPr="009D1C74" w:rsidRDefault="002A7B83" w:rsidP="00E752C1">
            <w:pPr>
              <w:autoSpaceDE w:val="0"/>
              <w:autoSpaceDN w:val="0"/>
              <w:adjustRightInd w:val="0"/>
              <w:jc w:val="center"/>
              <w:rPr>
                <w:sz w:val="18"/>
                <w:szCs w:val="18"/>
              </w:rPr>
            </w:pPr>
            <w:r w:rsidRPr="009D1C74">
              <w:rPr>
                <w:sz w:val="18"/>
                <w:szCs w:val="18"/>
              </w:rPr>
              <w:t>10.</w:t>
            </w:r>
          </w:p>
        </w:tc>
        <w:tc>
          <w:tcPr>
            <w:tcW w:w="6758" w:type="dxa"/>
            <w:tcBorders>
              <w:top w:val="single" w:sz="4" w:space="0" w:color="auto"/>
              <w:left w:val="single" w:sz="4" w:space="0" w:color="auto"/>
              <w:bottom w:val="single" w:sz="4" w:space="0" w:color="auto"/>
              <w:right w:val="single" w:sz="4" w:space="0" w:color="auto"/>
            </w:tcBorders>
          </w:tcPr>
          <w:p w14:paraId="2C767CF1" w14:textId="77777777" w:rsidR="002A7B83" w:rsidRPr="009D1C74" w:rsidRDefault="002A7B83" w:rsidP="00E752C1">
            <w:pPr>
              <w:autoSpaceDE w:val="0"/>
              <w:autoSpaceDN w:val="0"/>
              <w:adjustRightInd w:val="0"/>
              <w:jc w:val="both"/>
              <w:rPr>
                <w:sz w:val="18"/>
                <w:szCs w:val="18"/>
              </w:rPr>
            </w:pPr>
            <w:r w:rsidRPr="009D1C74">
              <w:rPr>
                <w:sz w:val="18"/>
                <w:szCs w:val="18"/>
              </w:rPr>
              <w:t>Акты установки и приемки в эксплуатацию коллективных (общедомовых)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58A3E3FE"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26E7B31" w14:textId="77777777" w:rsidR="002A7B83" w:rsidRPr="000256D8" w:rsidRDefault="002A7B83" w:rsidP="00E752C1">
            <w:pPr>
              <w:autoSpaceDE w:val="0"/>
              <w:autoSpaceDN w:val="0"/>
              <w:adjustRightInd w:val="0"/>
            </w:pPr>
          </w:p>
        </w:tc>
      </w:tr>
      <w:tr w:rsidR="002A7B83" w:rsidRPr="000256D8" w14:paraId="17C849D5" w14:textId="77777777" w:rsidTr="009559E2">
        <w:tc>
          <w:tcPr>
            <w:tcW w:w="675" w:type="dxa"/>
            <w:tcBorders>
              <w:top w:val="single" w:sz="4" w:space="0" w:color="auto"/>
              <w:left w:val="single" w:sz="4" w:space="0" w:color="auto"/>
              <w:bottom w:val="single" w:sz="4" w:space="0" w:color="auto"/>
              <w:right w:val="single" w:sz="4" w:space="0" w:color="auto"/>
            </w:tcBorders>
          </w:tcPr>
          <w:p w14:paraId="498C2798" w14:textId="77777777" w:rsidR="002A7B83" w:rsidRPr="009D1C74" w:rsidRDefault="002A7B83" w:rsidP="00E752C1">
            <w:pPr>
              <w:autoSpaceDE w:val="0"/>
              <w:autoSpaceDN w:val="0"/>
              <w:adjustRightInd w:val="0"/>
              <w:jc w:val="center"/>
              <w:rPr>
                <w:sz w:val="18"/>
                <w:szCs w:val="18"/>
              </w:rPr>
            </w:pPr>
            <w:r w:rsidRPr="009D1C74">
              <w:rPr>
                <w:sz w:val="18"/>
                <w:szCs w:val="18"/>
              </w:rPr>
              <w:t>11.</w:t>
            </w:r>
          </w:p>
        </w:tc>
        <w:tc>
          <w:tcPr>
            <w:tcW w:w="6758" w:type="dxa"/>
            <w:tcBorders>
              <w:top w:val="single" w:sz="4" w:space="0" w:color="auto"/>
              <w:left w:val="single" w:sz="4" w:space="0" w:color="auto"/>
              <w:bottom w:val="single" w:sz="4" w:space="0" w:color="auto"/>
              <w:right w:val="single" w:sz="4" w:space="0" w:color="auto"/>
            </w:tcBorders>
          </w:tcPr>
          <w:p w14:paraId="20D7CFBB" w14:textId="77777777" w:rsidR="002A7B83" w:rsidRPr="009D1C74" w:rsidRDefault="002A7B83" w:rsidP="00E752C1">
            <w:pPr>
              <w:autoSpaceDE w:val="0"/>
              <w:autoSpaceDN w:val="0"/>
              <w:adjustRightInd w:val="0"/>
              <w:jc w:val="both"/>
              <w:rPr>
                <w:sz w:val="18"/>
                <w:szCs w:val="18"/>
              </w:rPr>
            </w:pPr>
            <w:r w:rsidRPr="009D1C74">
              <w:rPr>
                <w:sz w:val="18"/>
                <w:szCs w:val="18"/>
              </w:rPr>
              <w:t>Паспорта на приборы учета, механическое, электрическое, санитарно-техническое и иное обслуживающее более одного помещения в многоквартирном доме оборудование</w:t>
            </w:r>
          </w:p>
        </w:tc>
        <w:tc>
          <w:tcPr>
            <w:tcW w:w="1276" w:type="dxa"/>
            <w:tcBorders>
              <w:top w:val="single" w:sz="4" w:space="0" w:color="auto"/>
              <w:left w:val="single" w:sz="4" w:space="0" w:color="auto"/>
              <w:bottom w:val="single" w:sz="4" w:space="0" w:color="auto"/>
              <w:right w:val="single" w:sz="4" w:space="0" w:color="auto"/>
            </w:tcBorders>
          </w:tcPr>
          <w:p w14:paraId="124906CA"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6961C4C" w14:textId="77777777" w:rsidR="002A7B83" w:rsidRPr="000256D8" w:rsidRDefault="002A7B83" w:rsidP="00E752C1">
            <w:pPr>
              <w:autoSpaceDE w:val="0"/>
              <w:autoSpaceDN w:val="0"/>
              <w:adjustRightInd w:val="0"/>
            </w:pPr>
          </w:p>
        </w:tc>
      </w:tr>
      <w:tr w:rsidR="002A7B83" w:rsidRPr="000256D8" w14:paraId="043427D9" w14:textId="77777777" w:rsidTr="009559E2">
        <w:tc>
          <w:tcPr>
            <w:tcW w:w="675" w:type="dxa"/>
            <w:tcBorders>
              <w:top w:val="single" w:sz="4" w:space="0" w:color="auto"/>
              <w:left w:val="single" w:sz="4" w:space="0" w:color="auto"/>
              <w:bottom w:val="single" w:sz="4" w:space="0" w:color="auto"/>
              <w:right w:val="single" w:sz="4" w:space="0" w:color="auto"/>
            </w:tcBorders>
          </w:tcPr>
          <w:p w14:paraId="79C52906" w14:textId="77777777" w:rsidR="002A7B83" w:rsidRPr="009D1C74" w:rsidRDefault="002A7B83" w:rsidP="00E752C1">
            <w:pPr>
              <w:autoSpaceDE w:val="0"/>
              <w:autoSpaceDN w:val="0"/>
              <w:adjustRightInd w:val="0"/>
              <w:jc w:val="center"/>
              <w:rPr>
                <w:sz w:val="18"/>
                <w:szCs w:val="18"/>
              </w:rPr>
            </w:pPr>
            <w:r w:rsidRPr="009D1C74">
              <w:rPr>
                <w:sz w:val="18"/>
                <w:szCs w:val="18"/>
              </w:rPr>
              <w:t>12.</w:t>
            </w:r>
          </w:p>
        </w:tc>
        <w:tc>
          <w:tcPr>
            <w:tcW w:w="6758" w:type="dxa"/>
            <w:tcBorders>
              <w:top w:val="single" w:sz="4" w:space="0" w:color="auto"/>
              <w:left w:val="single" w:sz="4" w:space="0" w:color="auto"/>
              <w:bottom w:val="single" w:sz="4" w:space="0" w:color="auto"/>
              <w:right w:val="single" w:sz="4" w:space="0" w:color="auto"/>
            </w:tcBorders>
          </w:tcPr>
          <w:p w14:paraId="1BC3B14F" w14:textId="77777777" w:rsidR="002A7B83" w:rsidRPr="009D1C74" w:rsidRDefault="002A7B83" w:rsidP="00E752C1">
            <w:pPr>
              <w:autoSpaceDE w:val="0"/>
              <w:autoSpaceDN w:val="0"/>
              <w:adjustRightInd w:val="0"/>
              <w:jc w:val="both"/>
              <w:rPr>
                <w:sz w:val="18"/>
                <w:szCs w:val="18"/>
              </w:rPr>
            </w:pPr>
            <w:r w:rsidRPr="009D1C74">
              <w:rPr>
                <w:sz w:val="18"/>
                <w:szCs w:val="18"/>
              </w:rPr>
              <w:t>Акты передачи Управляющей организации комплектов проектной документации и исполнительной документации после приемки многоквартирного дома в эксплуатацию</w:t>
            </w:r>
          </w:p>
        </w:tc>
        <w:tc>
          <w:tcPr>
            <w:tcW w:w="1276" w:type="dxa"/>
            <w:tcBorders>
              <w:top w:val="single" w:sz="4" w:space="0" w:color="auto"/>
              <w:left w:val="single" w:sz="4" w:space="0" w:color="auto"/>
              <w:bottom w:val="single" w:sz="4" w:space="0" w:color="auto"/>
              <w:right w:val="single" w:sz="4" w:space="0" w:color="auto"/>
            </w:tcBorders>
          </w:tcPr>
          <w:p w14:paraId="3D75ED5B"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01F84BD" w14:textId="77777777" w:rsidR="002A7B83" w:rsidRPr="000256D8" w:rsidRDefault="002A7B83" w:rsidP="00E752C1">
            <w:pPr>
              <w:autoSpaceDE w:val="0"/>
              <w:autoSpaceDN w:val="0"/>
              <w:adjustRightInd w:val="0"/>
            </w:pPr>
          </w:p>
        </w:tc>
      </w:tr>
      <w:tr w:rsidR="002A7B83" w:rsidRPr="000256D8" w14:paraId="5E427FB4" w14:textId="77777777" w:rsidTr="009559E2">
        <w:tc>
          <w:tcPr>
            <w:tcW w:w="675" w:type="dxa"/>
            <w:tcBorders>
              <w:top w:val="single" w:sz="4" w:space="0" w:color="auto"/>
              <w:left w:val="single" w:sz="4" w:space="0" w:color="auto"/>
              <w:bottom w:val="single" w:sz="4" w:space="0" w:color="auto"/>
              <w:right w:val="single" w:sz="4" w:space="0" w:color="auto"/>
            </w:tcBorders>
          </w:tcPr>
          <w:p w14:paraId="5FE95392" w14:textId="77777777" w:rsidR="002A7B83" w:rsidRPr="009D1C74" w:rsidRDefault="002A7B83" w:rsidP="00E752C1">
            <w:pPr>
              <w:autoSpaceDE w:val="0"/>
              <w:autoSpaceDN w:val="0"/>
              <w:adjustRightInd w:val="0"/>
              <w:jc w:val="center"/>
              <w:rPr>
                <w:sz w:val="18"/>
                <w:szCs w:val="18"/>
              </w:rPr>
            </w:pPr>
            <w:r w:rsidRPr="009D1C74">
              <w:rPr>
                <w:sz w:val="18"/>
                <w:szCs w:val="18"/>
              </w:rPr>
              <w:t>13.</w:t>
            </w:r>
          </w:p>
        </w:tc>
        <w:tc>
          <w:tcPr>
            <w:tcW w:w="6758" w:type="dxa"/>
            <w:tcBorders>
              <w:top w:val="single" w:sz="4" w:space="0" w:color="auto"/>
              <w:left w:val="single" w:sz="4" w:space="0" w:color="auto"/>
              <w:bottom w:val="single" w:sz="4" w:space="0" w:color="auto"/>
              <w:right w:val="single" w:sz="4" w:space="0" w:color="auto"/>
            </w:tcBorders>
          </w:tcPr>
          <w:p w14:paraId="1537FA88" w14:textId="77777777" w:rsidR="002A7B83" w:rsidRPr="009D1C74" w:rsidRDefault="002A7B83" w:rsidP="00E752C1">
            <w:pPr>
              <w:autoSpaceDE w:val="0"/>
              <w:autoSpaceDN w:val="0"/>
              <w:adjustRightInd w:val="0"/>
              <w:jc w:val="both"/>
              <w:rPr>
                <w:sz w:val="18"/>
                <w:szCs w:val="18"/>
              </w:rPr>
            </w:pPr>
            <w:r w:rsidRPr="009D1C74">
              <w:rPr>
                <w:sz w:val="18"/>
                <w:szCs w:val="18"/>
              </w:rPr>
              <w:t>Иные документы, определенные решением общего собрания собственников помещений</w:t>
            </w:r>
          </w:p>
        </w:tc>
        <w:tc>
          <w:tcPr>
            <w:tcW w:w="1276" w:type="dxa"/>
            <w:tcBorders>
              <w:top w:val="single" w:sz="4" w:space="0" w:color="auto"/>
              <w:left w:val="single" w:sz="4" w:space="0" w:color="auto"/>
              <w:bottom w:val="single" w:sz="4" w:space="0" w:color="auto"/>
              <w:right w:val="single" w:sz="4" w:space="0" w:color="auto"/>
            </w:tcBorders>
          </w:tcPr>
          <w:p w14:paraId="1F92FBDD" w14:textId="77777777" w:rsidR="002A7B83" w:rsidRPr="000256D8" w:rsidRDefault="002A7B83" w:rsidP="00E752C1">
            <w:pPr>
              <w:autoSpaceDE w:val="0"/>
              <w:autoSpaceDN w:val="0"/>
              <w:adjustRightInd w:val="0"/>
            </w:pPr>
          </w:p>
        </w:tc>
        <w:tc>
          <w:tcPr>
            <w:tcW w:w="1276" w:type="dxa"/>
            <w:tcBorders>
              <w:top w:val="single" w:sz="4" w:space="0" w:color="auto"/>
              <w:bottom w:val="single" w:sz="4" w:space="0" w:color="auto"/>
              <w:right w:val="single" w:sz="4" w:space="0" w:color="auto"/>
            </w:tcBorders>
          </w:tcPr>
          <w:p w14:paraId="64D5198F" w14:textId="77777777" w:rsidR="002A7B83" w:rsidRPr="000256D8" w:rsidRDefault="002A7B83" w:rsidP="00E752C1">
            <w:pPr>
              <w:autoSpaceDE w:val="0"/>
              <w:autoSpaceDN w:val="0"/>
              <w:adjustRightInd w:val="0"/>
            </w:pPr>
          </w:p>
        </w:tc>
      </w:tr>
    </w:tbl>
    <w:p w14:paraId="382A06CA" w14:textId="77777777" w:rsidR="002A7B83" w:rsidRPr="009A0FBE" w:rsidRDefault="002A7B83" w:rsidP="002A7B83">
      <w:pPr>
        <w:rPr>
          <w:sz w:val="16"/>
          <w:szCs w:val="16"/>
        </w:rPr>
      </w:pPr>
    </w:p>
    <w:tbl>
      <w:tblPr>
        <w:tblW w:w="9781" w:type="dxa"/>
        <w:tblCellSpacing w:w="0" w:type="dxa"/>
        <w:tblInd w:w="12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403"/>
        <w:gridCol w:w="981"/>
        <w:gridCol w:w="4397"/>
      </w:tblGrid>
      <w:tr w:rsidR="002A7B83" w:rsidRPr="005A5284" w14:paraId="0261FE7E" w14:textId="77777777" w:rsidTr="009559E2">
        <w:trPr>
          <w:trHeight w:val="190"/>
          <w:tblCellSpacing w:w="0" w:type="dxa"/>
        </w:trPr>
        <w:tc>
          <w:tcPr>
            <w:tcW w:w="4403" w:type="dxa"/>
            <w:tcBorders>
              <w:top w:val="outset" w:sz="6" w:space="0" w:color="auto"/>
              <w:left w:val="outset" w:sz="6" w:space="0" w:color="auto"/>
              <w:bottom w:val="outset" w:sz="6" w:space="0" w:color="auto"/>
              <w:right w:val="outset" w:sz="6" w:space="0" w:color="auto"/>
            </w:tcBorders>
          </w:tcPr>
          <w:p w14:paraId="3F534A86" w14:textId="77777777" w:rsidR="002A7B83" w:rsidRPr="009D1C74" w:rsidRDefault="002A7B83" w:rsidP="006956A3">
            <w:pPr>
              <w:jc w:val="both"/>
              <w:rPr>
                <w:sz w:val="18"/>
                <w:szCs w:val="18"/>
              </w:rPr>
            </w:pPr>
            <w:r w:rsidRPr="009D1C74">
              <w:rPr>
                <w:b/>
                <w:bCs/>
                <w:sz w:val="18"/>
                <w:szCs w:val="18"/>
              </w:rPr>
              <w:t>Собственник</w:t>
            </w:r>
          </w:p>
        </w:tc>
        <w:tc>
          <w:tcPr>
            <w:tcW w:w="981" w:type="dxa"/>
            <w:tcBorders>
              <w:top w:val="outset" w:sz="6" w:space="0" w:color="auto"/>
              <w:left w:val="outset" w:sz="6" w:space="0" w:color="auto"/>
              <w:bottom w:val="outset" w:sz="6" w:space="0" w:color="auto"/>
              <w:right w:val="outset" w:sz="6" w:space="0" w:color="auto"/>
            </w:tcBorders>
          </w:tcPr>
          <w:p w14:paraId="795EDA08"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46DF5F90" w14:textId="77777777" w:rsidR="002A7B83" w:rsidRPr="009D1C74" w:rsidRDefault="002A7B83" w:rsidP="006956A3">
            <w:pPr>
              <w:jc w:val="both"/>
              <w:rPr>
                <w:sz w:val="18"/>
                <w:szCs w:val="18"/>
              </w:rPr>
            </w:pPr>
            <w:r w:rsidRPr="009D1C74">
              <w:rPr>
                <w:b/>
                <w:bCs/>
                <w:sz w:val="18"/>
                <w:szCs w:val="18"/>
              </w:rPr>
              <w:t>Управляющая организация</w:t>
            </w:r>
          </w:p>
        </w:tc>
      </w:tr>
      <w:tr w:rsidR="002A7B83" w:rsidRPr="005A5284" w14:paraId="79F8BC80"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046CDFD3"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5FD35009"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48B24473" w14:textId="77777777" w:rsidR="002A7B83" w:rsidRPr="009D1C74" w:rsidRDefault="002A7B83" w:rsidP="006956A3">
            <w:pPr>
              <w:jc w:val="both"/>
              <w:rPr>
                <w:sz w:val="18"/>
                <w:szCs w:val="18"/>
              </w:rPr>
            </w:pPr>
            <w:r w:rsidRPr="009D1C74">
              <w:rPr>
                <w:sz w:val="18"/>
                <w:szCs w:val="18"/>
              </w:rPr>
              <w:t>Юридический адрес:_____________</w:t>
            </w:r>
          </w:p>
        </w:tc>
      </w:tr>
      <w:tr w:rsidR="002A7B83" w:rsidRPr="005A5284" w14:paraId="06A2AB03"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56647AB4"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67C41D23"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699EA812" w14:textId="77777777" w:rsidR="002A7B83" w:rsidRPr="009D1C74" w:rsidRDefault="002A7B83" w:rsidP="006956A3">
            <w:pPr>
              <w:jc w:val="both"/>
              <w:rPr>
                <w:sz w:val="18"/>
                <w:szCs w:val="18"/>
              </w:rPr>
            </w:pPr>
            <w:r w:rsidRPr="009D1C74">
              <w:rPr>
                <w:sz w:val="18"/>
                <w:szCs w:val="18"/>
              </w:rPr>
              <w:t>Почтовый адрес:</w:t>
            </w:r>
          </w:p>
        </w:tc>
      </w:tr>
      <w:tr w:rsidR="002A7B83" w:rsidRPr="005A5284" w14:paraId="1B208A54"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298737DB"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43769504"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373F86BB" w14:textId="77777777" w:rsidR="002A7B83" w:rsidRPr="009D1C74" w:rsidRDefault="002A7B83" w:rsidP="006956A3">
            <w:pPr>
              <w:jc w:val="both"/>
              <w:rPr>
                <w:sz w:val="18"/>
                <w:szCs w:val="18"/>
              </w:rPr>
            </w:pPr>
            <w:r w:rsidRPr="009D1C74">
              <w:rPr>
                <w:sz w:val="18"/>
                <w:szCs w:val="18"/>
              </w:rPr>
              <w:t>ИНН___________________________</w:t>
            </w:r>
          </w:p>
        </w:tc>
      </w:tr>
      <w:tr w:rsidR="002A7B83" w:rsidRPr="005A5284" w14:paraId="59CC0485"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4A677C8D"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7F22045C"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570E4724" w14:textId="77777777" w:rsidR="002A7B83" w:rsidRPr="009D1C74" w:rsidRDefault="002A7B83" w:rsidP="006956A3">
            <w:pPr>
              <w:jc w:val="both"/>
              <w:rPr>
                <w:sz w:val="18"/>
                <w:szCs w:val="18"/>
              </w:rPr>
            </w:pPr>
            <w:r w:rsidRPr="009D1C74">
              <w:rPr>
                <w:sz w:val="18"/>
                <w:szCs w:val="18"/>
              </w:rPr>
              <w:t>КПП___________________________</w:t>
            </w:r>
          </w:p>
        </w:tc>
      </w:tr>
      <w:tr w:rsidR="002A7B83" w:rsidRPr="005A5284" w14:paraId="65897910"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02D6575C"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73E20D41"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42237698" w14:textId="77777777" w:rsidR="002A7B83" w:rsidRPr="009D1C74" w:rsidRDefault="002A7B83" w:rsidP="006956A3">
            <w:pPr>
              <w:jc w:val="both"/>
              <w:rPr>
                <w:sz w:val="18"/>
                <w:szCs w:val="18"/>
              </w:rPr>
            </w:pPr>
            <w:r w:rsidRPr="009D1C74">
              <w:rPr>
                <w:sz w:val="18"/>
                <w:szCs w:val="18"/>
              </w:rPr>
              <w:t>Р/с_____________________________</w:t>
            </w:r>
          </w:p>
        </w:tc>
      </w:tr>
      <w:tr w:rsidR="002A7B83" w:rsidRPr="005A5284" w14:paraId="16D0C56D"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65F63E77"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32C74B66"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22A45EAD" w14:textId="77777777" w:rsidR="002A7B83" w:rsidRPr="009D1C74" w:rsidRDefault="002A7B83" w:rsidP="006956A3">
            <w:pPr>
              <w:jc w:val="both"/>
              <w:rPr>
                <w:sz w:val="18"/>
                <w:szCs w:val="18"/>
              </w:rPr>
            </w:pPr>
            <w:r w:rsidRPr="009D1C74">
              <w:rPr>
                <w:sz w:val="18"/>
                <w:szCs w:val="18"/>
              </w:rPr>
              <w:t>БИК___________________________</w:t>
            </w:r>
          </w:p>
        </w:tc>
      </w:tr>
      <w:tr w:rsidR="002A7B83" w:rsidRPr="005A5284" w14:paraId="2CE78508"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6232B160"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4DCB945A"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160730CA" w14:textId="77777777" w:rsidR="002A7B83" w:rsidRPr="009D1C74" w:rsidRDefault="002A7B83" w:rsidP="006956A3">
            <w:pPr>
              <w:jc w:val="both"/>
              <w:rPr>
                <w:sz w:val="18"/>
                <w:szCs w:val="18"/>
              </w:rPr>
            </w:pPr>
            <w:r w:rsidRPr="009D1C74">
              <w:rPr>
                <w:sz w:val="18"/>
                <w:szCs w:val="18"/>
              </w:rPr>
              <w:t>должность</w:t>
            </w:r>
          </w:p>
        </w:tc>
      </w:tr>
      <w:tr w:rsidR="002A7B83" w:rsidRPr="005A5284" w14:paraId="4A2DC10D"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48E760F8" w14:textId="77777777" w:rsidR="002A7B83" w:rsidRPr="009D1C74" w:rsidRDefault="002A7B83" w:rsidP="006956A3">
            <w:pPr>
              <w:jc w:val="both"/>
              <w:rPr>
                <w:sz w:val="18"/>
                <w:szCs w:val="18"/>
              </w:rPr>
            </w:pPr>
            <w:r w:rsidRPr="009D1C74">
              <w:rPr>
                <w:sz w:val="18"/>
                <w:szCs w:val="18"/>
              </w:rPr>
              <w:t>________________ / _____________</w:t>
            </w:r>
          </w:p>
        </w:tc>
        <w:tc>
          <w:tcPr>
            <w:tcW w:w="981" w:type="dxa"/>
            <w:tcBorders>
              <w:top w:val="outset" w:sz="6" w:space="0" w:color="auto"/>
              <w:left w:val="outset" w:sz="6" w:space="0" w:color="auto"/>
              <w:bottom w:val="outset" w:sz="6" w:space="0" w:color="auto"/>
              <w:right w:val="outset" w:sz="6" w:space="0" w:color="auto"/>
            </w:tcBorders>
          </w:tcPr>
          <w:p w14:paraId="6F7FD47F"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1607F424" w14:textId="77777777" w:rsidR="002A7B83" w:rsidRPr="009D1C74" w:rsidRDefault="002A7B83" w:rsidP="006956A3">
            <w:pPr>
              <w:jc w:val="both"/>
              <w:rPr>
                <w:sz w:val="18"/>
                <w:szCs w:val="18"/>
              </w:rPr>
            </w:pPr>
            <w:r w:rsidRPr="009D1C74">
              <w:rPr>
                <w:sz w:val="18"/>
                <w:szCs w:val="18"/>
              </w:rPr>
              <w:t>________________ / _____________</w:t>
            </w:r>
          </w:p>
        </w:tc>
      </w:tr>
      <w:tr w:rsidR="002A7B83" w:rsidRPr="005A5284" w14:paraId="4CFADAC4"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5853DD7F" w14:textId="77777777" w:rsidR="002A7B83" w:rsidRPr="009D1C74" w:rsidRDefault="002A7B83" w:rsidP="006956A3">
            <w:pPr>
              <w:jc w:val="both"/>
              <w:rPr>
                <w:sz w:val="18"/>
                <w:szCs w:val="18"/>
              </w:rPr>
            </w:pPr>
            <w:r w:rsidRPr="009D1C74">
              <w:rPr>
                <w:sz w:val="18"/>
                <w:szCs w:val="18"/>
              </w:rPr>
              <w:t>подпись Ф.И.О.</w:t>
            </w:r>
          </w:p>
        </w:tc>
        <w:tc>
          <w:tcPr>
            <w:tcW w:w="981" w:type="dxa"/>
            <w:tcBorders>
              <w:top w:val="outset" w:sz="6" w:space="0" w:color="auto"/>
              <w:left w:val="outset" w:sz="6" w:space="0" w:color="auto"/>
              <w:bottom w:val="outset" w:sz="6" w:space="0" w:color="auto"/>
              <w:right w:val="outset" w:sz="6" w:space="0" w:color="auto"/>
            </w:tcBorders>
          </w:tcPr>
          <w:p w14:paraId="24653FCF"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5B4DA68A" w14:textId="77777777" w:rsidR="002A7B83" w:rsidRPr="009D1C74" w:rsidRDefault="002A7B83" w:rsidP="006956A3">
            <w:pPr>
              <w:jc w:val="both"/>
              <w:rPr>
                <w:sz w:val="18"/>
                <w:szCs w:val="18"/>
              </w:rPr>
            </w:pPr>
            <w:r w:rsidRPr="009D1C74">
              <w:rPr>
                <w:sz w:val="18"/>
                <w:szCs w:val="18"/>
              </w:rPr>
              <w:t>подпись Ф.И.О.</w:t>
            </w:r>
          </w:p>
        </w:tc>
      </w:tr>
      <w:tr w:rsidR="002A7B83" w:rsidRPr="005A5284" w14:paraId="210A059A"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4EA77ADA" w14:textId="77777777" w:rsidR="002A7B83" w:rsidRPr="009D1C74" w:rsidRDefault="002A7B83" w:rsidP="006956A3">
            <w:pPr>
              <w:jc w:val="both"/>
              <w:rPr>
                <w:sz w:val="18"/>
                <w:szCs w:val="18"/>
              </w:rPr>
            </w:pPr>
            <w:r w:rsidRPr="009D1C74">
              <w:rPr>
                <w:sz w:val="18"/>
                <w:szCs w:val="18"/>
              </w:rPr>
              <w:t>« ____ » _______________ 20___г.</w:t>
            </w:r>
          </w:p>
        </w:tc>
        <w:tc>
          <w:tcPr>
            <w:tcW w:w="981" w:type="dxa"/>
            <w:tcBorders>
              <w:top w:val="outset" w:sz="6" w:space="0" w:color="auto"/>
              <w:left w:val="outset" w:sz="6" w:space="0" w:color="auto"/>
              <w:bottom w:val="outset" w:sz="6" w:space="0" w:color="auto"/>
              <w:right w:val="outset" w:sz="6" w:space="0" w:color="auto"/>
            </w:tcBorders>
          </w:tcPr>
          <w:p w14:paraId="0A20DB62"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298CFE71" w14:textId="77777777" w:rsidR="002A7B83" w:rsidRPr="009D1C74" w:rsidRDefault="002A7B83" w:rsidP="006956A3">
            <w:pPr>
              <w:jc w:val="both"/>
              <w:rPr>
                <w:sz w:val="18"/>
                <w:szCs w:val="18"/>
              </w:rPr>
            </w:pPr>
            <w:r w:rsidRPr="009D1C74">
              <w:rPr>
                <w:sz w:val="18"/>
                <w:szCs w:val="18"/>
              </w:rPr>
              <w:t>« ____ » _______________ 20___г.</w:t>
            </w:r>
          </w:p>
        </w:tc>
      </w:tr>
      <w:tr w:rsidR="002A7B83" w:rsidRPr="005A5284" w14:paraId="1E1FE116" w14:textId="77777777" w:rsidTr="009559E2">
        <w:trPr>
          <w:trHeight w:val="98"/>
          <w:tblCellSpacing w:w="0" w:type="dxa"/>
        </w:trPr>
        <w:tc>
          <w:tcPr>
            <w:tcW w:w="4403" w:type="dxa"/>
            <w:tcBorders>
              <w:top w:val="outset" w:sz="6" w:space="0" w:color="auto"/>
              <w:left w:val="outset" w:sz="6" w:space="0" w:color="auto"/>
              <w:bottom w:val="outset" w:sz="6" w:space="0" w:color="auto"/>
              <w:right w:val="outset" w:sz="6" w:space="0" w:color="auto"/>
            </w:tcBorders>
          </w:tcPr>
          <w:p w14:paraId="1885A28A" w14:textId="77777777" w:rsidR="002A7B83" w:rsidRPr="009D1C74" w:rsidRDefault="002A7B83" w:rsidP="006956A3">
            <w:pPr>
              <w:jc w:val="both"/>
              <w:rPr>
                <w:sz w:val="18"/>
                <w:szCs w:val="18"/>
              </w:rPr>
            </w:pPr>
            <w:r w:rsidRPr="009D1C74">
              <w:rPr>
                <w:sz w:val="18"/>
                <w:szCs w:val="18"/>
              </w:rPr>
              <w:t xml:space="preserve">м.п. </w:t>
            </w:r>
          </w:p>
        </w:tc>
        <w:tc>
          <w:tcPr>
            <w:tcW w:w="981" w:type="dxa"/>
            <w:tcBorders>
              <w:top w:val="outset" w:sz="6" w:space="0" w:color="auto"/>
              <w:left w:val="outset" w:sz="6" w:space="0" w:color="auto"/>
              <w:bottom w:val="outset" w:sz="6" w:space="0" w:color="auto"/>
              <w:right w:val="outset" w:sz="6" w:space="0" w:color="auto"/>
            </w:tcBorders>
          </w:tcPr>
          <w:p w14:paraId="59B94772"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33F6CCE9" w14:textId="77777777" w:rsidR="002A7B83" w:rsidRPr="009D1C74" w:rsidRDefault="002A7B83" w:rsidP="006956A3">
            <w:pPr>
              <w:jc w:val="both"/>
              <w:rPr>
                <w:sz w:val="18"/>
                <w:szCs w:val="18"/>
              </w:rPr>
            </w:pPr>
            <w:r w:rsidRPr="009D1C74">
              <w:rPr>
                <w:sz w:val="18"/>
                <w:szCs w:val="18"/>
              </w:rPr>
              <w:t>м.п.</w:t>
            </w:r>
          </w:p>
        </w:tc>
      </w:tr>
    </w:tbl>
    <w:p w14:paraId="480AC5AF" w14:textId="77777777" w:rsidR="004E5BE4" w:rsidRDefault="004E5BE4" w:rsidP="006D0857">
      <w:pPr>
        <w:pStyle w:val="210"/>
        <w:shd w:val="clear" w:color="auto" w:fill="auto"/>
        <w:tabs>
          <w:tab w:val="left" w:pos="10000"/>
        </w:tabs>
        <w:spacing w:after="0" w:line="240" w:lineRule="auto"/>
        <w:ind w:left="7088" w:right="-18" w:firstLine="0"/>
        <w:jc w:val="center"/>
        <w:rPr>
          <w:rStyle w:val="26"/>
          <w:color w:val="000000"/>
          <w:sz w:val="24"/>
          <w:szCs w:val="24"/>
          <w:lang w:val="ru-RU"/>
        </w:rPr>
      </w:pPr>
    </w:p>
    <w:sectPr w:rsidR="004E5BE4" w:rsidSect="001D1C9A">
      <w:pgSz w:w="11906" w:h="16838"/>
      <w:pgMar w:top="851" w:right="567"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B84EA" w14:textId="77777777" w:rsidR="00E91C09" w:rsidRDefault="00E91C09" w:rsidP="00E76B19">
      <w:r>
        <w:separator/>
      </w:r>
    </w:p>
  </w:endnote>
  <w:endnote w:type="continuationSeparator" w:id="0">
    <w:p w14:paraId="549590BC" w14:textId="77777777" w:rsidR="00E91C09" w:rsidRDefault="00E91C09" w:rsidP="00E7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00"/>
    <w:family w:val="roman"/>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B7069" w14:textId="77777777" w:rsidR="00E91C09" w:rsidRDefault="00E91C09" w:rsidP="00E76B19">
      <w:r>
        <w:separator/>
      </w:r>
    </w:p>
  </w:footnote>
  <w:footnote w:type="continuationSeparator" w:id="0">
    <w:p w14:paraId="6DE87368" w14:textId="77777777" w:rsidR="00E91C09" w:rsidRDefault="00E91C09" w:rsidP="00E76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6"/>
    <w:lvl w:ilvl="0">
      <w:start w:val="5"/>
      <w:numFmt w:val="decimal"/>
      <w:lvlText w:val="3.%1."/>
      <w:lvlJc w:val="left"/>
      <w:pPr>
        <w:tabs>
          <w:tab w:val="num" w:pos="0"/>
        </w:tabs>
        <w:ind w:left="0" w:firstLine="0"/>
      </w:pPr>
      <w:rPr>
        <w:rFonts w:ascii="Times New Roman" w:hAnsi="Times New Roman" w:cs="Times New Roman"/>
      </w:rPr>
    </w:lvl>
  </w:abstractNum>
  <w:abstractNum w:abstractNumId="3" w15:restartNumberingAfterBreak="0">
    <w:nsid w:val="00000005"/>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7"/>
    <w:multiLevelType w:val="multilevel"/>
    <w:tmpl w:val="74D0F3E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9"/>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946165"/>
    <w:multiLevelType w:val="multilevel"/>
    <w:tmpl w:val="69BE2386"/>
    <w:lvl w:ilvl="0">
      <w:start w:val="3"/>
      <w:numFmt w:val="decimal"/>
      <w:lvlText w:val="%1."/>
      <w:lvlJc w:val="left"/>
      <w:pPr>
        <w:tabs>
          <w:tab w:val="num" w:pos="540"/>
        </w:tabs>
        <w:ind w:left="540" w:hanging="540"/>
      </w:pPr>
      <w:rPr>
        <w:rFonts w:hint="default"/>
        <w:color w:val="000000"/>
      </w:rPr>
    </w:lvl>
    <w:lvl w:ilvl="1">
      <w:start w:val="4"/>
      <w:numFmt w:val="decimal"/>
      <w:lvlText w:val="%1.%2."/>
      <w:lvlJc w:val="left"/>
      <w:pPr>
        <w:tabs>
          <w:tab w:val="num" w:pos="540"/>
        </w:tabs>
        <w:ind w:left="540" w:hanging="540"/>
      </w:pPr>
      <w:rPr>
        <w:rFonts w:hint="default"/>
        <w:color w:val="000000"/>
      </w:rPr>
    </w:lvl>
    <w:lvl w:ilvl="2">
      <w:start w:val="1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9" w15:restartNumberingAfterBreak="0">
    <w:nsid w:val="040566BA"/>
    <w:multiLevelType w:val="hybridMultilevel"/>
    <w:tmpl w:val="58B21FE2"/>
    <w:lvl w:ilvl="0" w:tplc="65246B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BBF4932"/>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17D61204"/>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224018FA"/>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15:restartNumberingAfterBreak="0">
    <w:nsid w:val="22BE0051"/>
    <w:multiLevelType w:val="multilevel"/>
    <w:tmpl w:val="88941E94"/>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735"/>
        </w:tabs>
        <w:ind w:left="735" w:hanging="435"/>
      </w:pPr>
      <w:rPr>
        <w:rFonts w:hint="default"/>
        <w:color w:val="000000"/>
      </w:rPr>
    </w:lvl>
    <w:lvl w:ilvl="2">
      <w:start w:val="8"/>
      <w:numFmt w:val="decimal"/>
      <w:lvlText w:val="%1.%2.%3."/>
      <w:lvlJc w:val="left"/>
      <w:pPr>
        <w:tabs>
          <w:tab w:val="num" w:pos="1320"/>
        </w:tabs>
        <w:ind w:left="1320" w:hanging="720"/>
      </w:pPr>
      <w:rPr>
        <w:rFonts w:hint="default"/>
        <w:color w:val="000000"/>
      </w:rPr>
    </w:lvl>
    <w:lvl w:ilvl="3">
      <w:start w:val="1"/>
      <w:numFmt w:val="decimal"/>
      <w:lvlText w:val="%1.%2.%3.%4."/>
      <w:lvlJc w:val="left"/>
      <w:pPr>
        <w:tabs>
          <w:tab w:val="num" w:pos="1620"/>
        </w:tabs>
        <w:ind w:left="1620" w:hanging="720"/>
      </w:pPr>
      <w:rPr>
        <w:rFonts w:hint="default"/>
        <w:color w:val="000000"/>
      </w:rPr>
    </w:lvl>
    <w:lvl w:ilvl="4">
      <w:start w:val="1"/>
      <w:numFmt w:val="decimal"/>
      <w:lvlText w:val="%1.%2.%3.%4.%5."/>
      <w:lvlJc w:val="left"/>
      <w:pPr>
        <w:tabs>
          <w:tab w:val="num" w:pos="2280"/>
        </w:tabs>
        <w:ind w:left="2280" w:hanging="1080"/>
      </w:pPr>
      <w:rPr>
        <w:rFonts w:hint="default"/>
        <w:color w:val="000000"/>
      </w:rPr>
    </w:lvl>
    <w:lvl w:ilvl="5">
      <w:start w:val="1"/>
      <w:numFmt w:val="decimal"/>
      <w:lvlText w:val="%1.%2.%3.%4.%5.%6."/>
      <w:lvlJc w:val="left"/>
      <w:pPr>
        <w:tabs>
          <w:tab w:val="num" w:pos="2580"/>
        </w:tabs>
        <w:ind w:left="2580" w:hanging="1080"/>
      </w:pPr>
      <w:rPr>
        <w:rFonts w:hint="default"/>
        <w:color w:val="000000"/>
      </w:rPr>
    </w:lvl>
    <w:lvl w:ilvl="6">
      <w:start w:val="1"/>
      <w:numFmt w:val="decimal"/>
      <w:lvlText w:val="%1.%2.%3.%4.%5.%6.%7."/>
      <w:lvlJc w:val="left"/>
      <w:pPr>
        <w:tabs>
          <w:tab w:val="num" w:pos="2880"/>
        </w:tabs>
        <w:ind w:left="2880" w:hanging="1080"/>
      </w:pPr>
      <w:rPr>
        <w:rFonts w:hint="default"/>
        <w:color w:val="000000"/>
      </w:rPr>
    </w:lvl>
    <w:lvl w:ilvl="7">
      <w:start w:val="1"/>
      <w:numFmt w:val="decimal"/>
      <w:lvlText w:val="%1.%2.%3.%4.%5.%6.%7.%8."/>
      <w:lvlJc w:val="left"/>
      <w:pPr>
        <w:tabs>
          <w:tab w:val="num" w:pos="3540"/>
        </w:tabs>
        <w:ind w:left="3540" w:hanging="1440"/>
      </w:pPr>
      <w:rPr>
        <w:rFonts w:hint="default"/>
        <w:color w:val="000000"/>
      </w:rPr>
    </w:lvl>
    <w:lvl w:ilvl="8">
      <w:start w:val="1"/>
      <w:numFmt w:val="decimal"/>
      <w:lvlText w:val="%1.%2.%3.%4.%5.%6.%7.%8.%9."/>
      <w:lvlJc w:val="left"/>
      <w:pPr>
        <w:tabs>
          <w:tab w:val="num" w:pos="3840"/>
        </w:tabs>
        <w:ind w:left="3840" w:hanging="1440"/>
      </w:pPr>
      <w:rPr>
        <w:rFonts w:hint="default"/>
        <w:color w:val="000000"/>
      </w:rPr>
    </w:lvl>
  </w:abstractNum>
  <w:abstractNum w:abstractNumId="14" w15:restartNumberingAfterBreak="0">
    <w:nsid w:val="3C263190"/>
    <w:multiLevelType w:val="multilevel"/>
    <w:tmpl w:val="A7481F76"/>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435"/>
        </w:tabs>
        <w:ind w:left="435" w:hanging="435"/>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5" w15:restartNumberingAfterBreak="0">
    <w:nsid w:val="40984FCE"/>
    <w:multiLevelType w:val="multilevel"/>
    <w:tmpl w:val="967A44E8"/>
    <w:lvl w:ilvl="0">
      <w:start w:val="3"/>
      <w:numFmt w:val="decimal"/>
      <w:lvlText w:val="%1"/>
      <w:lvlJc w:val="left"/>
      <w:pPr>
        <w:tabs>
          <w:tab w:val="num" w:pos="390"/>
        </w:tabs>
        <w:ind w:left="390" w:hanging="390"/>
      </w:pPr>
      <w:rPr>
        <w:rFonts w:hint="default"/>
        <w:color w:val="000000"/>
      </w:rPr>
    </w:lvl>
    <w:lvl w:ilvl="1">
      <w:start w:val="4"/>
      <w:numFmt w:val="decimal"/>
      <w:lvlText w:val="%1.%2"/>
      <w:lvlJc w:val="left"/>
      <w:pPr>
        <w:tabs>
          <w:tab w:val="num" w:pos="390"/>
        </w:tabs>
        <w:ind w:left="390" w:hanging="390"/>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6" w15:restartNumberingAfterBreak="0">
    <w:nsid w:val="44471A63"/>
    <w:multiLevelType w:val="hybridMultilevel"/>
    <w:tmpl w:val="C4269516"/>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F132C7A"/>
    <w:multiLevelType w:val="multilevel"/>
    <w:tmpl w:val="69BE2386"/>
    <w:lvl w:ilvl="0">
      <w:start w:val="3"/>
      <w:numFmt w:val="decimal"/>
      <w:lvlText w:val="%1."/>
      <w:lvlJc w:val="left"/>
      <w:pPr>
        <w:tabs>
          <w:tab w:val="num" w:pos="540"/>
        </w:tabs>
        <w:ind w:left="540" w:hanging="540"/>
      </w:pPr>
      <w:rPr>
        <w:rFonts w:hint="default"/>
        <w:color w:val="000000"/>
      </w:rPr>
    </w:lvl>
    <w:lvl w:ilvl="1">
      <w:start w:val="4"/>
      <w:numFmt w:val="decimal"/>
      <w:lvlText w:val="%1.%2."/>
      <w:lvlJc w:val="left"/>
      <w:pPr>
        <w:tabs>
          <w:tab w:val="num" w:pos="540"/>
        </w:tabs>
        <w:ind w:left="540" w:hanging="540"/>
      </w:pPr>
      <w:rPr>
        <w:rFonts w:hint="default"/>
        <w:color w:val="000000"/>
      </w:rPr>
    </w:lvl>
    <w:lvl w:ilvl="2">
      <w:start w:val="1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8" w15:restartNumberingAfterBreak="0">
    <w:nsid w:val="6C723151"/>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9" w15:restartNumberingAfterBreak="0">
    <w:nsid w:val="73E8494A"/>
    <w:multiLevelType w:val="multilevel"/>
    <w:tmpl w:val="A7481F76"/>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435"/>
        </w:tabs>
        <w:ind w:left="435" w:hanging="435"/>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0" w15:restartNumberingAfterBreak="0">
    <w:nsid w:val="766546AF"/>
    <w:multiLevelType w:val="multilevel"/>
    <w:tmpl w:val="C4801154"/>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735"/>
        </w:tabs>
        <w:ind w:left="735" w:hanging="435"/>
      </w:pPr>
      <w:rPr>
        <w:rFonts w:hint="default"/>
        <w:color w:val="000000"/>
      </w:rPr>
    </w:lvl>
    <w:lvl w:ilvl="2">
      <w:start w:val="8"/>
      <w:numFmt w:val="decimal"/>
      <w:lvlText w:val="%1.%2.%3."/>
      <w:lvlJc w:val="left"/>
      <w:pPr>
        <w:tabs>
          <w:tab w:val="num" w:pos="1320"/>
        </w:tabs>
        <w:ind w:left="1320" w:hanging="720"/>
      </w:pPr>
      <w:rPr>
        <w:rFonts w:hint="default"/>
        <w:color w:val="000000"/>
      </w:rPr>
    </w:lvl>
    <w:lvl w:ilvl="3">
      <w:start w:val="1"/>
      <w:numFmt w:val="decimal"/>
      <w:lvlText w:val="%1.%2.%3.%4."/>
      <w:lvlJc w:val="left"/>
      <w:pPr>
        <w:tabs>
          <w:tab w:val="num" w:pos="1620"/>
        </w:tabs>
        <w:ind w:left="1620" w:hanging="720"/>
      </w:pPr>
      <w:rPr>
        <w:rFonts w:hint="default"/>
        <w:color w:val="000000"/>
      </w:rPr>
    </w:lvl>
    <w:lvl w:ilvl="4">
      <w:start w:val="1"/>
      <w:numFmt w:val="decimal"/>
      <w:lvlText w:val="%1.%2.%3.%4.%5."/>
      <w:lvlJc w:val="left"/>
      <w:pPr>
        <w:tabs>
          <w:tab w:val="num" w:pos="2280"/>
        </w:tabs>
        <w:ind w:left="2280" w:hanging="1080"/>
      </w:pPr>
      <w:rPr>
        <w:rFonts w:hint="default"/>
        <w:color w:val="000000"/>
      </w:rPr>
    </w:lvl>
    <w:lvl w:ilvl="5">
      <w:start w:val="1"/>
      <w:numFmt w:val="decimal"/>
      <w:lvlText w:val="%1.%2.%3.%4.%5.%6."/>
      <w:lvlJc w:val="left"/>
      <w:pPr>
        <w:tabs>
          <w:tab w:val="num" w:pos="2580"/>
        </w:tabs>
        <w:ind w:left="2580" w:hanging="1080"/>
      </w:pPr>
      <w:rPr>
        <w:rFonts w:hint="default"/>
        <w:color w:val="000000"/>
      </w:rPr>
    </w:lvl>
    <w:lvl w:ilvl="6">
      <w:start w:val="1"/>
      <w:numFmt w:val="decimal"/>
      <w:lvlText w:val="%1.%2.%3.%4.%5.%6.%7."/>
      <w:lvlJc w:val="left"/>
      <w:pPr>
        <w:tabs>
          <w:tab w:val="num" w:pos="2880"/>
        </w:tabs>
        <w:ind w:left="2880" w:hanging="1080"/>
      </w:pPr>
      <w:rPr>
        <w:rFonts w:hint="default"/>
        <w:color w:val="000000"/>
      </w:rPr>
    </w:lvl>
    <w:lvl w:ilvl="7">
      <w:start w:val="1"/>
      <w:numFmt w:val="decimal"/>
      <w:lvlText w:val="%1.%2.%3.%4.%5.%6.%7.%8."/>
      <w:lvlJc w:val="left"/>
      <w:pPr>
        <w:tabs>
          <w:tab w:val="num" w:pos="3540"/>
        </w:tabs>
        <w:ind w:left="3540" w:hanging="1440"/>
      </w:pPr>
      <w:rPr>
        <w:rFonts w:hint="default"/>
        <w:color w:val="000000"/>
      </w:rPr>
    </w:lvl>
    <w:lvl w:ilvl="8">
      <w:start w:val="1"/>
      <w:numFmt w:val="decimal"/>
      <w:lvlText w:val="%1.%2.%3.%4.%5.%6.%7.%8.%9."/>
      <w:lvlJc w:val="left"/>
      <w:pPr>
        <w:tabs>
          <w:tab w:val="num" w:pos="3840"/>
        </w:tabs>
        <w:ind w:left="3840" w:hanging="1440"/>
      </w:pPr>
      <w:rPr>
        <w:rFonts w:hint="default"/>
        <w:color w:val="000000"/>
      </w:rPr>
    </w:lvl>
  </w:abstractNum>
  <w:abstractNum w:abstractNumId="21" w15:restartNumberingAfterBreak="0">
    <w:nsid w:val="77776298"/>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2" w15:restartNumberingAfterBreak="0">
    <w:nsid w:val="7EB81AA7"/>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num w:numId="1" w16cid:durableId="1140341516">
    <w:abstractNumId w:val="0"/>
  </w:num>
  <w:num w:numId="2" w16cid:durableId="1821800580">
    <w:abstractNumId w:val="1"/>
  </w:num>
  <w:num w:numId="3" w16cid:durableId="1048142477">
    <w:abstractNumId w:val="2"/>
  </w:num>
  <w:num w:numId="4" w16cid:durableId="1964071596">
    <w:abstractNumId w:val="9"/>
  </w:num>
  <w:num w:numId="5" w16cid:durableId="1259020575">
    <w:abstractNumId w:val="3"/>
  </w:num>
  <w:num w:numId="6" w16cid:durableId="1338385991">
    <w:abstractNumId w:val="4"/>
  </w:num>
  <w:num w:numId="7" w16cid:durableId="901450909">
    <w:abstractNumId w:val="5"/>
  </w:num>
  <w:num w:numId="8" w16cid:durableId="580455225">
    <w:abstractNumId w:val="6"/>
  </w:num>
  <w:num w:numId="9" w16cid:durableId="1201281717">
    <w:abstractNumId w:val="7"/>
  </w:num>
  <w:num w:numId="10" w16cid:durableId="1403522059">
    <w:abstractNumId w:val="16"/>
  </w:num>
  <w:num w:numId="11" w16cid:durableId="1169716166">
    <w:abstractNumId w:val="20"/>
  </w:num>
  <w:num w:numId="12" w16cid:durableId="1148670915">
    <w:abstractNumId w:val="13"/>
  </w:num>
  <w:num w:numId="13" w16cid:durableId="747187814">
    <w:abstractNumId w:val="15"/>
  </w:num>
  <w:num w:numId="14" w16cid:durableId="1314721917">
    <w:abstractNumId w:val="19"/>
  </w:num>
  <w:num w:numId="15" w16cid:durableId="1274946596">
    <w:abstractNumId w:val="14"/>
  </w:num>
  <w:num w:numId="16" w16cid:durableId="1157302119">
    <w:abstractNumId w:val="8"/>
  </w:num>
  <w:num w:numId="17" w16cid:durableId="661396464">
    <w:abstractNumId w:val="17"/>
  </w:num>
  <w:num w:numId="18" w16cid:durableId="1840078204">
    <w:abstractNumId w:val="12"/>
  </w:num>
  <w:num w:numId="19" w16cid:durableId="651905200">
    <w:abstractNumId w:val="22"/>
  </w:num>
  <w:num w:numId="20" w16cid:durableId="1340083879">
    <w:abstractNumId w:val="11"/>
  </w:num>
  <w:num w:numId="21" w16cid:durableId="1144540165">
    <w:abstractNumId w:val="10"/>
  </w:num>
  <w:num w:numId="22" w16cid:durableId="696128292">
    <w:abstractNumId w:val="18"/>
  </w:num>
  <w:num w:numId="23" w16cid:durableId="188764686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100"/>
  <w:drawingGridVerticalSpacing w:val="0"/>
  <w:displayHorizontalDrawingGridEvery w:val="0"/>
  <w:displayVerticalDrawingGridEvery w:val="0"/>
  <w:characterSpacingControl w:val="doNotCompres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6040"/>
    <w:rsid w:val="000002E8"/>
    <w:rsid w:val="000060C5"/>
    <w:rsid w:val="0002276F"/>
    <w:rsid w:val="00023443"/>
    <w:rsid w:val="00024C75"/>
    <w:rsid w:val="00025DCA"/>
    <w:rsid w:val="0003193B"/>
    <w:rsid w:val="0003400E"/>
    <w:rsid w:val="00037A1E"/>
    <w:rsid w:val="000406BF"/>
    <w:rsid w:val="00045D34"/>
    <w:rsid w:val="0004610A"/>
    <w:rsid w:val="00047DD3"/>
    <w:rsid w:val="00053AC5"/>
    <w:rsid w:val="000554D0"/>
    <w:rsid w:val="00056D66"/>
    <w:rsid w:val="0006204F"/>
    <w:rsid w:val="000642E5"/>
    <w:rsid w:val="000663C9"/>
    <w:rsid w:val="00087C93"/>
    <w:rsid w:val="00087D16"/>
    <w:rsid w:val="0009018E"/>
    <w:rsid w:val="000909ED"/>
    <w:rsid w:val="00090A27"/>
    <w:rsid w:val="00090ECA"/>
    <w:rsid w:val="00093423"/>
    <w:rsid w:val="000A129A"/>
    <w:rsid w:val="000A657B"/>
    <w:rsid w:val="000A694F"/>
    <w:rsid w:val="000A6CEF"/>
    <w:rsid w:val="000B55DF"/>
    <w:rsid w:val="000C384C"/>
    <w:rsid w:val="000C4365"/>
    <w:rsid w:val="000C77E6"/>
    <w:rsid w:val="000C7E23"/>
    <w:rsid w:val="000D252E"/>
    <w:rsid w:val="000D56CA"/>
    <w:rsid w:val="000E2AB8"/>
    <w:rsid w:val="000E530B"/>
    <w:rsid w:val="000E6C1F"/>
    <w:rsid w:val="000E7142"/>
    <w:rsid w:val="000F087F"/>
    <w:rsid w:val="00104863"/>
    <w:rsid w:val="00105992"/>
    <w:rsid w:val="001144F5"/>
    <w:rsid w:val="00114BE6"/>
    <w:rsid w:val="00116512"/>
    <w:rsid w:val="00121F47"/>
    <w:rsid w:val="001222F9"/>
    <w:rsid w:val="001272BD"/>
    <w:rsid w:val="001274E7"/>
    <w:rsid w:val="001345DD"/>
    <w:rsid w:val="001346D2"/>
    <w:rsid w:val="0013615B"/>
    <w:rsid w:val="00140232"/>
    <w:rsid w:val="001405CF"/>
    <w:rsid w:val="00142738"/>
    <w:rsid w:val="00142D5C"/>
    <w:rsid w:val="00143A15"/>
    <w:rsid w:val="0014760A"/>
    <w:rsid w:val="00152CF1"/>
    <w:rsid w:val="00153F9C"/>
    <w:rsid w:val="001547E4"/>
    <w:rsid w:val="001562D5"/>
    <w:rsid w:val="00157E71"/>
    <w:rsid w:val="00163785"/>
    <w:rsid w:val="001641B0"/>
    <w:rsid w:val="001743CE"/>
    <w:rsid w:val="001800F2"/>
    <w:rsid w:val="001844EF"/>
    <w:rsid w:val="00184EF6"/>
    <w:rsid w:val="00185930"/>
    <w:rsid w:val="001904FB"/>
    <w:rsid w:val="0019495E"/>
    <w:rsid w:val="00194CB2"/>
    <w:rsid w:val="001A33D4"/>
    <w:rsid w:val="001A6FC6"/>
    <w:rsid w:val="001B66F5"/>
    <w:rsid w:val="001C0C47"/>
    <w:rsid w:val="001C4118"/>
    <w:rsid w:val="001C4584"/>
    <w:rsid w:val="001C5964"/>
    <w:rsid w:val="001C6FD3"/>
    <w:rsid w:val="001D1672"/>
    <w:rsid w:val="001D1C9A"/>
    <w:rsid w:val="001D4B46"/>
    <w:rsid w:val="001D5420"/>
    <w:rsid w:val="001E00F7"/>
    <w:rsid w:val="001F3487"/>
    <w:rsid w:val="001F72B7"/>
    <w:rsid w:val="002026AE"/>
    <w:rsid w:val="0020387B"/>
    <w:rsid w:val="00216D7E"/>
    <w:rsid w:val="00223F91"/>
    <w:rsid w:val="0023191E"/>
    <w:rsid w:val="00232986"/>
    <w:rsid w:val="00233BC5"/>
    <w:rsid w:val="00235C63"/>
    <w:rsid w:val="00253777"/>
    <w:rsid w:val="00253967"/>
    <w:rsid w:val="00254059"/>
    <w:rsid w:val="002556BC"/>
    <w:rsid w:val="002600FD"/>
    <w:rsid w:val="002623DB"/>
    <w:rsid w:val="0026647B"/>
    <w:rsid w:val="00270176"/>
    <w:rsid w:val="0027436F"/>
    <w:rsid w:val="002759F3"/>
    <w:rsid w:val="002816E8"/>
    <w:rsid w:val="00282BFB"/>
    <w:rsid w:val="00287B3D"/>
    <w:rsid w:val="00292EDC"/>
    <w:rsid w:val="00297E39"/>
    <w:rsid w:val="002A09E7"/>
    <w:rsid w:val="002A77C8"/>
    <w:rsid w:val="002A7B83"/>
    <w:rsid w:val="002B05B5"/>
    <w:rsid w:val="002C7C2B"/>
    <w:rsid w:val="002D2F50"/>
    <w:rsid w:val="002D511B"/>
    <w:rsid w:val="002E6CAF"/>
    <w:rsid w:val="002F02EF"/>
    <w:rsid w:val="002F202A"/>
    <w:rsid w:val="0031037D"/>
    <w:rsid w:val="003109E0"/>
    <w:rsid w:val="00321EAC"/>
    <w:rsid w:val="0033288C"/>
    <w:rsid w:val="0033633C"/>
    <w:rsid w:val="003365AA"/>
    <w:rsid w:val="00336BA6"/>
    <w:rsid w:val="0033753C"/>
    <w:rsid w:val="0034058A"/>
    <w:rsid w:val="00340A8D"/>
    <w:rsid w:val="00346AB8"/>
    <w:rsid w:val="00346E71"/>
    <w:rsid w:val="00350089"/>
    <w:rsid w:val="0035362C"/>
    <w:rsid w:val="00367B2B"/>
    <w:rsid w:val="00371DA5"/>
    <w:rsid w:val="003764BB"/>
    <w:rsid w:val="00381404"/>
    <w:rsid w:val="00384046"/>
    <w:rsid w:val="0038437C"/>
    <w:rsid w:val="00387C1A"/>
    <w:rsid w:val="003932AE"/>
    <w:rsid w:val="003942C4"/>
    <w:rsid w:val="00396577"/>
    <w:rsid w:val="003A08F1"/>
    <w:rsid w:val="003A33E9"/>
    <w:rsid w:val="003A3C0F"/>
    <w:rsid w:val="003A5C91"/>
    <w:rsid w:val="003A76BE"/>
    <w:rsid w:val="003B0A3E"/>
    <w:rsid w:val="003B2995"/>
    <w:rsid w:val="003B4890"/>
    <w:rsid w:val="003B51F0"/>
    <w:rsid w:val="003B55EB"/>
    <w:rsid w:val="003C31D0"/>
    <w:rsid w:val="003C43CF"/>
    <w:rsid w:val="003C67C1"/>
    <w:rsid w:val="003D2D7D"/>
    <w:rsid w:val="003D2EBE"/>
    <w:rsid w:val="003D357F"/>
    <w:rsid w:val="003E011F"/>
    <w:rsid w:val="003E37B5"/>
    <w:rsid w:val="003E56EF"/>
    <w:rsid w:val="003E6FF9"/>
    <w:rsid w:val="003F0E09"/>
    <w:rsid w:val="003F53F1"/>
    <w:rsid w:val="003F78E5"/>
    <w:rsid w:val="00400F7E"/>
    <w:rsid w:val="004031CF"/>
    <w:rsid w:val="00403A66"/>
    <w:rsid w:val="0040470D"/>
    <w:rsid w:val="00407156"/>
    <w:rsid w:val="00411208"/>
    <w:rsid w:val="00411700"/>
    <w:rsid w:val="0041216A"/>
    <w:rsid w:val="00415CA5"/>
    <w:rsid w:val="004228F2"/>
    <w:rsid w:val="00425054"/>
    <w:rsid w:val="00426769"/>
    <w:rsid w:val="00432437"/>
    <w:rsid w:val="00433242"/>
    <w:rsid w:val="00433344"/>
    <w:rsid w:val="004446B7"/>
    <w:rsid w:val="00446300"/>
    <w:rsid w:val="00453F5E"/>
    <w:rsid w:val="00456CBF"/>
    <w:rsid w:val="00457D69"/>
    <w:rsid w:val="00460199"/>
    <w:rsid w:val="004659D5"/>
    <w:rsid w:val="00480CDF"/>
    <w:rsid w:val="0049150E"/>
    <w:rsid w:val="004920DD"/>
    <w:rsid w:val="004A3018"/>
    <w:rsid w:val="004A3EEA"/>
    <w:rsid w:val="004A5A9A"/>
    <w:rsid w:val="004B35B0"/>
    <w:rsid w:val="004B39C6"/>
    <w:rsid w:val="004B7DD1"/>
    <w:rsid w:val="004C36A0"/>
    <w:rsid w:val="004D1D47"/>
    <w:rsid w:val="004D27FA"/>
    <w:rsid w:val="004E5BE4"/>
    <w:rsid w:val="004E629E"/>
    <w:rsid w:val="004F33A9"/>
    <w:rsid w:val="004F6A8F"/>
    <w:rsid w:val="00501AB1"/>
    <w:rsid w:val="00502295"/>
    <w:rsid w:val="005022C1"/>
    <w:rsid w:val="00504C2F"/>
    <w:rsid w:val="00504E7F"/>
    <w:rsid w:val="00510236"/>
    <w:rsid w:val="0051029A"/>
    <w:rsid w:val="00512226"/>
    <w:rsid w:val="005124B8"/>
    <w:rsid w:val="005140DC"/>
    <w:rsid w:val="0051480A"/>
    <w:rsid w:val="00517D67"/>
    <w:rsid w:val="00522970"/>
    <w:rsid w:val="005264BA"/>
    <w:rsid w:val="00531704"/>
    <w:rsid w:val="005318A5"/>
    <w:rsid w:val="00554648"/>
    <w:rsid w:val="00563DCE"/>
    <w:rsid w:val="00572282"/>
    <w:rsid w:val="00575911"/>
    <w:rsid w:val="00577FB8"/>
    <w:rsid w:val="00581832"/>
    <w:rsid w:val="00583875"/>
    <w:rsid w:val="00583ED6"/>
    <w:rsid w:val="00584936"/>
    <w:rsid w:val="00584D89"/>
    <w:rsid w:val="00587870"/>
    <w:rsid w:val="005912FD"/>
    <w:rsid w:val="005951BB"/>
    <w:rsid w:val="00596040"/>
    <w:rsid w:val="005A10EE"/>
    <w:rsid w:val="005A37FA"/>
    <w:rsid w:val="005A669A"/>
    <w:rsid w:val="005B1007"/>
    <w:rsid w:val="005B3FF4"/>
    <w:rsid w:val="005B44E2"/>
    <w:rsid w:val="005B6842"/>
    <w:rsid w:val="005C5D5F"/>
    <w:rsid w:val="005D0BE0"/>
    <w:rsid w:val="005D39B8"/>
    <w:rsid w:val="005E09E8"/>
    <w:rsid w:val="005E0E5D"/>
    <w:rsid w:val="005E2789"/>
    <w:rsid w:val="005E2EAE"/>
    <w:rsid w:val="005F148A"/>
    <w:rsid w:val="005F37C3"/>
    <w:rsid w:val="005F3A54"/>
    <w:rsid w:val="005F4043"/>
    <w:rsid w:val="005F70D1"/>
    <w:rsid w:val="005F73F2"/>
    <w:rsid w:val="00602BE1"/>
    <w:rsid w:val="00603806"/>
    <w:rsid w:val="00606179"/>
    <w:rsid w:val="00606870"/>
    <w:rsid w:val="00607CA1"/>
    <w:rsid w:val="00611E68"/>
    <w:rsid w:val="00614047"/>
    <w:rsid w:val="006141B7"/>
    <w:rsid w:val="006153B5"/>
    <w:rsid w:val="006157FF"/>
    <w:rsid w:val="006172A7"/>
    <w:rsid w:val="00617652"/>
    <w:rsid w:val="00620A1F"/>
    <w:rsid w:val="00627689"/>
    <w:rsid w:val="00630CB6"/>
    <w:rsid w:val="00631082"/>
    <w:rsid w:val="006364CB"/>
    <w:rsid w:val="006410D9"/>
    <w:rsid w:val="00643421"/>
    <w:rsid w:val="0064370E"/>
    <w:rsid w:val="00650768"/>
    <w:rsid w:val="00654246"/>
    <w:rsid w:val="00654C5A"/>
    <w:rsid w:val="00656BCB"/>
    <w:rsid w:val="00665EB9"/>
    <w:rsid w:val="00667E6C"/>
    <w:rsid w:val="006712A8"/>
    <w:rsid w:val="0067372C"/>
    <w:rsid w:val="00673F5F"/>
    <w:rsid w:val="00677725"/>
    <w:rsid w:val="0068072F"/>
    <w:rsid w:val="00681007"/>
    <w:rsid w:val="00681F11"/>
    <w:rsid w:val="00685F83"/>
    <w:rsid w:val="00687D57"/>
    <w:rsid w:val="006956A3"/>
    <w:rsid w:val="006A0FBF"/>
    <w:rsid w:val="006A1D05"/>
    <w:rsid w:val="006B6092"/>
    <w:rsid w:val="006C7300"/>
    <w:rsid w:val="006C7744"/>
    <w:rsid w:val="006D0857"/>
    <w:rsid w:val="006D47AC"/>
    <w:rsid w:val="006D4DBB"/>
    <w:rsid w:val="006D7000"/>
    <w:rsid w:val="006E4258"/>
    <w:rsid w:val="006E4824"/>
    <w:rsid w:val="006E520A"/>
    <w:rsid w:val="006E5ECD"/>
    <w:rsid w:val="006F0B2A"/>
    <w:rsid w:val="006F77D5"/>
    <w:rsid w:val="0070222E"/>
    <w:rsid w:val="00702C5E"/>
    <w:rsid w:val="0070594A"/>
    <w:rsid w:val="007105D9"/>
    <w:rsid w:val="00711582"/>
    <w:rsid w:val="007117F9"/>
    <w:rsid w:val="00721F9F"/>
    <w:rsid w:val="007223AB"/>
    <w:rsid w:val="00725BB6"/>
    <w:rsid w:val="00726CA9"/>
    <w:rsid w:val="007318ED"/>
    <w:rsid w:val="00737E07"/>
    <w:rsid w:val="00740AE3"/>
    <w:rsid w:val="00741FBF"/>
    <w:rsid w:val="00744F48"/>
    <w:rsid w:val="00753081"/>
    <w:rsid w:val="0075441B"/>
    <w:rsid w:val="00756DC0"/>
    <w:rsid w:val="007638AC"/>
    <w:rsid w:val="007653A8"/>
    <w:rsid w:val="0077031D"/>
    <w:rsid w:val="007706F6"/>
    <w:rsid w:val="00773D44"/>
    <w:rsid w:val="007747BB"/>
    <w:rsid w:val="00776ECA"/>
    <w:rsid w:val="007844D4"/>
    <w:rsid w:val="00790D99"/>
    <w:rsid w:val="00793409"/>
    <w:rsid w:val="007A5871"/>
    <w:rsid w:val="007B0C00"/>
    <w:rsid w:val="007B18D5"/>
    <w:rsid w:val="007B37BD"/>
    <w:rsid w:val="007B6225"/>
    <w:rsid w:val="007C1391"/>
    <w:rsid w:val="007C399F"/>
    <w:rsid w:val="007D2F28"/>
    <w:rsid w:val="007D3A31"/>
    <w:rsid w:val="007D464D"/>
    <w:rsid w:val="007E0534"/>
    <w:rsid w:val="007E709A"/>
    <w:rsid w:val="007F1AA6"/>
    <w:rsid w:val="007F7084"/>
    <w:rsid w:val="0080230E"/>
    <w:rsid w:val="008050AA"/>
    <w:rsid w:val="008050C4"/>
    <w:rsid w:val="00807C33"/>
    <w:rsid w:val="008119A2"/>
    <w:rsid w:val="00820323"/>
    <w:rsid w:val="00835388"/>
    <w:rsid w:val="00842B7C"/>
    <w:rsid w:val="008463D8"/>
    <w:rsid w:val="0084684D"/>
    <w:rsid w:val="00851EF7"/>
    <w:rsid w:val="008559DE"/>
    <w:rsid w:val="00856176"/>
    <w:rsid w:val="008567B4"/>
    <w:rsid w:val="00860277"/>
    <w:rsid w:val="0086574A"/>
    <w:rsid w:val="00871E7B"/>
    <w:rsid w:val="00873AFF"/>
    <w:rsid w:val="00885E6D"/>
    <w:rsid w:val="00885FD4"/>
    <w:rsid w:val="008A039C"/>
    <w:rsid w:val="008A27B1"/>
    <w:rsid w:val="008A426C"/>
    <w:rsid w:val="008B363F"/>
    <w:rsid w:val="008C3070"/>
    <w:rsid w:val="008C4FC6"/>
    <w:rsid w:val="008D53D5"/>
    <w:rsid w:val="008D6E2A"/>
    <w:rsid w:val="008E6EEF"/>
    <w:rsid w:val="008F40FF"/>
    <w:rsid w:val="008F7DEB"/>
    <w:rsid w:val="009001A9"/>
    <w:rsid w:val="00904C06"/>
    <w:rsid w:val="00910015"/>
    <w:rsid w:val="00912405"/>
    <w:rsid w:val="00913324"/>
    <w:rsid w:val="00930F10"/>
    <w:rsid w:val="00933C22"/>
    <w:rsid w:val="00936479"/>
    <w:rsid w:val="009472DF"/>
    <w:rsid w:val="00950B68"/>
    <w:rsid w:val="00952B7E"/>
    <w:rsid w:val="009558EC"/>
    <w:rsid w:val="009559E2"/>
    <w:rsid w:val="00957979"/>
    <w:rsid w:val="00960BD5"/>
    <w:rsid w:val="009651CF"/>
    <w:rsid w:val="00965B22"/>
    <w:rsid w:val="00965FA9"/>
    <w:rsid w:val="00966EA9"/>
    <w:rsid w:val="00971658"/>
    <w:rsid w:val="00973873"/>
    <w:rsid w:val="00973963"/>
    <w:rsid w:val="00974F0A"/>
    <w:rsid w:val="00976636"/>
    <w:rsid w:val="0097723F"/>
    <w:rsid w:val="00980756"/>
    <w:rsid w:val="0098121A"/>
    <w:rsid w:val="0098196A"/>
    <w:rsid w:val="00986B89"/>
    <w:rsid w:val="00997A0F"/>
    <w:rsid w:val="009A0FBE"/>
    <w:rsid w:val="009A163A"/>
    <w:rsid w:val="009A207E"/>
    <w:rsid w:val="009A49C3"/>
    <w:rsid w:val="009A6038"/>
    <w:rsid w:val="009B12E7"/>
    <w:rsid w:val="009B6FD8"/>
    <w:rsid w:val="009B6FE6"/>
    <w:rsid w:val="009B7049"/>
    <w:rsid w:val="009B760E"/>
    <w:rsid w:val="009D1C74"/>
    <w:rsid w:val="009D2443"/>
    <w:rsid w:val="009D40A0"/>
    <w:rsid w:val="009D667A"/>
    <w:rsid w:val="009E1441"/>
    <w:rsid w:val="009F0D8E"/>
    <w:rsid w:val="00A01698"/>
    <w:rsid w:val="00A01A2F"/>
    <w:rsid w:val="00A10C16"/>
    <w:rsid w:val="00A120B7"/>
    <w:rsid w:val="00A12B9D"/>
    <w:rsid w:val="00A14AC1"/>
    <w:rsid w:val="00A16C05"/>
    <w:rsid w:val="00A20452"/>
    <w:rsid w:val="00A2664B"/>
    <w:rsid w:val="00A27F74"/>
    <w:rsid w:val="00A3746E"/>
    <w:rsid w:val="00A40A37"/>
    <w:rsid w:val="00A42800"/>
    <w:rsid w:val="00A50D49"/>
    <w:rsid w:val="00A66105"/>
    <w:rsid w:val="00A710FD"/>
    <w:rsid w:val="00A73E94"/>
    <w:rsid w:val="00A740EE"/>
    <w:rsid w:val="00A74659"/>
    <w:rsid w:val="00A74C7E"/>
    <w:rsid w:val="00A8247B"/>
    <w:rsid w:val="00A84A70"/>
    <w:rsid w:val="00A864A3"/>
    <w:rsid w:val="00A86AEC"/>
    <w:rsid w:val="00A87E05"/>
    <w:rsid w:val="00A90ED3"/>
    <w:rsid w:val="00A9124B"/>
    <w:rsid w:val="00A92BD8"/>
    <w:rsid w:val="00A95D18"/>
    <w:rsid w:val="00AA2EF9"/>
    <w:rsid w:val="00AA37CE"/>
    <w:rsid w:val="00AA6C54"/>
    <w:rsid w:val="00AA76D5"/>
    <w:rsid w:val="00AA780A"/>
    <w:rsid w:val="00AB3A53"/>
    <w:rsid w:val="00AC2C14"/>
    <w:rsid w:val="00AE1931"/>
    <w:rsid w:val="00AE3A1A"/>
    <w:rsid w:val="00AF26D2"/>
    <w:rsid w:val="00AF3908"/>
    <w:rsid w:val="00AF7D8B"/>
    <w:rsid w:val="00B03BE4"/>
    <w:rsid w:val="00B04657"/>
    <w:rsid w:val="00B05800"/>
    <w:rsid w:val="00B11943"/>
    <w:rsid w:val="00B12A60"/>
    <w:rsid w:val="00B151FB"/>
    <w:rsid w:val="00B167B7"/>
    <w:rsid w:val="00B16B99"/>
    <w:rsid w:val="00B219DB"/>
    <w:rsid w:val="00B2384B"/>
    <w:rsid w:val="00B277BB"/>
    <w:rsid w:val="00B306E5"/>
    <w:rsid w:val="00B322EC"/>
    <w:rsid w:val="00B32E24"/>
    <w:rsid w:val="00B330A4"/>
    <w:rsid w:val="00B37509"/>
    <w:rsid w:val="00B37B91"/>
    <w:rsid w:val="00B43B86"/>
    <w:rsid w:val="00B508EA"/>
    <w:rsid w:val="00B57E9A"/>
    <w:rsid w:val="00B7466E"/>
    <w:rsid w:val="00B77A72"/>
    <w:rsid w:val="00B8025D"/>
    <w:rsid w:val="00B80CF7"/>
    <w:rsid w:val="00B8467D"/>
    <w:rsid w:val="00B951DF"/>
    <w:rsid w:val="00B95532"/>
    <w:rsid w:val="00BA60CD"/>
    <w:rsid w:val="00BA6B15"/>
    <w:rsid w:val="00BB643C"/>
    <w:rsid w:val="00BC272C"/>
    <w:rsid w:val="00BC4648"/>
    <w:rsid w:val="00BC703C"/>
    <w:rsid w:val="00BC7E3E"/>
    <w:rsid w:val="00BD2CA1"/>
    <w:rsid w:val="00BD3F27"/>
    <w:rsid w:val="00BD510B"/>
    <w:rsid w:val="00BD768F"/>
    <w:rsid w:val="00BE4D45"/>
    <w:rsid w:val="00BF0B88"/>
    <w:rsid w:val="00BF2A34"/>
    <w:rsid w:val="00C02815"/>
    <w:rsid w:val="00C04C71"/>
    <w:rsid w:val="00C075B3"/>
    <w:rsid w:val="00C1270F"/>
    <w:rsid w:val="00C203EF"/>
    <w:rsid w:val="00C25876"/>
    <w:rsid w:val="00C323CC"/>
    <w:rsid w:val="00C37532"/>
    <w:rsid w:val="00C44FDB"/>
    <w:rsid w:val="00C52807"/>
    <w:rsid w:val="00C5414B"/>
    <w:rsid w:val="00C6281B"/>
    <w:rsid w:val="00C70C22"/>
    <w:rsid w:val="00C74395"/>
    <w:rsid w:val="00C762AC"/>
    <w:rsid w:val="00C77DBC"/>
    <w:rsid w:val="00C816E7"/>
    <w:rsid w:val="00C870AE"/>
    <w:rsid w:val="00C9420C"/>
    <w:rsid w:val="00C95AB2"/>
    <w:rsid w:val="00CA0B8C"/>
    <w:rsid w:val="00CB2C07"/>
    <w:rsid w:val="00CB500E"/>
    <w:rsid w:val="00CC163F"/>
    <w:rsid w:val="00CC20A5"/>
    <w:rsid w:val="00CD0795"/>
    <w:rsid w:val="00CE339A"/>
    <w:rsid w:val="00CF1134"/>
    <w:rsid w:val="00CF3CD9"/>
    <w:rsid w:val="00D125D0"/>
    <w:rsid w:val="00D27939"/>
    <w:rsid w:val="00D358F0"/>
    <w:rsid w:val="00D35FF1"/>
    <w:rsid w:val="00D554EB"/>
    <w:rsid w:val="00D55DF1"/>
    <w:rsid w:val="00D56ECA"/>
    <w:rsid w:val="00D573C1"/>
    <w:rsid w:val="00D60335"/>
    <w:rsid w:val="00D604B2"/>
    <w:rsid w:val="00D6212B"/>
    <w:rsid w:val="00D67CBA"/>
    <w:rsid w:val="00D72E57"/>
    <w:rsid w:val="00D73944"/>
    <w:rsid w:val="00D76338"/>
    <w:rsid w:val="00D848B5"/>
    <w:rsid w:val="00D85511"/>
    <w:rsid w:val="00D92CD6"/>
    <w:rsid w:val="00D930AF"/>
    <w:rsid w:val="00D93732"/>
    <w:rsid w:val="00D93755"/>
    <w:rsid w:val="00D9568A"/>
    <w:rsid w:val="00DA0184"/>
    <w:rsid w:val="00DA7E1F"/>
    <w:rsid w:val="00DB07F8"/>
    <w:rsid w:val="00DB57CB"/>
    <w:rsid w:val="00DB63F4"/>
    <w:rsid w:val="00DB78B5"/>
    <w:rsid w:val="00DC4CE9"/>
    <w:rsid w:val="00DC5A3E"/>
    <w:rsid w:val="00DD27A3"/>
    <w:rsid w:val="00DD2FD2"/>
    <w:rsid w:val="00DD387C"/>
    <w:rsid w:val="00DE2AA7"/>
    <w:rsid w:val="00DE379D"/>
    <w:rsid w:val="00DE5D2A"/>
    <w:rsid w:val="00DF12D5"/>
    <w:rsid w:val="00DF4818"/>
    <w:rsid w:val="00DF503F"/>
    <w:rsid w:val="00DF6615"/>
    <w:rsid w:val="00DF7D9A"/>
    <w:rsid w:val="00E02CE4"/>
    <w:rsid w:val="00E039BA"/>
    <w:rsid w:val="00E07487"/>
    <w:rsid w:val="00E113AC"/>
    <w:rsid w:val="00E22926"/>
    <w:rsid w:val="00E27500"/>
    <w:rsid w:val="00E32121"/>
    <w:rsid w:val="00E336DE"/>
    <w:rsid w:val="00E35EA6"/>
    <w:rsid w:val="00E459B1"/>
    <w:rsid w:val="00E55FB6"/>
    <w:rsid w:val="00E66D53"/>
    <w:rsid w:val="00E7205C"/>
    <w:rsid w:val="00E752C1"/>
    <w:rsid w:val="00E76B19"/>
    <w:rsid w:val="00E80137"/>
    <w:rsid w:val="00E8379F"/>
    <w:rsid w:val="00E84DBE"/>
    <w:rsid w:val="00E85006"/>
    <w:rsid w:val="00E87559"/>
    <w:rsid w:val="00E916AE"/>
    <w:rsid w:val="00E91B1D"/>
    <w:rsid w:val="00E91C09"/>
    <w:rsid w:val="00EA432E"/>
    <w:rsid w:val="00EA76E1"/>
    <w:rsid w:val="00EB4789"/>
    <w:rsid w:val="00EC5BC0"/>
    <w:rsid w:val="00EC7715"/>
    <w:rsid w:val="00ED10DB"/>
    <w:rsid w:val="00ED40E2"/>
    <w:rsid w:val="00ED4DED"/>
    <w:rsid w:val="00EE16D4"/>
    <w:rsid w:val="00EE56C0"/>
    <w:rsid w:val="00EE6ED7"/>
    <w:rsid w:val="00EE72DD"/>
    <w:rsid w:val="00EF4695"/>
    <w:rsid w:val="00EF5C0A"/>
    <w:rsid w:val="00EF7EE3"/>
    <w:rsid w:val="00F060F2"/>
    <w:rsid w:val="00F103D8"/>
    <w:rsid w:val="00F115F1"/>
    <w:rsid w:val="00F1197E"/>
    <w:rsid w:val="00F11987"/>
    <w:rsid w:val="00F1564A"/>
    <w:rsid w:val="00F16BF5"/>
    <w:rsid w:val="00F17C59"/>
    <w:rsid w:val="00F17E71"/>
    <w:rsid w:val="00F20506"/>
    <w:rsid w:val="00F20648"/>
    <w:rsid w:val="00F25122"/>
    <w:rsid w:val="00F271EB"/>
    <w:rsid w:val="00F30F43"/>
    <w:rsid w:val="00F34C01"/>
    <w:rsid w:val="00F35B1B"/>
    <w:rsid w:val="00F37700"/>
    <w:rsid w:val="00F37B4B"/>
    <w:rsid w:val="00F40224"/>
    <w:rsid w:val="00F441BA"/>
    <w:rsid w:val="00F45E69"/>
    <w:rsid w:val="00F5520E"/>
    <w:rsid w:val="00F576B9"/>
    <w:rsid w:val="00F57949"/>
    <w:rsid w:val="00F60F11"/>
    <w:rsid w:val="00F6279B"/>
    <w:rsid w:val="00F65419"/>
    <w:rsid w:val="00F66A6B"/>
    <w:rsid w:val="00F6778B"/>
    <w:rsid w:val="00F70459"/>
    <w:rsid w:val="00F73C22"/>
    <w:rsid w:val="00F830DC"/>
    <w:rsid w:val="00F91DEC"/>
    <w:rsid w:val="00F95B4C"/>
    <w:rsid w:val="00F97636"/>
    <w:rsid w:val="00FA7E9B"/>
    <w:rsid w:val="00FD376F"/>
    <w:rsid w:val="00FD7761"/>
    <w:rsid w:val="00FD7CFE"/>
    <w:rsid w:val="00FE3E1B"/>
    <w:rsid w:val="00FE6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11"/>
    <o:shapelayout v:ext="edit">
      <o:idmap v:ext="edit" data="1"/>
    </o:shapelayout>
  </w:shapeDefaults>
  <w:doNotEmbedSmartTags/>
  <w:decimalSymbol w:val=","/>
  <w:listSeparator w:val=";"/>
  <w14:docId w14:val="23CEADBF"/>
  <w15:chartTrackingRefBased/>
  <w15:docId w15:val="{B6547A70-85D8-4A8D-BFDB-ED1973BF1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63F4"/>
    <w:pPr>
      <w:suppressAutoHyphens/>
    </w:pPr>
    <w:rPr>
      <w:lang w:eastAsia="zh-CN"/>
    </w:rPr>
  </w:style>
  <w:style w:type="paragraph" w:styleId="1">
    <w:name w:val="heading 1"/>
    <w:basedOn w:val="a"/>
    <w:next w:val="a"/>
    <w:qFormat/>
    <w:pPr>
      <w:keepNext/>
      <w:spacing w:before="240" w:after="60"/>
      <w:outlineLvl w:val="0"/>
    </w:pPr>
    <w:rPr>
      <w:rFonts w:ascii="Cambria" w:hAnsi="Cambria"/>
      <w:b/>
      <w:bCs/>
      <w:kern w:val="1"/>
      <w:sz w:val="32"/>
      <w:szCs w:val="32"/>
    </w:rPr>
  </w:style>
  <w:style w:type="paragraph" w:styleId="2">
    <w:name w:val="heading 2"/>
    <w:basedOn w:val="a"/>
    <w:next w:val="a"/>
    <w:qFormat/>
    <w:pPr>
      <w:keepNext/>
      <w:spacing w:before="240" w:after="60"/>
      <w:outlineLvl w:val="1"/>
    </w:pPr>
    <w:rPr>
      <w:rFonts w:ascii="Cambria" w:hAnsi="Cambria"/>
      <w:b/>
      <w:bCs/>
      <w:i/>
      <w:iCs/>
      <w:sz w:val="28"/>
      <w:szCs w:val="28"/>
    </w:rPr>
  </w:style>
  <w:style w:type="paragraph" w:styleId="7">
    <w:name w:val="heading 7"/>
    <w:basedOn w:val="a"/>
    <w:next w:val="a"/>
    <w:qFormat/>
    <w:pPr>
      <w:numPr>
        <w:ilvl w:val="6"/>
        <w:numId w:val="1"/>
      </w:numPr>
      <w:spacing w:before="240" w:after="60"/>
      <w:outlineLvl w:val="6"/>
    </w:pPr>
    <w:rPr>
      <w:sz w:val="24"/>
      <w:szCs w:val="24"/>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3z0">
    <w:name w:val="WW8Num3z0"/>
    <w:rPr>
      <w:rFonts w:ascii="Times New Roman" w:hAnsi="Times New Roman" w:cs="Times New Roman"/>
    </w:rPr>
  </w:style>
  <w:style w:type="character" w:customStyle="1" w:styleId="WW8Num4z0">
    <w:name w:val="WW8Num4z0"/>
    <w:rPr>
      <w:rFonts w:ascii="Times New Roman" w:hAnsi="Times New Roman" w:cs="Times New Roman"/>
      <w:sz w:val="24"/>
      <w:szCs w:val="24"/>
    </w:rPr>
  </w:style>
  <w:style w:type="character" w:customStyle="1" w:styleId="WW8Num5z0">
    <w:name w:val="WW8Num5z0"/>
    <w:rPr>
      <w:rFonts w:ascii="Times New Roman" w:hAnsi="Times New Roman" w:cs="Times New Roman"/>
    </w:rPr>
  </w:style>
  <w:style w:type="character" w:customStyle="1" w:styleId="WW8Num6z0">
    <w:name w:val="WW8Num6z0"/>
    <w:rPr>
      <w:rFonts w:ascii="Times New Roman" w:hAnsi="Times New Roman" w:cs="Times New Roman"/>
    </w:rPr>
  </w:style>
  <w:style w:type="character" w:customStyle="1" w:styleId="Absatz-Standardschriftart">
    <w:name w:val="Absatz-Standardschriftart"/>
  </w:style>
  <w:style w:type="character" w:customStyle="1" w:styleId="WW8Num2z0">
    <w:name w:val="WW8Num2z0"/>
    <w:rPr>
      <w:rFonts w:ascii="Times New Roman" w:hAnsi="Times New Roman" w:cs="Times New Roman"/>
    </w:rPr>
  </w:style>
  <w:style w:type="character" w:customStyle="1" w:styleId="WW8Num7z0">
    <w:name w:val="WW8Num7z0"/>
    <w:rPr>
      <w:rFonts w:ascii="Times New Roman" w:hAnsi="Times New Roman" w:cs="Times New Roman"/>
    </w:rPr>
  </w:style>
  <w:style w:type="character" w:customStyle="1" w:styleId="WW8Num8z0">
    <w:name w:val="WW8Num8z0"/>
    <w:rPr>
      <w:rFonts w:ascii="Times New Roman" w:hAnsi="Times New Roman" w:cs="Times New Roman"/>
    </w:rPr>
  </w:style>
  <w:style w:type="character" w:customStyle="1" w:styleId="20">
    <w:name w:val="Основной шрифт абзаца2"/>
  </w:style>
  <w:style w:type="character" w:customStyle="1" w:styleId="10">
    <w:name w:val="Основной шрифт абзаца1"/>
  </w:style>
  <w:style w:type="character" w:styleId="a3">
    <w:name w:val="Hyperlink"/>
    <w:rPr>
      <w:color w:val="0000FF"/>
      <w:u w:val="single"/>
    </w:rPr>
  </w:style>
  <w:style w:type="character" w:styleId="a4">
    <w:name w:val="Strong"/>
    <w:qFormat/>
    <w:rPr>
      <w:b/>
      <w:bCs/>
    </w:rPr>
  </w:style>
  <w:style w:type="character" w:customStyle="1" w:styleId="11">
    <w:name w:val="Заголовок 1 Знак"/>
    <w:rPr>
      <w:rFonts w:ascii="Cambria" w:eastAsia="Times New Roman" w:hAnsi="Cambria" w:cs="Times New Roman"/>
      <w:b/>
      <w:bCs/>
      <w:kern w:val="1"/>
      <w:sz w:val="32"/>
      <w:szCs w:val="32"/>
    </w:rPr>
  </w:style>
  <w:style w:type="character" w:customStyle="1" w:styleId="21">
    <w:name w:val="Заголовок 2 Знак"/>
    <w:rPr>
      <w:rFonts w:ascii="Cambria" w:eastAsia="Times New Roman" w:hAnsi="Cambria" w:cs="Times New Roman"/>
      <w:b/>
      <w:bCs/>
      <w:i/>
      <w:iCs/>
      <w:sz w:val="28"/>
      <w:szCs w:val="28"/>
    </w:rPr>
  </w:style>
  <w:style w:type="character" w:styleId="a5">
    <w:name w:val="page number"/>
    <w:rPr>
      <w:rFonts w:ascii="Times New Roman" w:hAnsi="Times New Roman" w:cs="Times New Roman"/>
    </w:rPr>
  </w:style>
  <w:style w:type="character" w:customStyle="1" w:styleId="a6">
    <w:name w:val="Верхний колонтитул Знак"/>
    <w:rPr>
      <w:sz w:val="24"/>
      <w:vertAlign w:val="superscript"/>
      <w:lang w:eastAsia="zh-CN"/>
    </w:rPr>
  </w:style>
  <w:style w:type="character" w:customStyle="1" w:styleId="a7">
    <w:name w:val="Нижний колонтитул Знак"/>
    <w:rPr>
      <w:sz w:val="24"/>
      <w:vertAlign w:val="subscript"/>
      <w:lang w:eastAsia="zh-CN"/>
    </w:rPr>
  </w:style>
  <w:style w:type="paragraph" w:customStyle="1" w:styleId="12">
    <w:name w:val="Заголовок1"/>
    <w:basedOn w:val="a"/>
    <w:next w:val="a8"/>
    <w:pPr>
      <w:keepNext/>
      <w:spacing w:before="240" w:after="120"/>
    </w:pPr>
    <w:rPr>
      <w:rFonts w:ascii="Arial" w:eastAsia="Arial Unicode MS" w:hAnsi="Arial" w:cs="Mangal"/>
      <w:sz w:val="28"/>
      <w:szCs w:val="28"/>
    </w:rPr>
  </w:style>
  <w:style w:type="paragraph" w:styleId="a8">
    <w:name w:val="Body Text"/>
    <w:basedOn w:val="a"/>
    <w:link w:val="a9"/>
    <w:pPr>
      <w:spacing w:after="120"/>
    </w:pPr>
    <w:rPr>
      <w:lang w:val="x-none"/>
    </w:rPr>
  </w:style>
  <w:style w:type="paragraph" w:styleId="aa">
    <w:name w:val="List"/>
    <w:basedOn w:val="a8"/>
    <w:rPr>
      <w:rFonts w:cs="Mangal"/>
    </w:rPr>
  </w:style>
  <w:style w:type="paragraph" w:styleId="ab">
    <w:name w:val="caption"/>
    <w:basedOn w:val="a"/>
    <w:qFormat/>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c">
    <w:name w:val="Balloon Text"/>
    <w:basedOn w:val="a"/>
    <w:rPr>
      <w:rFonts w:ascii="Tahoma" w:hAnsi="Tahoma" w:cs="Tahoma"/>
      <w:sz w:val="16"/>
      <w:szCs w:val="16"/>
    </w:rPr>
  </w:style>
  <w:style w:type="paragraph" w:styleId="ad">
    <w:name w:val="Обычный (веб)"/>
    <w:basedOn w:val="a"/>
    <w:pPr>
      <w:spacing w:before="280" w:after="280"/>
    </w:pPr>
    <w:rPr>
      <w:sz w:val="24"/>
      <w:szCs w:val="24"/>
    </w:rPr>
  </w:style>
  <w:style w:type="paragraph" w:styleId="ae">
    <w:name w:val="Title"/>
    <w:basedOn w:val="a"/>
    <w:next w:val="a"/>
    <w:qFormat/>
    <w:pPr>
      <w:jc w:val="both"/>
    </w:pPr>
    <w:rPr>
      <w:i/>
      <w:sz w:val="24"/>
      <w:szCs w:val="24"/>
    </w:rPr>
  </w:style>
  <w:style w:type="paragraph" w:styleId="af">
    <w:name w:val="Subtitle"/>
    <w:basedOn w:val="12"/>
    <w:next w:val="a8"/>
    <w:qFormat/>
    <w:pPr>
      <w:jc w:val="center"/>
    </w:pPr>
    <w:rPr>
      <w:i/>
      <w:iCs/>
    </w:rPr>
  </w:style>
  <w:style w:type="paragraph" w:styleId="af0">
    <w:name w:val="Body Text Indent"/>
    <w:basedOn w:val="a"/>
    <w:pPr>
      <w:spacing w:after="120"/>
      <w:ind w:left="283"/>
    </w:pPr>
  </w:style>
  <w:style w:type="paragraph" w:customStyle="1" w:styleId="ConsPlusTitle">
    <w:name w:val="ConsPlusTitle"/>
    <w:pPr>
      <w:widowControl w:val="0"/>
      <w:suppressAutoHyphens/>
      <w:autoSpaceDE w:val="0"/>
    </w:pPr>
    <w:rPr>
      <w:b/>
      <w:bCs/>
      <w:sz w:val="24"/>
      <w:szCs w:val="24"/>
      <w:lang w:eastAsia="zh-CN"/>
    </w:rPr>
  </w:style>
  <w:style w:type="paragraph" w:customStyle="1" w:styleId="af1">
    <w:name w:val="Обычный без отступа"/>
    <w:basedOn w:val="a"/>
    <w:next w:val="a"/>
    <w:pPr>
      <w:jc w:val="both"/>
    </w:pPr>
    <w:rPr>
      <w:sz w:val="24"/>
    </w:rPr>
  </w:style>
  <w:style w:type="paragraph" w:styleId="af2">
    <w:name w:val="header"/>
    <w:basedOn w:val="a"/>
    <w:pPr>
      <w:tabs>
        <w:tab w:val="center" w:pos="4153"/>
        <w:tab w:val="right" w:pos="8306"/>
      </w:tabs>
      <w:jc w:val="both"/>
    </w:pPr>
    <w:rPr>
      <w:sz w:val="24"/>
      <w:vertAlign w:val="superscript"/>
    </w:rPr>
  </w:style>
  <w:style w:type="paragraph" w:styleId="af3">
    <w:name w:val="footer"/>
    <w:basedOn w:val="a"/>
    <w:pPr>
      <w:tabs>
        <w:tab w:val="center" w:pos="4153"/>
        <w:tab w:val="right" w:pos="8306"/>
      </w:tabs>
      <w:jc w:val="both"/>
    </w:pPr>
    <w:rPr>
      <w:sz w:val="24"/>
      <w:vertAlign w:val="subscript"/>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customStyle="1" w:styleId="ConsNonformat">
    <w:name w:val="ConsNonformat"/>
    <w:pPr>
      <w:widowControl w:val="0"/>
      <w:suppressAutoHyphens/>
    </w:pPr>
    <w:rPr>
      <w:rFonts w:ascii="Courier New" w:hAnsi="Courier New" w:cs="Courier New"/>
      <w:lang w:eastAsia="zh-CN"/>
    </w:rPr>
  </w:style>
  <w:style w:type="paragraph" w:customStyle="1" w:styleId="ConsPlusNormal">
    <w:name w:val="ConsPlusNormal"/>
    <w:pPr>
      <w:widowControl w:val="0"/>
      <w:suppressAutoHyphens/>
      <w:autoSpaceDE w:val="0"/>
      <w:ind w:firstLine="720"/>
    </w:pPr>
    <w:rPr>
      <w:rFonts w:ascii="Arial" w:hAnsi="Arial" w:cs="Arial"/>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af4">
    <w:name w:val="Содержимое таблицы"/>
    <w:basedOn w:val="a"/>
    <w:pPr>
      <w:suppressLineNumbers/>
      <w:ind w:firstLine="567"/>
      <w:jc w:val="both"/>
    </w:pPr>
    <w:rPr>
      <w:sz w:val="24"/>
    </w:rPr>
  </w:style>
  <w:style w:type="paragraph" w:customStyle="1" w:styleId="af5">
    <w:name w:val="Заголовок таблицы"/>
    <w:basedOn w:val="af4"/>
    <w:pPr>
      <w:jc w:val="center"/>
    </w:pPr>
    <w:rPr>
      <w:b/>
      <w:bCs/>
    </w:rPr>
  </w:style>
  <w:style w:type="table" w:styleId="af6">
    <w:name w:val="Table Grid"/>
    <w:basedOn w:val="a1"/>
    <w:rsid w:val="00A73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A73E94"/>
    <w:pPr>
      <w:widowControl w:val="0"/>
      <w:autoSpaceDE w:val="0"/>
      <w:autoSpaceDN w:val="0"/>
      <w:adjustRightInd w:val="0"/>
      <w:textAlignment w:val="baseline"/>
    </w:pPr>
    <w:rPr>
      <w:kern w:val="1"/>
      <w:sz w:val="24"/>
      <w:szCs w:val="24"/>
      <w:lang w:eastAsia="zh-CN" w:bidi="hi-IN"/>
    </w:rPr>
  </w:style>
  <w:style w:type="paragraph" w:styleId="23">
    <w:name w:val="Body Text 2"/>
    <w:basedOn w:val="a"/>
    <w:link w:val="24"/>
    <w:rsid w:val="00687D57"/>
    <w:pPr>
      <w:spacing w:after="120" w:line="480" w:lineRule="auto"/>
    </w:pPr>
    <w:rPr>
      <w:lang w:val="x-none"/>
    </w:rPr>
  </w:style>
  <w:style w:type="character" w:customStyle="1" w:styleId="24">
    <w:name w:val="Основной текст 2 Знак"/>
    <w:link w:val="23"/>
    <w:rsid w:val="00687D57"/>
    <w:rPr>
      <w:lang w:eastAsia="zh-CN"/>
    </w:rPr>
  </w:style>
  <w:style w:type="character" w:customStyle="1" w:styleId="25">
    <w:name w:val="Основной текст (2)"/>
    <w:rsid w:val="001859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rsid w:val="00587870"/>
    <w:rPr>
      <w:rFonts w:ascii="Times New Roman" w:hAnsi="Times New Roman" w:cs="Times New Roman"/>
      <w:u w:val="none"/>
    </w:rPr>
  </w:style>
  <w:style w:type="character" w:customStyle="1" w:styleId="26">
    <w:name w:val="Основной текст (2)_"/>
    <w:link w:val="210"/>
    <w:rsid w:val="00587870"/>
    <w:rPr>
      <w:lang w:bidi="ar-SA"/>
    </w:rPr>
  </w:style>
  <w:style w:type="character" w:customStyle="1" w:styleId="240">
    <w:name w:val="Основной текст (2)4"/>
    <w:basedOn w:val="26"/>
    <w:rsid w:val="00587870"/>
    <w:rPr>
      <w:lang w:bidi="ar-SA"/>
    </w:rPr>
  </w:style>
  <w:style w:type="character" w:customStyle="1" w:styleId="230">
    <w:name w:val="Основной текст (2)3"/>
    <w:rsid w:val="00587870"/>
    <w:rPr>
      <w:rFonts w:ascii="Times New Roman" w:hAnsi="Times New Roman" w:cs="Times New Roman"/>
      <w:u w:val="single"/>
    </w:rPr>
  </w:style>
  <w:style w:type="character" w:customStyle="1" w:styleId="211">
    <w:name w:val="Основной текст (2) + 11"/>
    <w:aliases w:val="5 pt,Курсив"/>
    <w:rsid w:val="00587870"/>
    <w:rPr>
      <w:rFonts w:ascii="Times New Roman" w:hAnsi="Times New Roman" w:cs="Times New Roman"/>
      <w:i/>
      <w:iCs/>
      <w:sz w:val="23"/>
      <w:szCs w:val="23"/>
      <w:u w:val="none"/>
    </w:rPr>
  </w:style>
  <w:style w:type="character" w:customStyle="1" w:styleId="2ArialUnicodeMS">
    <w:name w:val="Основной текст (2) + Arial Unicode MS"/>
    <w:aliases w:val="7 pt,Курсив2"/>
    <w:rsid w:val="00587870"/>
    <w:rPr>
      <w:rFonts w:ascii="Arial Unicode MS" w:eastAsia="Arial Unicode MS" w:hAnsi="Times New Roman" w:cs="Arial Unicode MS"/>
      <w:i/>
      <w:iCs/>
      <w:sz w:val="14"/>
      <w:szCs w:val="14"/>
      <w:u w:val="none"/>
    </w:rPr>
  </w:style>
  <w:style w:type="character" w:customStyle="1" w:styleId="3">
    <w:name w:val="Основной текст (3)_"/>
    <w:link w:val="30"/>
    <w:rsid w:val="00587870"/>
    <w:rPr>
      <w:rFonts w:ascii="Courier New" w:hAnsi="Courier New"/>
      <w:lang w:bidi="ar-SA"/>
    </w:rPr>
  </w:style>
  <w:style w:type="character" w:customStyle="1" w:styleId="220">
    <w:name w:val="Основной текст (2)2"/>
    <w:basedOn w:val="26"/>
    <w:rsid w:val="00587870"/>
    <w:rPr>
      <w:lang w:bidi="ar-SA"/>
    </w:rPr>
  </w:style>
  <w:style w:type="character" w:customStyle="1" w:styleId="af7">
    <w:name w:val="Подпись к таблице_"/>
    <w:link w:val="af8"/>
    <w:rsid w:val="00587870"/>
    <w:rPr>
      <w:lang w:bidi="ar-SA"/>
    </w:rPr>
  </w:style>
  <w:style w:type="character" w:customStyle="1" w:styleId="2CourierNew">
    <w:name w:val="Основной текст (2) + Courier New"/>
    <w:aliases w:val="10 pt"/>
    <w:rsid w:val="00587870"/>
    <w:rPr>
      <w:rFonts w:ascii="Courier New" w:hAnsi="Courier New" w:cs="Courier New"/>
      <w:sz w:val="20"/>
      <w:szCs w:val="20"/>
      <w:u w:val="none"/>
    </w:rPr>
  </w:style>
  <w:style w:type="character" w:customStyle="1" w:styleId="af9">
    <w:name w:val="Колонтитул_"/>
    <w:link w:val="15"/>
    <w:rsid w:val="00587870"/>
    <w:rPr>
      <w:lang w:bidi="ar-SA"/>
    </w:rPr>
  </w:style>
  <w:style w:type="character" w:customStyle="1" w:styleId="afa">
    <w:name w:val="Колонтитул"/>
    <w:basedOn w:val="af9"/>
    <w:rsid w:val="00587870"/>
    <w:rPr>
      <w:lang w:bidi="ar-SA"/>
    </w:rPr>
  </w:style>
  <w:style w:type="character" w:customStyle="1" w:styleId="2Exact0">
    <w:name w:val="Заголовок №2 Exact"/>
    <w:link w:val="27"/>
    <w:rsid w:val="00587870"/>
    <w:rPr>
      <w:lang w:bidi="ar-SA"/>
    </w:rPr>
  </w:style>
  <w:style w:type="character" w:customStyle="1" w:styleId="4Exact">
    <w:name w:val="Основной текст (4) Exact"/>
    <w:rsid w:val="00587870"/>
    <w:rPr>
      <w:rFonts w:ascii="Times New Roman" w:hAnsi="Times New Roman" w:cs="Times New Roman"/>
      <w:sz w:val="20"/>
      <w:szCs w:val="20"/>
      <w:u w:val="none"/>
    </w:rPr>
  </w:style>
  <w:style w:type="character" w:customStyle="1" w:styleId="16">
    <w:name w:val="Заголовок №1_"/>
    <w:link w:val="17"/>
    <w:rsid w:val="00587870"/>
    <w:rPr>
      <w:b/>
      <w:bCs/>
      <w:sz w:val="28"/>
      <w:szCs w:val="28"/>
      <w:lang w:bidi="ar-SA"/>
    </w:rPr>
  </w:style>
  <w:style w:type="character" w:customStyle="1" w:styleId="4">
    <w:name w:val="Основной текст (4)_"/>
    <w:link w:val="40"/>
    <w:rsid w:val="00587870"/>
    <w:rPr>
      <w:lang w:bidi="ar-SA"/>
    </w:rPr>
  </w:style>
  <w:style w:type="character" w:customStyle="1" w:styleId="210pt">
    <w:name w:val="Основной текст (2) + 10 pt"/>
    <w:rsid w:val="00587870"/>
    <w:rPr>
      <w:rFonts w:ascii="Times New Roman" w:hAnsi="Times New Roman" w:cs="Times New Roman"/>
      <w:sz w:val="20"/>
      <w:szCs w:val="20"/>
      <w:u w:val="none"/>
    </w:rPr>
  </w:style>
  <w:style w:type="character" w:customStyle="1" w:styleId="213pt">
    <w:name w:val="Основной текст (2) + 13 pt"/>
    <w:rsid w:val="00587870"/>
    <w:rPr>
      <w:rFonts w:ascii="Times New Roman" w:hAnsi="Times New Roman" w:cs="Times New Roman"/>
      <w:sz w:val="26"/>
      <w:szCs w:val="26"/>
      <w:u w:val="none"/>
    </w:rPr>
  </w:style>
  <w:style w:type="character" w:customStyle="1" w:styleId="250">
    <w:name w:val="Основной текст (2) + 5"/>
    <w:aliases w:val="5 pt2"/>
    <w:rsid w:val="00587870"/>
    <w:rPr>
      <w:rFonts w:ascii="Times New Roman" w:hAnsi="Times New Roman" w:cs="Times New Roman"/>
      <w:sz w:val="11"/>
      <w:szCs w:val="11"/>
      <w:u w:val="none"/>
    </w:rPr>
  </w:style>
  <w:style w:type="character" w:customStyle="1" w:styleId="2ArialUnicodeMS1">
    <w:name w:val="Основной текст (2) + Arial Unicode MS1"/>
    <w:aliases w:val="4 pt"/>
    <w:rsid w:val="00587870"/>
    <w:rPr>
      <w:rFonts w:ascii="Arial Unicode MS" w:eastAsia="Arial Unicode MS" w:hAnsi="Times New Roman" w:cs="Arial Unicode MS"/>
      <w:sz w:val="8"/>
      <w:szCs w:val="8"/>
      <w:u w:val="none"/>
    </w:rPr>
  </w:style>
  <w:style w:type="character" w:customStyle="1" w:styleId="29">
    <w:name w:val="Основной текст (2) + 9"/>
    <w:aliases w:val="5 pt1,Курсив1"/>
    <w:rsid w:val="00587870"/>
    <w:rPr>
      <w:rFonts w:ascii="Times New Roman" w:hAnsi="Times New Roman" w:cs="Times New Roman"/>
      <w:i/>
      <w:iCs/>
      <w:sz w:val="19"/>
      <w:szCs w:val="19"/>
      <w:u w:val="none"/>
    </w:rPr>
  </w:style>
  <w:style w:type="character" w:customStyle="1" w:styleId="5">
    <w:name w:val="Основной текст (5)_"/>
    <w:link w:val="50"/>
    <w:rsid w:val="00587870"/>
    <w:rPr>
      <w:b/>
      <w:bCs/>
      <w:i/>
      <w:iCs/>
      <w:lang w:bidi="ar-SA"/>
    </w:rPr>
  </w:style>
  <w:style w:type="character" w:customStyle="1" w:styleId="28">
    <w:name w:val="Подпись к таблице (2)_"/>
    <w:link w:val="2a"/>
    <w:rsid w:val="00587870"/>
    <w:rPr>
      <w:b/>
      <w:bCs/>
      <w:lang w:bidi="ar-SA"/>
    </w:rPr>
  </w:style>
  <w:style w:type="paragraph" w:customStyle="1" w:styleId="210">
    <w:name w:val="Основной текст (2)1"/>
    <w:basedOn w:val="a"/>
    <w:link w:val="26"/>
    <w:rsid w:val="00587870"/>
    <w:pPr>
      <w:widowControl w:val="0"/>
      <w:shd w:val="clear" w:color="auto" w:fill="FFFFFF"/>
      <w:suppressAutoHyphens w:val="0"/>
      <w:spacing w:after="540" w:line="269" w:lineRule="exact"/>
      <w:ind w:hanging="1960"/>
    </w:pPr>
    <w:rPr>
      <w:lang w:val="x-none" w:eastAsia="x-none"/>
    </w:rPr>
  </w:style>
  <w:style w:type="paragraph" w:customStyle="1" w:styleId="30">
    <w:name w:val="Основной текст (3)"/>
    <w:basedOn w:val="a"/>
    <w:link w:val="3"/>
    <w:rsid w:val="00587870"/>
    <w:pPr>
      <w:widowControl w:val="0"/>
      <w:shd w:val="clear" w:color="auto" w:fill="FFFFFF"/>
      <w:suppressAutoHyphens w:val="0"/>
      <w:spacing w:line="240" w:lineRule="atLeast"/>
      <w:jc w:val="both"/>
    </w:pPr>
    <w:rPr>
      <w:rFonts w:ascii="Courier New" w:hAnsi="Courier New"/>
      <w:lang w:val="x-none" w:eastAsia="x-none"/>
    </w:rPr>
  </w:style>
  <w:style w:type="paragraph" w:customStyle="1" w:styleId="af8">
    <w:name w:val="Подпись к таблице"/>
    <w:basedOn w:val="a"/>
    <w:link w:val="af7"/>
    <w:rsid w:val="00587870"/>
    <w:pPr>
      <w:widowControl w:val="0"/>
      <w:shd w:val="clear" w:color="auto" w:fill="FFFFFF"/>
      <w:suppressAutoHyphens w:val="0"/>
      <w:spacing w:line="240" w:lineRule="atLeast"/>
    </w:pPr>
    <w:rPr>
      <w:lang w:val="x-none" w:eastAsia="x-none"/>
    </w:rPr>
  </w:style>
  <w:style w:type="paragraph" w:customStyle="1" w:styleId="15">
    <w:name w:val="Колонтитул1"/>
    <w:basedOn w:val="a"/>
    <w:link w:val="af9"/>
    <w:rsid w:val="00587870"/>
    <w:pPr>
      <w:widowControl w:val="0"/>
      <w:shd w:val="clear" w:color="auto" w:fill="FFFFFF"/>
      <w:suppressAutoHyphens w:val="0"/>
      <w:spacing w:line="274" w:lineRule="exact"/>
      <w:jc w:val="right"/>
    </w:pPr>
    <w:rPr>
      <w:lang w:val="x-none" w:eastAsia="x-none"/>
    </w:rPr>
  </w:style>
  <w:style w:type="paragraph" w:customStyle="1" w:styleId="27">
    <w:name w:val="Заголовок №2"/>
    <w:basedOn w:val="a"/>
    <w:link w:val="2Exact0"/>
    <w:rsid w:val="00587870"/>
    <w:pPr>
      <w:widowControl w:val="0"/>
      <w:shd w:val="clear" w:color="auto" w:fill="FFFFFF"/>
      <w:suppressAutoHyphens w:val="0"/>
      <w:spacing w:line="240" w:lineRule="atLeast"/>
      <w:outlineLvl w:val="1"/>
    </w:pPr>
    <w:rPr>
      <w:lang w:val="x-none" w:eastAsia="x-none"/>
    </w:rPr>
  </w:style>
  <w:style w:type="paragraph" w:customStyle="1" w:styleId="40">
    <w:name w:val="Основной текст (4)"/>
    <w:basedOn w:val="a"/>
    <w:link w:val="4"/>
    <w:rsid w:val="00587870"/>
    <w:pPr>
      <w:widowControl w:val="0"/>
      <w:shd w:val="clear" w:color="auto" w:fill="FFFFFF"/>
      <w:suppressAutoHyphens w:val="0"/>
      <w:spacing w:line="240" w:lineRule="exact"/>
      <w:jc w:val="both"/>
    </w:pPr>
    <w:rPr>
      <w:lang w:val="x-none" w:eastAsia="x-none"/>
    </w:rPr>
  </w:style>
  <w:style w:type="paragraph" w:customStyle="1" w:styleId="17">
    <w:name w:val="Заголовок №1"/>
    <w:basedOn w:val="a"/>
    <w:link w:val="16"/>
    <w:rsid w:val="00587870"/>
    <w:pPr>
      <w:widowControl w:val="0"/>
      <w:shd w:val="clear" w:color="auto" w:fill="FFFFFF"/>
      <w:suppressAutoHyphens w:val="0"/>
      <w:spacing w:line="240" w:lineRule="exact"/>
      <w:jc w:val="both"/>
      <w:outlineLvl w:val="0"/>
    </w:pPr>
    <w:rPr>
      <w:b/>
      <w:bCs/>
      <w:sz w:val="28"/>
      <w:szCs w:val="28"/>
      <w:lang w:val="x-none" w:eastAsia="x-none"/>
    </w:rPr>
  </w:style>
  <w:style w:type="paragraph" w:customStyle="1" w:styleId="50">
    <w:name w:val="Основной текст (5)"/>
    <w:basedOn w:val="a"/>
    <w:link w:val="5"/>
    <w:rsid w:val="00587870"/>
    <w:pPr>
      <w:widowControl w:val="0"/>
      <w:shd w:val="clear" w:color="auto" w:fill="FFFFFF"/>
      <w:suppressAutoHyphens w:val="0"/>
      <w:spacing w:before="240" w:line="230" w:lineRule="exact"/>
    </w:pPr>
    <w:rPr>
      <w:b/>
      <w:bCs/>
      <w:i/>
      <w:iCs/>
      <w:lang w:val="x-none" w:eastAsia="x-none"/>
    </w:rPr>
  </w:style>
  <w:style w:type="paragraph" w:customStyle="1" w:styleId="2a">
    <w:name w:val="Подпись к таблице (2)"/>
    <w:basedOn w:val="a"/>
    <w:link w:val="28"/>
    <w:rsid w:val="00587870"/>
    <w:pPr>
      <w:widowControl w:val="0"/>
      <w:shd w:val="clear" w:color="auto" w:fill="FFFFFF"/>
      <w:suppressAutoHyphens w:val="0"/>
      <w:spacing w:line="240" w:lineRule="atLeast"/>
    </w:pPr>
    <w:rPr>
      <w:b/>
      <w:bCs/>
      <w:lang w:val="x-none" w:eastAsia="x-none"/>
    </w:rPr>
  </w:style>
  <w:style w:type="paragraph" w:styleId="afb">
    <w:name w:val="List Paragraph"/>
    <w:basedOn w:val="a"/>
    <w:qFormat/>
    <w:rsid w:val="00587870"/>
    <w:pPr>
      <w:widowControl w:val="0"/>
      <w:suppressAutoHyphens w:val="0"/>
      <w:ind w:left="708"/>
    </w:pPr>
    <w:rPr>
      <w:rFonts w:ascii="Tahoma" w:hAnsi="Tahoma" w:cs="Tahoma"/>
      <w:color w:val="000000"/>
      <w:sz w:val="24"/>
      <w:szCs w:val="24"/>
      <w:lang w:eastAsia="ru-RU"/>
    </w:rPr>
  </w:style>
  <w:style w:type="character" w:customStyle="1" w:styleId="a9">
    <w:name w:val="Основной текст Знак"/>
    <w:link w:val="a8"/>
    <w:rsid w:val="00403A66"/>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5171">
      <w:bodyDiv w:val="1"/>
      <w:marLeft w:val="0"/>
      <w:marRight w:val="0"/>
      <w:marTop w:val="0"/>
      <w:marBottom w:val="0"/>
      <w:divBdr>
        <w:top w:val="none" w:sz="0" w:space="0" w:color="auto"/>
        <w:left w:val="none" w:sz="0" w:space="0" w:color="auto"/>
        <w:bottom w:val="none" w:sz="0" w:space="0" w:color="auto"/>
        <w:right w:val="none" w:sz="0" w:space="0" w:color="auto"/>
      </w:divBdr>
    </w:div>
    <w:div w:id="23135883">
      <w:bodyDiv w:val="1"/>
      <w:marLeft w:val="0"/>
      <w:marRight w:val="0"/>
      <w:marTop w:val="0"/>
      <w:marBottom w:val="0"/>
      <w:divBdr>
        <w:top w:val="none" w:sz="0" w:space="0" w:color="auto"/>
        <w:left w:val="none" w:sz="0" w:space="0" w:color="auto"/>
        <w:bottom w:val="none" w:sz="0" w:space="0" w:color="auto"/>
        <w:right w:val="none" w:sz="0" w:space="0" w:color="auto"/>
      </w:divBdr>
    </w:div>
    <w:div w:id="31153798">
      <w:bodyDiv w:val="1"/>
      <w:marLeft w:val="0"/>
      <w:marRight w:val="0"/>
      <w:marTop w:val="0"/>
      <w:marBottom w:val="0"/>
      <w:divBdr>
        <w:top w:val="none" w:sz="0" w:space="0" w:color="auto"/>
        <w:left w:val="none" w:sz="0" w:space="0" w:color="auto"/>
        <w:bottom w:val="none" w:sz="0" w:space="0" w:color="auto"/>
        <w:right w:val="none" w:sz="0" w:space="0" w:color="auto"/>
      </w:divBdr>
    </w:div>
    <w:div w:id="60954776">
      <w:bodyDiv w:val="1"/>
      <w:marLeft w:val="0"/>
      <w:marRight w:val="0"/>
      <w:marTop w:val="0"/>
      <w:marBottom w:val="0"/>
      <w:divBdr>
        <w:top w:val="none" w:sz="0" w:space="0" w:color="auto"/>
        <w:left w:val="none" w:sz="0" w:space="0" w:color="auto"/>
        <w:bottom w:val="none" w:sz="0" w:space="0" w:color="auto"/>
        <w:right w:val="none" w:sz="0" w:space="0" w:color="auto"/>
      </w:divBdr>
    </w:div>
    <w:div w:id="103694592">
      <w:bodyDiv w:val="1"/>
      <w:marLeft w:val="0"/>
      <w:marRight w:val="0"/>
      <w:marTop w:val="0"/>
      <w:marBottom w:val="0"/>
      <w:divBdr>
        <w:top w:val="none" w:sz="0" w:space="0" w:color="auto"/>
        <w:left w:val="none" w:sz="0" w:space="0" w:color="auto"/>
        <w:bottom w:val="none" w:sz="0" w:space="0" w:color="auto"/>
        <w:right w:val="none" w:sz="0" w:space="0" w:color="auto"/>
      </w:divBdr>
    </w:div>
    <w:div w:id="106657686">
      <w:bodyDiv w:val="1"/>
      <w:marLeft w:val="0"/>
      <w:marRight w:val="0"/>
      <w:marTop w:val="0"/>
      <w:marBottom w:val="0"/>
      <w:divBdr>
        <w:top w:val="none" w:sz="0" w:space="0" w:color="auto"/>
        <w:left w:val="none" w:sz="0" w:space="0" w:color="auto"/>
        <w:bottom w:val="none" w:sz="0" w:space="0" w:color="auto"/>
        <w:right w:val="none" w:sz="0" w:space="0" w:color="auto"/>
      </w:divBdr>
    </w:div>
    <w:div w:id="122314199">
      <w:bodyDiv w:val="1"/>
      <w:marLeft w:val="0"/>
      <w:marRight w:val="0"/>
      <w:marTop w:val="0"/>
      <w:marBottom w:val="0"/>
      <w:divBdr>
        <w:top w:val="none" w:sz="0" w:space="0" w:color="auto"/>
        <w:left w:val="none" w:sz="0" w:space="0" w:color="auto"/>
        <w:bottom w:val="none" w:sz="0" w:space="0" w:color="auto"/>
        <w:right w:val="none" w:sz="0" w:space="0" w:color="auto"/>
      </w:divBdr>
    </w:div>
    <w:div w:id="173421789">
      <w:bodyDiv w:val="1"/>
      <w:marLeft w:val="0"/>
      <w:marRight w:val="0"/>
      <w:marTop w:val="0"/>
      <w:marBottom w:val="0"/>
      <w:divBdr>
        <w:top w:val="none" w:sz="0" w:space="0" w:color="auto"/>
        <w:left w:val="none" w:sz="0" w:space="0" w:color="auto"/>
        <w:bottom w:val="none" w:sz="0" w:space="0" w:color="auto"/>
        <w:right w:val="none" w:sz="0" w:space="0" w:color="auto"/>
      </w:divBdr>
    </w:div>
    <w:div w:id="212546176">
      <w:bodyDiv w:val="1"/>
      <w:marLeft w:val="0"/>
      <w:marRight w:val="0"/>
      <w:marTop w:val="0"/>
      <w:marBottom w:val="0"/>
      <w:divBdr>
        <w:top w:val="none" w:sz="0" w:space="0" w:color="auto"/>
        <w:left w:val="none" w:sz="0" w:space="0" w:color="auto"/>
        <w:bottom w:val="none" w:sz="0" w:space="0" w:color="auto"/>
        <w:right w:val="none" w:sz="0" w:space="0" w:color="auto"/>
      </w:divBdr>
    </w:div>
    <w:div w:id="244850120">
      <w:bodyDiv w:val="1"/>
      <w:marLeft w:val="0"/>
      <w:marRight w:val="0"/>
      <w:marTop w:val="0"/>
      <w:marBottom w:val="0"/>
      <w:divBdr>
        <w:top w:val="none" w:sz="0" w:space="0" w:color="auto"/>
        <w:left w:val="none" w:sz="0" w:space="0" w:color="auto"/>
        <w:bottom w:val="none" w:sz="0" w:space="0" w:color="auto"/>
        <w:right w:val="none" w:sz="0" w:space="0" w:color="auto"/>
      </w:divBdr>
    </w:div>
    <w:div w:id="315912583">
      <w:bodyDiv w:val="1"/>
      <w:marLeft w:val="0"/>
      <w:marRight w:val="0"/>
      <w:marTop w:val="0"/>
      <w:marBottom w:val="0"/>
      <w:divBdr>
        <w:top w:val="none" w:sz="0" w:space="0" w:color="auto"/>
        <w:left w:val="none" w:sz="0" w:space="0" w:color="auto"/>
        <w:bottom w:val="none" w:sz="0" w:space="0" w:color="auto"/>
        <w:right w:val="none" w:sz="0" w:space="0" w:color="auto"/>
      </w:divBdr>
    </w:div>
    <w:div w:id="391076526">
      <w:bodyDiv w:val="1"/>
      <w:marLeft w:val="0"/>
      <w:marRight w:val="0"/>
      <w:marTop w:val="0"/>
      <w:marBottom w:val="0"/>
      <w:divBdr>
        <w:top w:val="none" w:sz="0" w:space="0" w:color="auto"/>
        <w:left w:val="none" w:sz="0" w:space="0" w:color="auto"/>
        <w:bottom w:val="none" w:sz="0" w:space="0" w:color="auto"/>
        <w:right w:val="none" w:sz="0" w:space="0" w:color="auto"/>
      </w:divBdr>
    </w:div>
    <w:div w:id="398796849">
      <w:bodyDiv w:val="1"/>
      <w:marLeft w:val="0"/>
      <w:marRight w:val="0"/>
      <w:marTop w:val="0"/>
      <w:marBottom w:val="0"/>
      <w:divBdr>
        <w:top w:val="none" w:sz="0" w:space="0" w:color="auto"/>
        <w:left w:val="none" w:sz="0" w:space="0" w:color="auto"/>
        <w:bottom w:val="none" w:sz="0" w:space="0" w:color="auto"/>
        <w:right w:val="none" w:sz="0" w:space="0" w:color="auto"/>
      </w:divBdr>
    </w:div>
    <w:div w:id="402878543">
      <w:bodyDiv w:val="1"/>
      <w:marLeft w:val="0"/>
      <w:marRight w:val="0"/>
      <w:marTop w:val="0"/>
      <w:marBottom w:val="0"/>
      <w:divBdr>
        <w:top w:val="none" w:sz="0" w:space="0" w:color="auto"/>
        <w:left w:val="none" w:sz="0" w:space="0" w:color="auto"/>
        <w:bottom w:val="none" w:sz="0" w:space="0" w:color="auto"/>
        <w:right w:val="none" w:sz="0" w:space="0" w:color="auto"/>
      </w:divBdr>
    </w:div>
    <w:div w:id="445084046">
      <w:bodyDiv w:val="1"/>
      <w:marLeft w:val="0"/>
      <w:marRight w:val="0"/>
      <w:marTop w:val="0"/>
      <w:marBottom w:val="0"/>
      <w:divBdr>
        <w:top w:val="none" w:sz="0" w:space="0" w:color="auto"/>
        <w:left w:val="none" w:sz="0" w:space="0" w:color="auto"/>
        <w:bottom w:val="none" w:sz="0" w:space="0" w:color="auto"/>
        <w:right w:val="none" w:sz="0" w:space="0" w:color="auto"/>
      </w:divBdr>
    </w:div>
    <w:div w:id="480467006">
      <w:bodyDiv w:val="1"/>
      <w:marLeft w:val="0"/>
      <w:marRight w:val="0"/>
      <w:marTop w:val="0"/>
      <w:marBottom w:val="0"/>
      <w:divBdr>
        <w:top w:val="none" w:sz="0" w:space="0" w:color="auto"/>
        <w:left w:val="none" w:sz="0" w:space="0" w:color="auto"/>
        <w:bottom w:val="none" w:sz="0" w:space="0" w:color="auto"/>
        <w:right w:val="none" w:sz="0" w:space="0" w:color="auto"/>
      </w:divBdr>
    </w:div>
    <w:div w:id="482890208">
      <w:bodyDiv w:val="1"/>
      <w:marLeft w:val="0"/>
      <w:marRight w:val="0"/>
      <w:marTop w:val="0"/>
      <w:marBottom w:val="0"/>
      <w:divBdr>
        <w:top w:val="none" w:sz="0" w:space="0" w:color="auto"/>
        <w:left w:val="none" w:sz="0" w:space="0" w:color="auto"/>
        <w:bottom w:val="none" w:sz="0" w:space="0" w:color="auto"/>
        <w:right w:val="none" w:sz="0" w:space="0" w:color="auto"/>
      </w:divBdr>
    </w:div>
    <w:div w:id="500589774">
      <w:bodyDiv w:val="1"/>
      <w:marLeft w:val="0"/>
      <w:marRight w:val="0"/>
      <w:marTop w:val="0"/>
      <w:marBottom w:val="0"/>
      <w:divBdr>
        <w:top w:val="none" w:sz="0" w:space="0" w:color="auto"/>
        <w:left w:val="none" w:sz="0" w:space="0" w:color="auto"/>
        <w:bottom w:val="none" w:sz="0" w:space="0" w:color="auto"/>
        <w:right w:val="none" w:sz="0" w:space="0" w:color="auto"/>
      </w:divBdr>
    </w:div>
    <w:div w:id="503864877">
      <w:bodyDiv w:val="1"/>
      <w:marLeft w:val="0"/>
      <w:marRight w:val="0"/>
      <w:marTop w:val="0"/>
      <w:marBottom w:val="0"/>
      <w:divBdr>
        <w:top w:val="none" w:sz="0" w:space="0" w:color="auto"/>
        <w:left w:val="none" w:sz="0" w:space="0" w:color="auto"/>
        <w:bottom w:val="none" w:sz="0" w:space="0" w:color="auto"/>
        <w:right w:val="none" w:sz="0" w:space="0" w:color="auto"/>
      </w:divBdr>
    </w:div>
    <w:div w:id="509493611">
      <w:bodyDiv w:val="1"/>
      <w:marLeft w:val="0"/>
      <w:marRight w:val="0"/>
      <w:marTop w:val="0"/>
      <w:marBottom w:val="0"/>
      <w:divBdr>
        <w:top w:val="none" w:sz="0" w:space="0" w:color="auto"/>
        <w:left w:val="none" w:sz="0" w:space="0" w:color="auto"/>
        <w:bottom w:val="none" w:sz="0" w:space="0" w:color="auto"/>
        <w:right w:val="none" w:sz="0" w:space="0" w:color="auto"/>
      </w:divBdr>
    </w:div>
    <w:div w:id="516235061">
      <w:bodyDiv w:val="1"/>
      <w:marLeft w:val="0"/>
      <w:marRight w:val="0"/>
      <w:marTop w:val="0"/>
      <w:marBottom w:val="0"/>
      <w:divBdr>
        <w:top w:val="none" w:sz="0" w:space="0" w:color="auto"/>
        <w:left w:val="none" w:sz="0" w:space="0" w:color="auto"/>
        <w:bottom w:val="none" w:sz="0" w:space="0" w:color="auto"/>
        <w:right w:val="none" w:sz="0" w:space="0" w:color="auto"/>
      </w:divBdr>
    </w:div>
    <w:div w:id="520902710">
      <w:bodyDiv w:val="1"/>
      <w:marLeft w:val="0"/>
      <w:marRight w:val="0"/>
      <w:marTop w:val="0"/>
      <w:marBottom w:val="0"/>
      <w:divBdr>
        <w:top w:val="none" w:sz="0" w:space="0" w:color="auto"/>
        <w:left w:val="none" w:sz="0" w:space="0" w:color="auto"/>
        <w:bottom w:val="none" w:sz="0" w:space="0" w:color="auto"/>
        <w:right w:val="none" w:sz="0" w:space="0" w:color="auto"/>
      </w:divBdr>
    </w:div>
    <w:div w:id="537133355">
      <w:bodyDiv w:val="1"/>
      <w:marLeft w:val="0"/>
      <w:marRight w:val="0"/>
      <w:marTop w:val="0"/>
      <w:marBottom w:val="0"/>
      <w:divBdr>
        <w:top w:val="none" w:sz="0" w:space="0" w:color="auto"/>
        <w:left w:val="none" w:sz="0" w:space="0" w:color="auto"/>
        <w:bottom w:val="none" w:sz="0" w:space="0" w:color="auto"/>
        <w:right w:val="none" w:sz="0" w:space="0" w:color="auto"/>
      </w:divBdr>
    </w:div>
    <w:div w:id="563640461">
      <w:bodyDiv w:val="1"/>
      <w:marLeft w:val="0"/>
      <w:marRight w:val="0"/>
      <w:marTop w:val="0"/>
      <w:marBottom w:val="0"/>
      <w:divBdr>
        <w:top w:val="none" w:sz="0" w:space="0" w:color="auto"/>
        <w:left w:val="none" w:sz="0" w:space="0" w:color="auto"/>
        <w:bottom w:val="none" w:sz="0" w:space="0" w:color="auto"/>
        <w:right w:val="none" w:sz="0" w:space="0" w:color="auto"/>
      </w:divBdr>
    </w:div>
    <w:div w:id="587929200">
      <w:bodyDiv w:val="1"/>
      <w:marLeft w:val="0"/>
      <w:marRight w:val="0"/>
      <w:marTop w:val="0"/>
      <w:marBottom w:val="0"/>
      <w:divBdr>
        <w:top w:val="none" w:sz="0" w:space="0" w:color="auto"/>
        <w:left w:val="none" w:sz="0" w:space="0" w:color="auto"/>
        <w:bottom w:val="none" w:sz="0" w:space="0" w:color="auto"/>
        <w:right w:val="none" w:sz="0" w:space="0" w:color="auto"/>
      </w:divBdr>
    </w:div>
    <w:div w:id="595677491">
      <w:bodyDiv w:val="1"/>
      <w:marLeft w:val="0"/>
      <w:marRight w:val="0"/>
      <w:marTop w:val="0"/>
      <w:marBottom w:val="0"/>
      <w:divBdr>
        <w:top w:val="none" w:sz="0" w:space="0" w:color="auto"/>
        <w:left w:val="none" w:sz="0" w:space="0" w:color="auto"/>
        <w:bottom w:val="none" w:sz="0" w:space="0" w:color="auto"/>
        <w:right w:val="none" w:sz="0" w:space="0" w:color="auto"/>
      </w:divBdr>
    </w:div>
    <w:div w:id="622005340">
      <w:bodyDiv w:val="1"/>
      <w:marLeft w:val="0"/>
      <w:marRight w:val="0"/>
      <w:marTop w:val="0"/>
      <w:marBottom w:val="0"/>
      <w:divBdr>
        <w:top w:val="none" w:sz="0" w:space="0" w:color="auto"/>
        <w:left w:val="none" w:sz="0" w:space="0" w:color="auto"/>
        <w:bottom w:val="none" w:sz="0" w:space="0" w:color="auto"/>
        <w:right w:val="none" w:sz="0" w:space="0" w:color="auto"/>
      </w:divBdr>
    </w:div>
    <w:div w:id="647828100">
      <w:bodyDiv w:val="1"/>
      <w:marLeft w:val="0"/>
      <w:marRight w:val="0"/>
      <w:marTop w:val="0"/>
      <w:marBottom w:val="0"/>
      <w:divBdr>
        <w:top w:val="none" w:sz="0" w:space="0" w:color="auto"/>
        <w:left w:val="none" w:sz="0" w:space="0" w:color="auto"/>
        <w:bottom w:val="none" w:sz="0" w:space="0" w:color="auto"/>
        <w:right w:val="none" w:sz="0" w:space="0" w:color="auto"/>
      </w:divBdr>
    </w:div>
    <w:div w:id="763189440">
      <w:bodyDiv w:val="1"/>
      <w:marLeft w:val="0"/>
      <w:marRight w:val="0"/>
      <w:marTop w:val="0"/>
      <w:marBottom w:val="0"/>
      <w:divBdr>
        <w:top w:val="none" w:sz="0" w:space="0" w:color="auto"/>
        <w:left w:val="none" w:sz="0" w:space="0" w:color="auto"/>
        <w:bottom w:val="none" w:sz="0" w:space="0" w:color="auto"/>
        <w:right w:val="none" w:sz="0" w:space="0" w:color="auto"/>
      </w:divBdr>
    </w:div>
    <w:div w:id="772941632">
      <w:bodyDiv w:val="1"/>
      <w:marLeft w:val="0"/>
      <w:marRight w:val="0"/>
      <w:marTop w:val="0"/>
      <w:marBottom w:val="0"/>
      <w:divBdr>
        <w:top w:val="none" w:sz="0" w:space="0" w:color="auto"/>
        <w:left w:val="none" w:sz="0" w:space="0" w:color="auto"/>
        <w:bottom w:val="none" w:sz="0" w:space="0" w:color="auto"/>
        <w:right w:val="none" w:sz="0" w:space="0" w:color="auto"/>
      </w:divBdr>
    </w:div>
    <w:div w:id="774793584">
      <w:bodyDiv w:val="1"/>
      <w:marLeft w:val="0"/>
      <w:marRight w:val="0"/>
      <w:marTop w:val="0"/>
      <w:marBottom w:val="0"/>
      <w:divBdr>
        <w:top w:val="none" w:sz="0" w:space="0" w:color="auto"/>
        <w:left w:val="none" w:sz="0" w:space="0" w:color="auto"/>
        <w:bottom w:val="none" w:sz="0" w:space="0" w:color="auto"/>
        <w:right w:val="none" w:sz="0" w:space="0" w:color="auto"/>
      </w:divBdr>
    </w:div>
    <w:div w:id="853805932">
      <w:bodyDiv w:val="1"/>
      <w:marLeft w:val="0"/>
      <w:marRight w:val="0"/>
      <w:marTop w:val="0"/>
      <w:marBottom w:val="0"/>
      <w:divBdr>
        <w:top w:val="none" w:sz="0" w:space="0" w:color="auto"/>
        <w:left w:val="none" w:sz="0" w:space="0" w:color="auto"/>
        <w:bottom w:val="none" w:sz="0" w:space="0" w:color="auto"/>
        <w:right w:val="none" w:sz="0" w:space="0" w:color="auto"/>
      </w:divBdr>
    </w:div>
    <w:div w:id="887835807">
      <w:bodyDiv w:val="1"/>
      <w:marLeft w:val="0"/>
      <w:marRight w:val="0"/>
      <w:marTop w:val="0"/>
      <w:marBottom w:val="0"/>
      <w:divBdr>
        <w:top w:val="none" w:sz="0" w:space="0" w:color="auto"/>
        <w:left w:val="none" w:sz="0" w:space="0" w:color="auto"/>
        <w:bottom w:val="none" w:sz="0" w:space="0" w:color="auto"/>
        <w:right w:val="none" w:sz="0" w:space="0" w:color="auto"/>
      </w:divBdr>
    </w:div>
    <w:div w:id="1029798429">
      <w:bodyDiv w:val="1"/>
      <w:marLeft w:val="0"/>
      <w:marRight w:val="0"/>
      <w:marTop w:val="0"/>
      <w:marBottom w:val="0"/>
      <w:divBdr>
        <w:top w:val="none" w:sz="0" w:space="0" w:color="auto"/>
        <w:left w:val="none" w:sz="0" w:space="0" w:color="auto"/>
        <w:bottom w:val="none" w:sz="0" w:space="0" w:color="auto"/>
        <w:right w:val="none" w:sz="0" w:space="0" w:color="auto"/>
      </w:divBdr>
    </w:div>
    <w:div w:id="1044133146">
      <w:bodyDiv w:val="1"/>
      <w:marLeft w:val="0"/>
      <w:marRight w:val="0"/>
      <w:marTop w:val="0"/>
      <w:marBottom w:val="0"/>
      <w:divBdr>
        <w:top w:val="none" w:sz="0" w:space="0" w:color="auto"/>
        <w:left w:val="none" w:sz="0" w:space="0" w:color="auto"/>
        <w:bottom w:val="none" w:sz="0" w:space="0" w:color="auto"/>
        <w:right w:val="none" w:sz="0" w:space="0" w:color="auto"/>
      </w:divBdr>
    </w:div>
    <w:div w:id="1070882139">
      <w:bodyDiv w:val="1"/>
      <w:marLeft w:val="0"/>
      <w:marRight w:val="0"/>
      <w:marTop w:val="0"/>
      <w:marBottom w:val="0"/>
      <w:divBdr>
        <w:top w:val="none" w:sz="0" w:space="0" w:color="auto"/>
        <w:left w:val="none" w:sz="0" w:space="0" w:color="auto"/>
        <w:bottom w:val="none" w:sz="0" w:space="0" w:color="auto"/>
        <w:right w:val="none" w:sz="0" w:space="0" w:color="auto"/>
      </w:divBdr>
    </w:div>
    <w:div w:id="1095786187">
      <w:bodyDiv w:val="1"/>
      <w:marLeft w:val="0"/>
      <w:marRight w:val="0"/>
      <w:marTop w:val="0"/>
      <w:marBottom w:val="0"/>
      <w:divBdr>
        <w:top w:val="none" w:sz="0" w:space="0" w:color="auto"/>
        <w:left w:val="none" w:sz="0" w:space="0" w:color="auto"/>
        <w:bottom w:val="none" w:sz="0" w:space="0" w:color="auto"/>
        <w:right w:val="none" w:sz="0" w:space="0" w:color="auto"/>
      </w:divBdr>
    </w:div>
    <w:div w:id="1100831058">
      <w:bodyDiv w:val="1"/>
      <w:marLeft w:val="0"/>
      <w:marRight w:val="0"/>
      <w:marTop w:val="0"/>
      <w:marBottom w:val="0"/>
      <w:divBdr>
        <w:top w:val="none" w:sz="0" w:space="0" w:color="auto"/>
        <w:left w:val="none" w:sz="0" w:space="0" w:color="auto"/>
        <w:bottom w:val="none" w:sz="0" w:space="0" w:color="auto"/>
        <w:right w:val="none" w:sz="0" w:space="0" w:color="auto"/>
      </w:divBdr>
    </w:div>
    <w:div w:id="1130904631">
      <w:bodyDiv w:val="1"/>
      <w:marLeft w:val="0"/>
      <w:marRight w:val="0"/>
      <w:marTop w:val="0"/>
      <w:marBottom w:val="0"/>
      <w:divBdr>
        <w:top w:val="none" w:sz="0" w:space="0" w:color="auto"/>
        <w:left w:val="none" w:sz="0" w:space="0" w:color="auto"/>
        <w:bottom w:val="none" w:sz="0" w:space="0" w:color="auto"/>
        <w:right w:val="none" w:sz="0" w:space="0" w:color="auto"/>
      </w:divBdr>
    </w:div>
    <w:div w:id="1150056617">
      <w:bodyDiv w:val="1"/>
      <w:marLeft w:val="0"/>
      <w:marRight w:val="0"/>
      <w:marTop w:val="0"/>
      <w:marBottom w:val="0"/>
      <w:divBdr>
        <w:top w:val="none" w:sz="0" w:space="0" w:color="auto"/>
        <w:left w:val="none" w:sz="0" w:space="0" w:color="auto"/>
        <w:bottom w:val="none" w:sz="0" w:space="0" w:color="auto"/>
        <w:right w:val="none" w:sz="0" w:space="0" w:color="auto"/>
      </w:divBdr>
    </w:div>
    <w:div w:id="1200510260">
      <w:bodyDiv w:val="1"/>
      <w:marLeft w:val="0"/>
      <w:marRight w:val="0"/>
      <w:marTop w:val="0"/>
      <w:marBottom w:val="0"/>
      <w:divBdr>
        <w:top w:val="none" w:sz="0" w:space="0" w:color="auto"/>
        <w:left w:val="none" w:sz="0" w:space="0" w:color="auto"/>
        <w:bottom w:val="none" w:sz="0" w:space="0" w:color="auto"/>
        <w:right w:val="none" w:sz="0" w:space="0" w:color="auto"/>
      </w:divBdr>
    </w:div>
    <w:div w:id="1210721418">
      <w:bodyDiv w:val="1"/>
      <w:marLeft w:val="0"/>
      <w:marRight w:val="0"/>
      <w:marTop w:val="0"/>
      <w:marBottom w:val="0"/>
      <w:divBdr>
        <w:top w:val="none" w:sz="0" w:space="0" w:color="auto"/>
        <w:left w:val="none" w:sz="0" w:space="0" w:color="auto"/>
        <w:bottom w:val="none" w:sz="0" w:space="0" w:color="auto"/>
        <w:right w:val="none" w:sz="0" w:space="0" w:color="auto"/>
      </w:divBdr>
    </w:div>
    <w:div w:id="1217935279">
      <w:bodyDiv w:val="1"/>
      <w:marLeft w:val="0"/>
      <w:marRight w:val="0"/>
      <w:marTop w:val="0"/>
      <w:marBottom w:val="0"/>
      <w:divBdr>
        <w:top w:val="none" w:sz="0" w:space="0" w:color="auto"/>
        <w:left w:val="none" w:sz="0" w:space="0" w:color="auto"/>
        <w:bottom w:val="none" w:sz="0" w:space="0" w:color="auto"/>
        <w:right w:val="none" w:sz="0" w:space="0" w:color="auto"/>
      </w:divBdr>
    </w:div>
    <w:div w:id="1319073614">
      <w:bodyDiv w:val="1"/>
      <w:marLeft w:val="0"/>
      <w:marRight w:val="0"/>
      <w:marTop w:val="0"/>
      <w:marBottom w:val="0"/>
      <w:divBdr>
        <w:top w:val="none" w:sz="0" w:space="0" w:color="auto"/>
        <w:left w:val="none" w:sz="0" w:space="0" w:color="auto"/>
        <w:bottom w:val="none" w:sz="0" w:space="0" w:color="auto"/>
        <w:right w:val="none" w:sz="0" w:space="0" w:color="auto"/>
      </w:divBdr>
    </w:div>
    <w:div w:id="1366254928">
      <w:bodyDiv w:val="1"/>
      <w:marLeft w:val="0"/>
      <w:marRight w:val="0"/>
      <w:marTop w:val="0"/>
      <w:marBottom w:val="0"/>
      <w:divBdr>
        <w:top w:val="none" w:sz="0" w:space="0" w:color="auto"/>
        <w:left w:val="none" w:sz="0" w:space="0" w:color="auto"/>
        <w:bottom w:val="none" w:sz="0" w:space="0" w:color="auto"/>
        <w:right w:val="none" w:sz="0" w:space="0" w:color="auto"/>
      </w:divBdr>
    </w:div>
    <w:div w:id="1398164249">
      <w:bodyDiv w:val="1"/>
      <w:marLeft w:val="0"/>
      <w:marRight w:val="0"/>
      <w:marTop w:val="0"/>
      <w:marBottom w:val="0"/>
      <w:divBdr>
        <w:top w:val="none" w:sz="0" w:space="0" w:color="auto"/>
        <w:left w:val="none" w:sz="0" w:space="0" w:color="auto"/>
        <w:bottom w:val="none" w:sz="0" w:space="0" w:color="auto"/>
        <w:right w:val="none" w:sz="0" w:space="0" w:color="auto"/>
      </w:divBdr>
    </w:div>
    <w:div w:id="1422022433">
      <w:bodyDiv w:val="1"/>
      <w:marLeft w:val="0"/>
      <w:marRight w:val="0"/>
      <w:marTop w:val="0"/>
      <w:marBottom w:val="0"/>
      <w:divBdr>
        <w:top w:val="none" w:sz="0" w:space="0" w:color="auto"/>
        <w:left w:val="none" w:sz="0" w:space="0" w:color="auto"/>
        <w:bottom w:val="none" w:sz="0" w:space="0" w:color="auto"/>
        <w:right w:val="none" w:sz="0" w:space="0" w:color="auto"/>
      </w:divBdr>
    </w:div>
    <w:div w:id="1446652635">
      <w:bodyDiv w:val="1"/>
      <w:marLeft w:val="0"/>
      <w:marRight w:val="0"/>
      <w:marTop w:val="0"/>
      <w:marBottom w:val="0"/>
      <w:divBdr>
        <w:top w:val="none" w:sz="0" w:space="0" w:color="auto"/>
        <w:left w:val="none" w:sz="0" w:space="0" w:color="auto"/>
        <w:bottom w:val="none" w:sz="0" w:space="0" w:color="auto"/>
        <w:right w:val="none" w:sz="0" w:space="0" w:color="auto"/>
      </w:divBdr>
    </w:div>
    <w:div w:id="1469975456">
      <w:bodyDiv w:val="1"/>
      <w:marLeft w:val="0"/>
      <w:marRight w:val="0"/>
      <w:marTop w:val="0"/>
      <w:marBottom w:val="0"/>
      <w:divBdr>
        <w:top w:val="none" w:sz="0" w:space="0" w:color="auto"/>
        <w:left w:val="none" w:sz="0" w:space="0" w:color="auto"/>
        <w:bottom w:val="none" w:sz="0" w:space="0" w:color="auto"/>
        <w:right w:val="none" w:sz="0" w:space="0" w:color="auto"/>
      </w:divBdr>
    </w:div>
    <w:div w:id="1500466821">
      <w:bodyDiv w:val="1"/>
      <w:marLeft w:val="0"/>
      <w:marRight w:val="0"/>
      <w:marTop w:val="0"/>
      <w:marBottom w:val="0"/>
      <w:divBdr>
        <w:top w:val="none" w:sz="0" w:space="0" w:color="auto"/>
        <w:left w:val="none" w:sz="0" w:space="0" w:color="auto"/>
        <w:bottom w:val="none" w:sz="0" w:space="0" w:color="auto"/>
        <w:right w:val="none" w:sz="0" w:space="0" w:color="auto"/>
      </w:divBdr>
    </w:div>
    <w:div w:id="1506825194">
      <w:bodyDiv w:val="1"/>
      <w:marLeft w:val="0"/>
      <w:marRight w:val="0"/>
      <w:marTop w:val="0"/>
      <w:marBottom w:val="0"/>
      <w:divBdr>
        <w:top w:val="none" w:sz="0" w:space="0" w:color="auto"/>
        <w:left w:val="none" w:sz="0" w:space="0" w:color="auto"/>
        <w:bottom w:val="none" w:sz="0" w:space="0" w:color="auto"/>
        <w:right w:val="none" w:sz="0" w:space="0" w:color="auto"/>
      </w:divBdr>
    </w:div>
    <w:div w:id="1514687422">
      <w:bodyDiv w:val="1"/>
      <w:marLeft w:val="0"/>
      <w:marRight w:val="0"/>
      <w:marTop w:val="0"/>
      <w:marBottom w:val="0"/>
      <w:divBdr>
        <w:top w:val="none" w:sz="0" w:space="0" w:color="auto"/>
        <w:left w:val="none" w:sz="0" w:space="0" w:color="auto"/>
        <w:bottom w:val="none" w:sz="0" w:space="0" w:color="auto"/>
        <w:right w:val="none" w:sz="0" w:space="0" w:color="auto"/>
      </w:divBdr>
    </w:div>
    <w:div w:id="1536428427">
      <w:bodyDiv w:val="1"/>
      <w:marLeft w:val="0"/>
      <w:marRight w:val="0"/>
      <w:marTop w:val="0"/>
      <w:marBottom w:val="0"/>
      <w:divBdr>
        <w:top w:val="none" w:sz="0" w:space="0" w:color="auto"/>
        <w:left w:val="none" w:sz="0" w:space="0" w:color="auto"/>
        <w:bottom w:val="none" w:sz="0" w:space="0" w:color="auto"/>
        <w:right w:val="none" w:sz="0" w:space="0" w:color="auto"/>
      </w:divBdr>
    </w:div>
    <w:div w:id="1540241264">
      <w:bodyDiv w:val="1"/>
      <w:marLeft w:val="0"/>
      <w:marRight w:val="0"/>
      <w:marTop w:val="0"/>
      <w:marBottom w:val="0"/>
      <w:divBdr>
        <w:top w:val="none" w:sz="0" w:space="0" w:color="auto"/>
        <w:left w:val="none" w:sz="0" w:space="0" w:color="auto"/>
        <w:bottom w:val="none" w:sz="0" w:space="0" w:color="auto"/>
        <w:right w:val="none" w:sz="0" w:space="0" w:color="auto"/>
      </w:divBdr>
    </w:div>
    <w:div w:id="1541167962">
      <w:bodyDiv w:val="1"/>
      <w:marLeft w:val="0"/>
      <w:marRight w:val="0"/>
      <w:marTop w:val="0"/>
      <w:marBottom w:val="0"/>
      <w:divBdr>
        <w:top w:val="none" w:sz="0" w:space="0" w:color="auto"/>
        <w:left w:val="none" w:sz="0" w:space="0" w:color="auto"/>
        <w:bottom w:val="none" w:sz="0" w:space="0" w:color="auto"/>
        <w:right w:val="none" w:sz="0" w:space="0" w:color="auto"/>
      </w:divBdr>
    </w:div>
    <w:div w:id="1551965246">
      <w:bodyDiv w:val="1"/>
      <w:marLeft w:val="0"/>
      <w:marRight w:val="0"/>
      <w:marTop w:val="0"/>
      <w:marBottom w:val="0"/>
      <w:divBdr>
        <w:top w:val="none" w:sz="0" w:space="0" w:color="auto"/>
        <w:left w:val="none" w:sz="0" w:space="0" w:color="auto"/>
        <w:bottom w:val="none" w:sz="0" w:space="0" w:color="auto"/>
        <w:right w:val="none" w:sz="0" w:space="0" w:color="auto"/>
      </w:divBdr>
    </w:div>
    <w:div w:id="1563364237">
      <w:bodyDiv w:val="1"/>
      <w:marLeft w:val="0"/>
      <w:marRight w:val="0"/>
      <w:marTop w:val="0"/>
      <w:marBottom w:val="0"/>
      <w:divBdr>
        <w:top w:val="none" w:sz="0" w:space="0" w:color="auto"/>
        <w:left w:val="none" w:sz="0" w:space="0" w:color="auto"/>
        <w:bottom w:val="none" w:sz="0" w:space="0" w:color="auto"/>
        <w:right w:val="none" w:sz="0" w:space="0" w:color="auto"/>
      </w:divBdr>
    </w:div>
    <w:div w:id="1569265666">
      <w:bodyDiv w:val="1"/>
      <w:marLeft w:val="0"/>
      <w:marRight w:val="0"/>
      <w:marTop w:val="0"/>
      <w:marBottom w:val="0"/>
      <w:divBdr>
        <w:top w:val="none" w:sz="0" w:space="0" w:color="auto"/>
        <w:left w:val="none" w:sz="0" w:space="0" w:color="auto"/>
        <w:bottom w:val="none" w:sz="0" w:space="0" w:color="auto"/>
        <w:right w:val="none" w:sz="0" w:space="0" w:color="auto"/>
      </w:divBdr>
    </w:div>
    <w:div w:id="1580823908">
      <w:bodyDiv w:val="1"/>
      <w:marLeft w:val="0"/>
      <w:marRight w:val="0"/>
      <w:marTop w:val="0"/>
      <w:marBottom w:val="0"/>
      <w:divBdr>
        <w:top w:val="none" w:sz="0" w:space="0" w:color="auto"/>
        <w:left w:val="none" w:sz="0" w:space="0" w:color="auto"/>
        <w:bottom w:val="none" w:sz="0" w:space="0" w:color="auto"/>
        <w:right w:val="none" w:sz="0" w:space="0" w:color="auto"/>
      </w:divBdr>
    </w:div>
    <w:div w:id="1585336929">
      <w:bodyDiv w:val="1"/>
      <w:marLeft w:val="0"/>
      <w:marRight w:val="0"/>
      <w:marTop w:val="0"/>
      <w:marBottom w:val="0"/>
      <w:divBdr>
        <w:top w:val="none" w:sz="0" w:space="0" w:color="auto"/>
        <w:left w:val="none" w:sz="0" w:space="0" w:color="auto"/>
        <w:bottom w:val="none" w:sz="0" w:space="0" w:color="auto"/>
        <w:right w:val="none" w:sz="0" w:space="0" w:color="auto"/>
      </w:divBdr>
    </w:div>
    <w:div w:id="1630472930">
      <w:bodyDiv w:val="1"/>
      <w:marLeft w:val="0"/>
      <w:marRight w:val="0"/>
      <w:marTop w:val="0"/>
      <w:marBottom w:val="0"/>
      <w:divBdr>
        <w:top w:val="none" w:sz="0" w:space="0" w:color="auto"/>
        <w:left w:val="none" w:sz="0" w:space="0" w:color="auto"/>
        <w:bottom w:val="none" w:sz="0" w:space="0" w:color="auto"/>
        <w:right w:val="none" w:sz="0" w:space="0" w:color="auto"/>
      </w:divBdr>
    </w:div>
    <w:div w:id="1658459514">
      <w:bodyDiv w:val="1"/>
      <w:marLeft w:val="0"/>
      <w:marRight w:val="0"/>
      <w:marTop w:val="0"/>
      <w:marBottom w:val="0"/>
      <w:divBdr>
        <w:top w:val="none" w:sz="0" w:space="0" w:color="auto"/>
        <w:left w:val="none" w:sz="0" w:space="0" w:color="auto"/>
        <w:bottom w:val="none" w:sz="0" w:space="0" w:color="auto"/>
        <w:right w:val="none" w:sz="0" w:space="0" w:color="auto"/>
      </w:divBdr>
    </w:div>
    <w:div w:id="1701933797">
      <w:bodyDiv w:val="1"/>
      <w:marLeft w:val="0"/>
      <w:marRight w:val="0"/>
      <w:marTop w:val="0"/>
      <w:marBottom w:val="0"/>
      <w:divBdr>
        <w:top w:val="none" w:sz="0" w:space="0" w:color="auto"/>
        <w:left w:val="none" w:sz="0" w:space="0" w:color="auto"/>
        <w:bottom w:val="none" w:sz="0" w:space="0" w:color="auto"/>
        <w:right w:val="none" w:sz="0" w:space="0" w:color="auto"/>
      </w:divBdr>
    </w:div>
    <w:div w:id="1720934467">
      <w:bodyDiv w:val="1"/>
      <w:marLeft w:val="0"/>
      <w:marRight w:val="0"/>
      <w:marTop w:val="0"/>
      <w:marBottom w:val="0"/>
      <w:divBdr>
        <w:top w:val="none" w:sz="0" w:space="0" w:color="auto"/>
        <w:left w:val="none" w:sz="0" w:space="0" w:color="auto"/>
        <w:bottom w:val="none" w:sz="0" w:space="0" w:color="auto"/>
        <w:right w:val="none" w:sz="0" w:space="0" w:color="auto"/>
      </w:divBdr>
    </w:div>
    <w:div w:id="1752123697">
      <w:bodyDiv w:val="1"/>
      <w:marLeft w:val="0"/>
      <w:marRight w:val="0"/>
      <w:marTop w:val="0"/>
      <w:marBottom w:val="0"/>
      <w:divBdr>
        <w:top w:val="none" w:sz="0" w:space="0" w:color="auto"/>
        <w:left w:val="none" w:sz="0" w:space="0" w:color="auto"/>
        <w:bottom w:val="none" w:sz="0" w:space="0" w:color="auto"/>
        <w:right w:val="none" w:sz="0" w:space="0" w:color="auto"/>
      </w:divBdr>
    </w:div>
    <w:div w:id="1762022455">
      <w:bodyDiv w:val="1"/>
      <w:marLeft w:val="0"/>
      <w:marRight w:val="0"/>
      <w:marTop w:val="0"/>
      <w:marBottom w:val="0"/>
      <w:divBdr>
        <w:top w:val="none" w:sz="0" w:space="0" w:color="auto"/>
        <w:left w:val="none" w:sz="0" w:space="0" w:color="auto"/>
        <w:bottom w:val="none" w:sz="0" w:space="0" w:color="auto"/>
        <w:right w:val="none" w:sz="0" w:space="0" w:color="auto"/>
      </w:divBdr>
    </w:div>
    <w:div w:id="1762098208">
      <w:bodyDiv w:val="1"/>
      <w:marLeft w:val="0"/>
      <w:marRight w:val="0"/>
      <w:marTop w:val="0"/>
      <w:marBottom w:val="0"/>
      <w:divBdr>
        <w:top w:val="none" w:sz="0" w:space="0" w:color="auto"/>
        <w:left w:val="none" w:sz="0" w:space="0" w:color="auto"/>
        <w:bottom w:val="none" w:sz="0" w:space="0" w:color="auto"/>
        <w:right w:val="none" w:sz="0" w:space="0" w:color="auto"/>
      </w:divBdr>
    </w:div>
    <w:div w:id="1775322064">
      <w:bodyDiv w:val="1"/>
      <w:marLeft w:val="0"/>
      <w:marRight w:val="0"/>
      <w:marTop w:val="0"/>
      <w:marBottom w:val="0"/>
      <w:divBdr>
        <w:top w:val="none" w:sz="0" w:space="0" w:color="auto"/>
        <w:left w:val="none" w:sz="0" w:space="0" w:color="auto"/>
        <w:bottom w:val="none" w:sz="0" w:space="0" w:color="auto"/>
        <w:right w:val="none" w:sz="0" w:space="0" w:color="auto"/>
      </w:divBdr>
    </w:div>
    <w:div w:id="1815677878">
      <w:bodyDiv w:val="1"/>
      <w:marLeft w:val="0"/>
      <w:marRight w:val="0"/>
      <w:marTop w:val="0"/>
      <w:marBottom w:val="0"/>
      <w:divBdr>
        <w:top w:val="none" w:sz="0" w:space="0" w:color="auto"/>
        <w:left w:val="none" w:sz="0" w:space="0" w:color="auto"/>
        <w:bottom w:val="none" w:sz="0" w:space="0" w:color="auto"/>
        <w:right w:val="none" w:sz="0" w:space="0" w:color="auto"/>
      </w:divBdr>
    </w:div>
    <w:div w:id="1881043878">
      <w:bodyDiv w:val="1"/>
      <w:marLeft w:val="0"/>
      <w:marRight w:val="0"/>
      <w:marTop w:val="0"/>
      <w:marBottom w:val="0"/>
      <w:divBdr>
        <w:top w:val="none" w:sz="0" w:space="0" w:color="auto"/>
        <w:left w:val="none" w:sz="0" w:space="0" w:color="auto"/>
        <w:bottom w:val="none" w:sz="0" w:space="0" w:color="auto"/>
        <w:right w:val="none" w:sz="0" w:space="0" w:color="auto"/>
      </w:divBdr>
    </w:div>
    <w:div w:id="1895040444">
      <w:bodyDiv w:val="1"/>
      <w:marLeft w:val="0"/>
      <w:marRight w:val="0"/>
      <w:marTop w:val="0"/>
      <w:marBottom w:val="0"/>
      <w:divBdr>
        <w:top w:val="none" w:sz="0" w:space="0" w:color="auto"/>
        <w:left w:val="none" w:sz="0" w:space="0" w:color="auto"/>
        <w:bottom w:val="none" w:sz="0" w:space="0" w:color="auto"/>
        <w:right w:val="none" w:sz="0" w:space="0" w:color="auto"/>
      </w:divBdr>
    </w:div>
    <w:div w:id="1933270779">
      <w:bodyDiv w:val="1"/>
      <w:marLeft w:val="0"/>
      <w:marRight w:val="0"/>
      <w:marTop w:val="0"/>
      <w:marBottom w:val="0"/>
      <w:divBdr>
        <w:top w:val="none" w:sz="0" w:space="0" w:color="auto"/>
        <w:left w:val="none" w:sz="0" w:space="0" w:color="auto"/>
        <w:bottom w:val="none" w:sz="0" w:space="0" w:color="auto"/>
        <w:right w:val="none" w:sz="0" w:space="0" w:color="auto"/>
      </w:divBdr>
    </w:div>
    <w:div w:id="1954290466">
      <w:bodyDiv w:val="1"/>
      <w:marLeft w:val="0"/>
      <w:marRight w:val="0"/>
      <w:marTop w:val="0"/>
      <w:marBottom w:val="0"/>
      <w:divBdr>
        <w:top w:val="none" w:sz="0" w:space="0" w:color="auto"/>
        <w:left w:val="none" w:sz="0" w:space="0" w:color="auto"/>
        <w:bottom w:val="none" w:sz="0" w:space="0" w:color="auto"/>
        <w:right w:val="none" w:sz="0" w:space="0" w:color="auto"/>
      </w:divBdr>
    </w:div>
    <w:div w:id="1995598565">
      <w:bodyDiv w:val="1"/>
      <w:marLeft w:val="0"/>
      <w:marRight w:val="0"/>
      <w:marTop w:val="0"/>
      <w:marBottom w:val="0"/>
      <w:divBdr>
        <w:top w:val="none" w:sz="0" w:space="0" w:color="auto"/>
        <w:left w:val="none" w:sz="0" w:space="0" w:color="auto"/>
        <w:bottom w:val="none" w:sz="0" w:space="0" w:color="auto"/>
        <w:right w:val="none" w:sz="0" w:space="0" w:color="auto"/>
      </w:divBdr>
    </w:div>
    <w:div w:id="1997029914">
      <w:bodyDiv w:val="1"/>
      <w:marLeft w:val="0"/>
      <w:marRight w:val="0"/>
      <w:marTop w:val="0"/>
      <w:marBottom w:val="0"/>
      <w:divBdr>
        <w:top w:val="none" w:sz="0" w:space="0" w:color="auto"/>
        <w:left w:val="none" w:sz="0" w:space="0" w:color="auto"/>
        <w:bottom w:val="none" w:sz="0" w:space="0" w:color="auto"/>
        <w:right w:val="none" w:sz="0" w:space="0" w:color="auto"/>
      </w:divBdr>
    </w:div>
    <w:div w:id="2020501729">
      <w:bodyDiv w:val="1"/>
      <w:marLeft w:val="0"/>
      <w:marRight w:val="0"/>
      <w:marTop w:val="0"/>
      <w:marBottom w:val="0"/>
      <w:divBdr>
        <w:top w:val="none" w:sz="0" w:space="0" w:color="auto"/>
        <w:left w:val="none" w:sz="0" w:space="0" w:color="auto"/>
        <w:bottom w:val="none" w:sz="0" w:space="0" w:color="auto"/>
        <w:right w:val="none" w:sz="0" w:space="0" w:color="auto"/>
      </w:divBdr>
    </w:div>
    <w:div w:id="2039237114">
      <w:bodyDiv w:val="1"/>
      <w:marLeft w:val="0"/>
      <w:marRight w:val="0"/>
      <w:marTop w:val="0"/>
      <w:marBottom w:val="0"/>
      <w:divBdr>
        <w:top w:val="none" w:sz="0" w:space="0" w:color="auto"/>
        <w:left w:val="none" w:sz="0" w:space="0" w:color="auto"/>
        <w:bottom w:val="none" w:sz="0" w:space="0" w:color="auto"/>
        <w:right w:val="none" w:sz="0" w:space="0" w:color="auto"/>
      </w:divBdr>
    </w:div>
    <w:div w:id="2084326730">
      <w:bodyDiv w:val="1"/>
      <w:marLeft w:val="0"/>
      <w:marRight w:val="0"/>
      <w:marTop w:val="0"/>
      <w:marBottom w:val="0"/>
      <w:divBdr>
        <w:top w:val="none" w:sz="0" w:space="0" w:color="auto"/>
        <w:left w:val="none" w:sz="0" w:space="0" w:color="auto"/>
        <w:bottom w:val="none" w:sz="0" w:space="0" w:color="auto"/>
        <w:right w:val="none" w:sz="0" w:space="0" w:color="auto"/>
      </w:divBdr>
    </w:div>
    <w:div w:id="210607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0F5B7C744D67BA3D439A5F64574D2E00BCF5A2EBA38EBBDA034EA4C04D83BB19BEAE27BB3E871D7l3C3N" TargetMode="External"/><Relationship Id="rId5" Type="http://schemas.openxmlformats.org/officeDocument/2006/relationships/webSettings" Target="webSettings.xml"/><Relationship Id="rId10" Type="http://schemas.openxmlformats.org/officeDocument/2006/relationships/hyperlink" Target="consultantplus://offline/ref=1D19A401C63CD34AE0C864558FFBB9064AAAD395A32EB6F3F3492D1E84D3Z6N" TargetMode="External"/><Relationship Id="rId4" Type="http://schemas.openxmlformats.org/officeDocument/2006/relationships/settings" Target="settings.xml"/><Relationship Id="rId9" Type="http://schemas.openxmlformats.org/officeDocument/2006/relationships/hyperlink" Target="consultantplus://offline/ref=1D19A401C63CD34AE0C864558FFBB9064AABD39FA22CB6F3F3492D1E8436A5063320FF917789F643D2Z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A8594-79FE-4606-A90C-95DCDCF07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22800</Words>
  <Characters>129966</Characters>
  <Application>Microsoft Office Word</Application>
  <DocSecurity>0</DocSecurity>
  <Lines>1083</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Функциональность ограничена</Company>
  <LinksUpToDate>false</LinksUpToDate>
  <CharactersWithSpaces>152462</CharactersWithSpaces>
  <SharedDoc>false</SharedDoc>
  <HLinks>
    <vt:vector size="24" baseType="variant">
      <vt:variant>
        <vt:i4>3014754</vt:i4>
      </vt:variant>
      <vt:variant>
        <vt:i4>9</vt:i4>
      </vt:variant>
      <vt:variant>
        <vt:i4>0</vt:i4>
      </vt:variant>
      <vt:variant>
        <vt:i4>5</vt:i4>
      </vt:variant>
      <vt:variant>
        <vt:lpwstr>consultantplus://offline/ref=F0F5B7C744D67BA3D439A5F64574D2E00BCF5A2EBA38EBBDA034EA4C04D83BB19BEAE27BB3E871D7l3C3N</vt:lpwstr>
      </vt:variant>
      <vt:variant>
        <vt:lpwstr/>
      </vt:variant>
      <vt:variant>
        <vt:i4>5898323</vt:i4>
      </vt:variant>
      <vt:variant>
        <vt:i4>6</vt:i4>
      </vt:variant>
      <vt:variant>
        <vt:i4>0</vt:i4>
      </vt:variant>
      <vt:variant>
        <vt:i4>5</vt:i4>
      </vt:variant>
      <vt:variant>
        <vt:lpwstr>consultantplus://offline/ref=1D19A401C63CD34AE0C864558FFBB9064AAAD395A32EB6F3F3492D1E84D3Z6N</vt:lpwstr>
      </vt:variant>
      <vt:variant>
        <vt:lpwstr/>
      </vt:variant>
      <vt:variant>
        <vt:i4>3866684</vt:i4>
      </vt:variant>
      <vt:variant>
        <vt:i4>3</vt:i4>
      </vt:variant>
      <vt:variant>
        <vt:i4>0</vt:i4>
      </vt:variant>
      <vt:variant>
        <vt:i4>5</vt:i4>
      </vt:variant>
      <vt:variant>
        <vt:lpwstr>consultantplus://offline/ref=1D19A401C63CD34AE0C864558FFBB9064AABD39FA22CB6F3F3492D1E8436A5063320FF917789F643D2ZEN</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Николай Иванов</cp:lastModifiedBy>
  <cp:revision>2</cp:revision>
  <cp:lastPrinted>2026-05-27T06:50:00Z</cp:lastPrinted>
  <dcterms:created xsi:type="dcterms:W3CDTF">2026-06-02T07:08:00Z</dcterms:created>
  <dcterms:modified xsi:type="dcterms:W3CDTF">2026-06-02T07:08:00Z</dcterms:modified>
</cp:coreProperties>
</file>