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294" w:rsidRDefault="00A37294" w:rsidP="00A37294">
      <w:pPr>
        <w:spacing w:after="0" w:line="240" w:lineRule="auto"/>
        <w:ind w:left="4962" w:hanging="1134"/>
        <w:rPr>
          <w:rFonts w:ascii="Times New Roman" w:hAnsi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91160F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8.5pt;visibility:visible">
            <v:imagedata r:id="rId8" o:title=""/>
          </v:shape>
        </w:pict>
      </w:r>
    </w:p>
    <w:p w:rsidR="00A37294" w:rsidRPr="0091160F" w:rsidRDefault="00A37294" w:rsidP="00A37294">
      <w:pPr>
        <w:spacing w:after="0" w:line="240" w:lineRule="auto"/>
        <w:ind w:left="4962" w:hanging="1134"/>
        <w:rPr>
          <w:rFonts w:ascii="Times New Roman" w:hAnsi="Times New Roman"/>
          <w:sz w:val="28"/>
          <w:szCs w:val="28"/>
          <w:lang w:eastAsia="ru-RU"/>
        </w:rPr>
      </w:pPr>
    </w:p>
    <w:p w:rsidR="00A37294" w:rsidRPr="0091160F" w:rsidRDefault="00A37294" w:rsidP="00A3729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37294" w:rsidRPr="0091160F" w:rsidRDefault="00A37294" w:rsidP="00A3729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91160F">
        <w:rPr>
          <w:rFonts w:ascii="Times New Roman" w:hAnsi="Times New Roman"/>
          <w:b/>
          <w:sz w:val="32"/>
          <w:szCs w:val="32"/>
          <w:lang w:eastAsia="ru-RU"/>
        </w:rPr>
        <w:t>П О С Т А Н О В Л Е Н И Е</w:t>
      </w:r>
    </w:p>
    <w:p w:rsidR="00A37294" w:rsidRDefault="00A37294" w:rsidP="00A3729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160F">
        <w:rPr>
          <w:rFonts w:ascii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A37294" w:rsidRDefault="00A37294" w:rsidP="00A3729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56A8C" w:rsidRDefault="00D56A8C" w:rsidP="0015797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F37B2" w:rsidRPr="009D6C1D" w:rsidRDefault="00B80D58" w:rsidP="0015797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23</w:t>
      </w:r>
      <w:r w:rsidR="00DB3A42" w:rsidRPr="00DB3A42">
        <w:rPr>
          <w:rFonts w:ascii="Times New Roman" w:hAnsi="Times New Roman"/>
          <w:sz w:val="28"/>
          <w:szCs w:val="28"/>
          <w:u w:val="single"/>
          <w:lang w:val="en-US" w:eastAsia="ru-RU"/>
        </w:rPr>
        <w:t>.0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6</w:t>
      </w:r>
      <w:r w:rsidR="00DB3A42" w:rsidRPr="00DB3A42">
        <w:rPr>
          <w:rFonts w:ascii="Times New Roman" w:hAnsi="Times New Roman"/>
          <w:sz w:val="28"/>
          <w:szCs w:val="28"/>
          <w:u w:val="single"/>
          <w:lang w:val="en-US" w:eastAsia="ru-RU"/>
        </w:rPr>
        <w:t>.2026</w:t>
      </w:r>
      <w:r w:rsidR="00C6620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DB3A42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="00DB3A42" w:rsidRPr="00DB3A42">
        <w:rPr>
          <w:rFonts w:ascii="Times New Roman" w:hAnsi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1097</w:t>
      </w:r>
      <w:r w:rsidR="00AD1A6E" w:rsidRPr="0091160F">
        <w:rPr>
          <w:rFonts w:ascii="Times New Roman" w:hAnsi="Times New Roman"/>
          <w:sz w:val="28"/>
          <w:szCs w:val="28"/>
          <w:lang w:eastAsia="ru-RU"/>
        </w:rPr>
        <w:tab/>
      </w:r>
      <w:r w:rsidR="00AD1A6E" w:rsidRPr="0091160F">
        <w:rPr>
          <w:rFonts w:ascii="Times New Roman" w:hAnsi="Times New Roman"/>
          <w:sz w:val="28"/>
          <w:szCs w:val="28"/>
          <w:lang w:eastAsia="ru-RU"/>
        </w:rPr>
        <w:tab/>
        <w:t xml:space="preserve">         </w:t>
      </w:r>
      <w:r w:rsidR="00AD1A6E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AD1A6E" w:rsidRPr="0091160F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tbl>
      <w:tblPr>
        <w:tblW w:w="9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56"/>
        <w:gridCol w:w="4964"/>
      </w:tblGrid>
      <w:tr w:rsidR="0048330F" w:rsidRPr="00500C41" w:rsidTr="00157974">
        <w:trPr>
          <w:trHeight w:val="2157"/>
        </w:trPr>
        <w:tc>
          <w:tcPr>
            <w:tcW w:w="4856" w:type="dxa"/>
          </w:tcPr>
          <w:p w:rsidR="009D6C1D" w:rsidRPr="002278CB" w:rsidRDefault="009D6C1D" w:rsidP="004833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30F" w:rsidRPr="00500C41" w:rsidRDefault="004F1604" w:rsidP="00DD117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DE7069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794596">
              <w:rPr>
                <w:rFonts w:ascii="Times New Roman" w:hAnsi="Times New Roman"/>
                <w:i/>
                <w:sz w:val="24"/>
                <w:szCs w:val="24"/>
              </w:rPr>
              <w:t xml:space="preserve">несении изменений в </w:t>
            </w:r>
            <w:r w:rsidR="00DE7069">
              <w:rPr>
                <w:rFonts w:ascii="Times New Roman" w:hAnsi="Times New Roman"/>
                <w:i/>
                <w:sz w:val="24"/>
                <w:szCs w:val="24"/>
              </w:rPr>
              <w:t>постановлени</w:t>
            </w:r>
            <w:r w:rsidR="00794596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="00DE706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D1175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Собинского муниципального </w:t>
            </w:r>
            <w:r w:rsidR="00DD1175" w:rsidRPr="00500C41">
              <w:rPr>
                <w:rFonts w:ascii="Times New Roman" w:hAnsi="Times New Roman"/>
                <w:i/>
                <w:sz w:val="24"/>
                <w:szCs w:val="24"/>
              </w:rPr>
              <w:t>округа</w:t>
            </w:r>
            <w:r w:rsidR="00DD1175">
              <w:rPr>
                <w:rFonts w:ascii="Times New Roman" w:hAnsi="Times New Roman"/>
                <w:i/>
                <w:sz w:val="24"/>
                <w:szCs w:val="24"/>
              </w:rPr>
              <w:t xml:space="preserve"> от 22.01.2025 № 76 «Об утверждении </w:t>
            </w:r>
            <w:r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муниципальной программы </w:t>
            </w:r>
            <w:bookmarkStart w:id="1" w:name="_Hlk178341563"/>
            <w:r w:rsidRPr="00500C41">
              <w:rPr>
                <w:rFonts w:ascii="Times New Roman" w:hAnsi="Times New Roman"/>
                <w:i/>
                <w:sz w:val="24"/>
                <w:szCs w:val="24"/>
              </w:rPr>
              <w:t>«Благоустройство территории Собинского муниципального</w:t>
            </w:r>
            <w:r w:rsidR="00DD1175">
              <w:rPr>
                <w:rFonts w:ascii="Times New Roman" w:hAnsi="Times New Roman"/>
                <w:i/>
                <w:sz w:val="24"/>
                <w:szCs w:val="24"/>
              </w:rPr>
              <w:t xml:space="preserve"> округа»</w:t>
            </w:r>
            <w:bookmarkEnd w:id="1"/>
          </w:p>
          <w:p w:rsidR="006430C2" w:rsidRPr="002278CB" w:rsidRDefault="006430C2" w:rsidP="006430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4964" w:type="dxa"/>
          </w:tcPr>
          <w:p w:rsidR="0048330F" w:rsidRDefault="0048330F" w:rsidP="00674A0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  <w:p w:rsidR="00DF37B2" w:rsidRDefault="00DF37B2" w:rsidP="00674A0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  <w:p w:rsidR="00D56A8C" w:rsidRPr="00674A04" w:rsidRDefault="00D56A8C" w:rsidP="00674A0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</w:tc>
      </w:tr>
    </w:tbl>
    <w:p w:rsidR="00BC4F87" w:rsidRPr="00B42EAB" w:rsidRDefault="00BC4F87" w:rsidP="00B94EF9">
      <w:pPr>
        <w:pStyle w:val="ConsPlusNormal"/>
        <w:widowControl/>
        <w:spacing w:before="48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EAB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Собинского муниципального округа от </w:t>
      </w:r>
      <w:r w:rsidR="002C23C8" w:rsidRPr="002C23C8">
        <w:rPr>
          <w:rFonts w:ascii="Times New Roman" w:hAnsi="Times New Roman" w:cs="Times New Roman"/>
          <w:sz w:val="28"/>
          <w:szCs w:val="28"/>
        </w:rPr>
        <w:t>10</w:t>
      </w:r>
      <w:r w:rsidRPr="002C23C8">
        <w:rPr>
          <w:rFonts w:ascii="Times New Roman" w:hAnsi="Times New Roman" w:cs="Times New Roman"/>
          <w:sz w:val="28"/>
          <w:szCs w:val="28"/>
        </w:rPr>
        <w:t xml:space="preserve">.01.2025 № </w:t>
      </w:r>
      <w:r w:rsidR="002C23C8" w:rsidRPr="002C23C8">
        <w:rPr>
          <w:rFonts w:ascii="Times New Roman" w:hAnsi="Times New Roman" w:cs="Times New Roman"/>
          <w:sz w:val="28"/>
          <w:szCs w:val="28"/>
        </w:rPr>
        <w:t>6</w:t>
      </w:r>
      <w:r w:rsidRPr="002C23C8">
        <w:rPr>
          <w:rFonts w:ascii="Times New Roman" w:hAnsi="Times New Roman" w:cs="Times New Roman"/>
          <w:sz w:val="28"/>
          <w:szCs w:val="28"/>
        </w:rPr>
        <w:t xml:space="preserve"> </w:t>
      </w:r>
      <w:r w:rsidRPr="00B42EAB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B42EAB">
        <w:rPr>
          <w:rFonts w:ascii="Times New Roman" w:hAnsi="Times New Roman" w:cs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="00B94EF9">
        <w:rPr>
          <w:rFonts w:ascii="Times New Roman" w:hAnsi="Times New Roman" w:cs="Times New Roman"/>
          <w:iCs/>
          <w:kern w:val="1"/>
          <w:sz w:val="28"/>
          <w:szCs w:val="28"/>
        </w:rPr>
        <w:t>,</w:t>
      </w:r>
      <w:r w:rsidRPr="00B42EAB">
        <w:rPr>
          <w:rFonts w:ascii="Times New Roman" w:hAnsi="Times New Roman" w:cs="Times New Roman"/>
          <w:sz w:val="28"/>
          <w:szCs w:val="28"/>
        </w:rPr>
        <w:t xml:space="preserve"> руководствуя</w:t>
      </w:r>
      <w:r>
        <w:rPr>
          <w:rFonts w:ascii="Times New Roman" w:hAnsi="Times New Roman" w:cs="Times New Roman"/>
          <w:sz w:val="28"/>
          <w:szCs w:val="28"/>
        </w:rPr>
        <w:t xml:space="preserve">сь </w:t>
      </w:r>
      <w:r w:rsidR="00B94EF9">
        <w:rPr>
          <w:rFonts w:ascii="Times New Roman" w:hAnsi="Times New Roman" w:cs="Times New Roman"/>
          <w:sz w:val="28"/>
          <w:szCs w:val="28"/>
        </w:rPr>
        <w:t xml:space="preserve">статьей 32 </w:t>
      </w:r>
      <w:r>
        <w:rPr>
          <w:rFonts w:ascii="Times New Roman" w:hAnsi="Times New Roman" w:cs="Times New Roman"/>
          <w:sz w:val="28"/>
          <w:szCs w:val="28"/>
        </w:rPr>
        <w:t>Устав</w:t>
      </w:r>
      <w:r w:rsidR="00B94EF9">
        <w:rPr>
          <w:rFonts w:ascii="Times New Roman" w:hAnsi="Times New Roman" w:cs="Times New Roman"/>
          <w:sz w:val="28"/>
          <w:szCs w:val="28"/>
        </w:rPr>
        <w:t xml:space="preserve">а </w:t>
      </w:r>
      <w:r w:rsidRPr="00B42EAB">
        <w:rPr>
          <w:rFonts w:ascii="Times New Roman" w:hAnsi="Times New Roman" w:cs="Times New Roman"/>
          <w:sz w:val="28"/>
          <w:szCs w:val="28"/>
        </w:rPr>
        <w:t>округа</w:t>
      </w:r>
      <w:r w:rsidR="005059B3">
        <w:rPr>
          <w:rFonts w:ascii="Times New Roman" w:hAnsi="Times New Roman" w:cs="Times New Roman"/>
          <w:sz w:val="28"/>
          <w:szCs w:val="28"/>
        </w:rPr>
        <w:t>,</w:t>
      </w:r>
      <w:r w:rsidRPr="00B42EAB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534">
        <w:rPr>
          <w:rFonts w:ascii="Times New Roman" w:hAnsi="Times New Roman" w:cs="Times New Roman"/>
          <w:sz w:val="28"/>
          <w:szCs w:val="28"/>
        </w:rPr>
        <w:t xml:space="preserve">Собинского муниципального округа        </w:t>
      </w:r>
      <w:r w:rsidRPr="00B42EA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4F1604" w:rsidRDefault="004F1604" w:rsidP="00DD117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7FC">
        <w:rPr>
          <w:rFonts w:ascii="Times New Roman" w:hAnsi="Times New Roman"/>
          <w:sz w:val="28"/>
          <w:szCs w:val="28"/>
        </w:rPr>
        <w:t xml:space="preserve">1. </w:t>
      </w:r>
      <w:r w:rsidR="00DD1175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</w:t>
      </w:r>
      <w:r w:rsidR="00DD1175" w:rsidRPr="00DD1175">
        <w:rPr>
          <w:rFonts w:ascii="Times New Roman" w:hAnsi="Times New Roman"/>
          <w:sz w:val="28"/>
          <w:szCs w:val="28"/>
        </w:rPr>
        <w:t>администрации Собинского</w:t>
      </w:r>
      <w:r w:rsidRPr="00DD1175">
        <w:rPr>
          <w:rFonts w:ascii="Times New Roman" w:hAnsi="Times New Roman"/>
          <w:sz w:val="28"/>
          <w:szCs w:val="28"/>
        </w:rPr>
        <w:t xml:space="preserve"> </w:t>
      </w:r>
      <w:r w:rsidR="00DD1175" w:rsidRPr="00DD1175">
        <w:rPr>
          <w:rFonts w:ascii="Times New Roman" w:hAnsi="Times New Roman"/>
          <w:sz w:val="28"/>
          <w:szCs w:val="28"/>
        </w:rPr>
        <w:t>муниципального округа от 22.01.2025 № 76 «Об утверждении муниципальной программы «Благоустройство территории Собинского муниципального округа»</w:t>
      </w:r>
      <w:r w:rsidR="00DD1175">
        <w:rPr>
          <w:rFonts w:ascii="Times New Roman" w:hAnsi="Times New Roman"/>
          <w:sz w:val="28"/>
          <w:szCs w:val="28"/>
        </w:rPr>
        <w:t>, изложив его в нов</w:t>
      </w:r>
      <w:r w:rsidR="00794596">
        <w:rPr>
          <w:rFonts w:ascii="Times New Roman" w:hAnsi="Times New Roman"/>
          <w:sz w:val="28"/>
          <w:szCs w:val="28"/>
        </w:rPr>
        <w:t>ой редакции согласно приложению.</w:t>
      </w:r>
    </w:p>
    <w:p w:rsidR="00BF2CA7" w:rsidRPr="00DD1175" w:rsidRDefault="00BF2CA7" w:rsidP="00BF2CA7">
      <w:pPr>
        <w:suppressAutoHyphens/>
        <w:spacing w:after="0" w:line="240" w:lineRule="auto"/>
        <w:ind w:firstLine="709"/>
        <w:jc w:val="both"/>
        <w:rPr>
          <w:rStyle w:val="1b"/>
          <w:rFonts w:ascii="Times New Roman" w:hAnsi="Times New Roman"/>
          <w:b w:val="0"/>
          <w:sz w:val="28"/>
          <w:szCs w:val="28"/>
          <w:u w:val="none"/>
        </w:rPr>
      </w:pPr>
      <w:r>
        <w:rPr>
          <w:rStyle w:val="1b"/>
          <w:rFonts w:ascii="Times New Roman" w:hAnsi="Times New Roman"/>
          <w:b w:val="0"/>
          <w:sz w:val="28"/>
          <w:szCs w:val="28"/>
          <w:u w:val="none"/>
        </w:rPr>
        <w:t xml:space="preserve">2. </w:t>
      </w:r>
      <w:r w:rsidR="00803C89">
        <w:rPr>
          <w:rStyle w:val="1b"/>
          <w:rFonts w:ascii="Times New Roman" w:hAnsi="Times New Roman"/>
          <w:b w:val="0"/>
          <w:sz w:val="28"/>
          <w:szCs w:val="28"/>
          <w:u w:val="none"/>
        </w:rPr>
        <w:t>Считать утратившим силу п</w:t>
      </w:r>
      <w:r>
        <w:rPr>
          <w:rStyle w:val="1b"/>
          <w:rFonts w:ascii="Times New Roman" w:hAnsi="Times New Roman"/>
          <w:b w:val="0"/>
          <w:sz w:val="28"/>
          <w:szCs w:val="28"/>
          <w:u w:val="none"/>
        </w:rPr>
        <w:t xml:space="preserve">остановление </w:t>
      </w:r>
      <w:r w:rsidRPr="00B42EAB">
        <w:rPr>
          <w:rFonts w:ascii="Times New Roman" w:hAnsi="Times New Roman"/>
          <w:sz w:val="28"/>
          <w:szCs w:val="28"/>
        </w:rPr>
        <w:t>администрации Собинского муниципального округа 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950C28">
        <w:rPr>
          <w:rFonts w:ascii="Times New Roman" w:hAnsi="Times New Roman"/>
          <w:sz w:val="28"/>
          <w:szCs w:val="28"/>
        </w:rPr>
        <w:t>1</w:t>
      </w:r>
      <w:r w:rsidR="0073518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="00950C28">
        <w:rPr>
          <w:rFonts w:ascii="Times New Roman" w:hAnsi="Times New Roman"/>
          <w:sz w:val="28"/>
          <w:szCs w:val="28"/>
        </w:rPr>
        <w:t>0</w:t>
      </w:r>
      <w:r w:rsidR="0073518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 w:rsidR="00950C2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35185">
        <w:rPr>
          <w:rFonts w:ascii="Times New Roman" w:hAnsi="Times New Roman"/>
          <w:sz w:val="28"/>
          <w:szCs w:val="28"/>
        </w:rPr>
        <w:t>608</w:t>
      </w:r>
      <w:r w:rsidR="00803C89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Собинского муниципального округа от 22.01.2025 № 76 «Об утверждении муниципальной программы «Благоустройство территории Собинского муниципального округа»</w:t>
      </w:r>
      <w:r>
        <w:rPr>
          <w:rFonts w:ascii="Times New Roman" w:hAnsi="Times New Roman"/>
          <w:sz w:val="28"/>
          <w:szCs w:val="28"/>
        </w:rPr>
        <w:t>.</w:t>
      </w:r>
    </w:p>
    <w:p w:rsidR="004F1604" w:rsidRDefault="00BF2CA7" w:rsidP="00B94EF9">
      <w:pPr>
        <w:pStyle w:val="a6"/>
        <w:tabs>
          <w:tab w:val="left" w:pos="1129"/>
        </w:tabs>
        <w:spacing w:before="0" w:after="0"/>
        <w:ind w:right="-1" w:firstLine="709"/>
        <w:jc w:val="both"/>
        <w:rPr>
          <w:rStyle w:val="1b"/>
          <w:b w:val="0"/>
          <w:color w:val="000000"/>
          <w:sz w:val="28"/>
          <w:szCs w:val="28"/>
          <w:u w:val="none"/>
        </w:rPr>
      </w:pPr>
      <w:r>
        <w:rPr>
          <w:rStyle w:val="1b"/>
          <w:b w:val="0"/>
          <w:color w:val="000000"/>
          <w:sz w:val="28"/>
          <w:szCs w:val="28"/>
          <w:u w:val="none"/>
        </w:rPr>
        <w:t>3</w:t>
      </w:r>
      <w:r w:rsidR="004F1604" w:rsidRPr="004F1604">
        <w:rPr>
          <w:rStyle w:val="1b"/>
          <w:b w:val="0"/>
          <w:color w:val="000000"/>
          <w:sz w:val="28"/>
          <w:szCs w:val="28"/>
          <w:u w:val="none"/>
        </w:rPr>
        <w:t>.</w:t>
      </w:r>
      <w:r w:rsidR="004F1604">
        <w:rPr>
          <w:rStyle w:val="1b"/>
          <w:b w:val="0"/>
          <w:color w:val="000000"/>
          <w:sz w:val="28"/>
          <w:szCs w:val="28"/>
          <w:u w:val="none"/>
        </w:rPr>
        <w:t xml:space="preserve"> </w:t>
      </w:r>
      <w:r w:rsidR="004F1604" w:rsidRPr="004F1604">
        <w:rPr>
          <w:rStyle w:val="1b"/>
          <w:b w:val="0"/>
          <w:color w:val="000000"/>
          <w:sz w:val="28"/>
          <w:szCs w:val="28"/>
          <w:u w:val="none"/>
        </w:rPr>
        <w:t xml:space="preserve">Контроль за исполнением настоящего постановления возложить </w:t>
      </w:r>
      <w:r w:rsidR="00B614A7" w:rsidRPr="004F1604">
        <w:rPr>
          <w:rStyle w:val="1b"/>
          <w:b w:val="0"/>
          <w:color w:val="000000"/>
          <w:sz w:val="28"/>
          <w:szCs w:val="28"/>
          <w:u w:val="none"/>
        </w:rPr>
        <w:t>на первого</w:t>
      </w:r>
      <w:r w:rsidR="004F1604" w:rsidRPr="004F1604">
        <w:rPr>
          <w:rStyle w:val="1b"/>
          <w:b w:val="0"/>
          <w:color w:val="000000"/>
          <w:sz w:val="28"/>
          <w:szCs w:val="28"/>
          <w:u w:val="none"/>
        </w:rPr>
        <w:t xml:space="preserve"> заместителя главы администрации по экономике и развитию инфраструктуры.</w:t>
      </w:r>
    </w:p>
    <w:p w:rsidR="00BC4F87" w:rsidRPr="00BC4F87" w:rsidRDefault="00BF2CA7" w:rsidP="00B94EF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BC4F87" w:rsidRPr="00BC4F87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BC4F87" w:rsidRPr="00BC4F87">
        <w:rPr>
          <w:rFonts w:ascii="Times New Roman" w:hAnsi="Times New Roman"/>
          <w:sz w:val="28"/>
          <w:szCs w:val="28"/>
          <w:lang w:eastAsia="zh-CN"/>
        </w:rPr>
        <w:t xml:space="preserve">Настоящее постановление вступает в силу после его официального опубликования </w:t>
      </w:r>
      <w:r w:rsidR="00BC4F87" w:rsidRPr="00BC4F87">
        <w:rPr>
          <w:rFonts w:ascii="Times New Roman" w:hAnsi="Times New Roman"/>
          <w:sz w:val="28"/>
          <w:szCs w:val="28"/>
          <w:lang w:eastAsia="ar-SA"/>
        </w:rPr>
        <w:t xml:space="preserve">в газете «Доверие» и подлежит размещению на официальном сайте </w:t>
      </w:r>
      <w:r w:rsidR="00B94EF9"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r w:rsidR="00BC4F87" w:rsidRPr="00BC4F87">
        <w:rPr>
          <w:rFonts w:ascii="Times New Roman" w:hAnsi="Times New Roman"/>
          <w:sz w:val="28"/>
          <w:szCs w:val="28"/>
          <w:lang w:eastAsia="ar-SA"/>
        </w:rPr>
        <w:t>Собинского муниципального округа</w:t>
      </w:r>
      <w:r w:rsidR="00B94EF9">
        <w:rPr>
          <w:rFonts w:ascii="Times New Roman" w:hAnsi="Times New Roman"/>
          <w:sz w:val="28"/>
          <w:szCs w:val="28"/>
          <w:lang w:eastAsia="ar-SA"/>
        </w:rPr>
        <w:t xml:space="preserve"> Владимирской области</w:t>
      </w:r>
      <w:r w:rsidR="00BC4F87" w:rsidRPr="00BC4F87">
        <w:rPr>
          <w:rFonts w:ascii="Times New Roman" w:hAnsi="Times New Roman"/>
          <w:sz w:val="28"/>
          <w:szCs w:val="28"/>
          <w:lang w:eastAsia="zh-CN"/>
        </w:rPr>
        <w:t>.</w:t>
      </w:r>
    </w:p>
    <w:p w:rsidR="006A0C53" w:rsidRDefault="006A0C53" w:rsidP="00B94EF9">
      <w:pPr>
        <w:pStyle w:val="Style3"/>
        <w:widowControl/>
        <w:spacing w:line="276" w:lineRule="auto"/>
        <w:ind w:firstLine="709"/>
        <w:jc w:val="left"/>
        <w:rPr>
          <w:sz w:val="28"/>
          <w:szCs w:val="28"/>
        </w:rPr>
      </w:pPr>
    </w:p>
    <w:p w:rsidR="00BC4F87" w:rsidRDefault="00BC4F87" w:rsidP="00B94EF9">
      <w:pPr>
        <w:pStyle w:val="Style3"/>
        <w:widowControl/>
        <w:spacing w:line="276" w:lineRule="auto"/>
        <w:ind w:firstLine="709"/>
        <w:jc w:val="left"/>
        <w:rPr>
          <w:sz w:val="28"/>
          <w:szCs w:val="28"/>
        </w:rPr>
      </w:pPr>
    </w:p>
    <w:p w:rsidR="00BC4F87" w:rsidRDefault="00BC4F87" w:rsidP="00BE3182">
      <w:pPr>
        <w:pStyle w:val="Style3"/>
        <w:widowControl/>
        <w:spacing w:line="276" w:lineRule="auto"/>
        <w:jc w:val="left"/>
        <w:rPr>
          <w:sz w:val="28"/>
          <w:szCs w:val="28"/>
        </w:rPr>
      </w:pPr>
    </w:p>
    <w:p w:rsidR="00C66204" w:rsidRDefault="00C66204" w:rsidP="00C66204">
      <w:pPr>
        <w:pStyle w:val="Style3"/>
        <w:widowControl/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Глава округа                                                                                               А.В. Разов</w:t>
      </w:r>
    </w:p>
    <w:p w:rsidR="007C172F" w:rsidRDefault="00BE3182" w:rsidP="00BE3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3182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AF0BE1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7C172F" w:rsidRDefault="007C172F" w:rsidP="00BE3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53FB" w:rsidRDefault="004553FB" w:rsidP="00BF2C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="00714DD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9D6C1D" w:rsidRPr="00794596" w:rsidRDefault="004553FB" w:rsidP="00BF2C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 w:rsidR="009D6C1D">
        <w:rPr>
          <w:rFonts w:ascii="Times New Roman" w:hAnsi="Times New Roman"/>
          <w:sz w:val="28"/>
          <w:szCs w:val="28"/>
        </w:rPr>
        <w:t xml:space="preserve"> </w:t>
      </w:r>
      <w:r w:rsidR="009D6C1D" w:rsidRPr="00794596">
        <w:rPr>
          <w:rFonts w:ascii="Times New Roman" w:hAnsi="Times New Roman"/>
          <w:sz w:val="28"/>
          <w:szCs w:val="28"/>
        </w:rPr>
        <w:t>Приложение</w:t>
      </w:r>
    </w:p>
    <w:p w:rsidR="009D6C1D" w:rsidRPr="00794596" w:rsidRDefault="009D6C1D" w:rsidP="009D6C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94596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9D6C1D" w:rsidRPr="00794596" w:rsidRDefault="009D6C1D" w:rsidP="009D6C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94596">
        <w:rPr>
          <w:rFonts w:ascii="Times New Roman" w:hAnsi="Times New Roman"/>
          <w:sz w:val="28"/>
          <w:szCs w:val="28"/>
        </w:rPr>
        <w:t>Собинского муниципального округа</w:t>
      </w:r>
    </w:p>
    <w:p w:rsidR="009D6C1D" w:rsidRPr="00F5123A" w:rsidRDefault="00BF2CA7" w:rsidP="009F2AE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B80D58" w:rsidRPr="00B80D58">
        <w:rPr>
          <w:rFonts w:ascii="Times New Roman" w:hAnsi="Times New Roman"/>
          <w:sz w:val="28"/>
          <w:szCs w:val="28"/>
          <w:u w:val="single"/>
        </w:rPr>
        <w:t>о</w:t>
      </w:r>
      <w:r w:rsidR="00ED3910" w:rsidRPr="00B80D58">
        <w:rPr>
          <w:rFonts w:ascii="Times New Roman" w:hAnsi="Times New Roman"/>
          <w:sz w:val="28"/>
          <w:szCs w:val="28"/>
          <w:u w:val="single"/>
        </w:rPr>
        <w:t>т</w:t>
      </w:r>
      <w:r w:rsidR="00B80D58" w:rsidRPr="00B80D58">
        <w:rPr>
          <w:rFonts w:ascii="Times New Roman" w:hAnsi="Times New Roman"/>
          <w:sz w:val="28"/>
          <w:szCs w:val="28"/>
          <w:u w:val="single"/>
        </w:rPr>
        <w:t xml:space="preserve"> 23.06.2026</w:t>
      </w:r>
      <w:r w:rsidR="00DB3A42">
        <w:rPr>
          <w:rFonts w:ascii="Times New Roman" w:hAnsi="Times New Roman"/>
          <w:sz w:val="28"/>
          <w:szCs w:val="28"/>
        </w:rPr>
        <w:t xml:space="preserve">    </w:t>
      </w:r>
      <w:r w:rsidR="009D6C1D" w:rsidRPr="00794596">
        <w:rPr>
          <w:rFonts w:ascii="Times New Roman" w:hAnsi="Times New Roman"/>
          <w:sz w:val="28"/>
          <w:szCs w:val="28"/>
        </w:rPr>
        <w:t>№</w:t>
      </w:r>
      <w:r w:rsidR="00F5123A">
        <w:rPr>
          <w:rFonts w:ascii="Times New Roman" w:hAnsi="Times New Roman"/>
          <w:sz w:val="28"/>
          <w:szCs w:val="28"/>
        </w:rPr>
        <w:t xml:space="preserve"> </w:t>
      </w:r>
      <w:r w:rsidR="00B80D58" w:rsidRPr="00B80D58">
        <w:rPr>
          <w:rFonts w:ascii="Times New Roman" w:hAnsi="Times New Roman"/>
          <w:sz w:val="28"/>
          <w:szCs w:val="28"/>
          <w:u w:val="single"/>
        </w:rPr>
        <w:t>1097</w:t>
      </w:r>
    </w:p>
    <w:p w:rsidR="009D6C1D" w:rsidRPr="00381255" w:rsidRDefault="00381255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>ПРОГРАММА</w:t>
      </w:r>
    </w:p>
    <w:p w:rsidR="0048330F" w:rsidRPr="00381255" w:rsidRDefault="0048330F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 xml:space="preserve">«Благоустройство территории </w:t>
      </w:r>
      <w:r w:rsidR="00BE3182" w:rsidRPr="00381255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381255">
        <w:rPr>
          <w:rFonts w:ascii="Times New Roman" w:hAnsi="Times New Roman"/>
          <w:sz w:val="28"/>
          <w:szCs w:val="28"/>
        </w:rPr>
        <w:t>»</w:t>
      </w:r>
    </w:p>
    <w:p w:rsidR="00381255" w:rsidRDefault="00381255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>(далее – программа)</w:t>
      </w:r>
    </w:p>
    <w:p w:rsidR="00381255" w:rsidRPr="00381255" w:rsidRDefault="00381255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81255" w:rsidRPr="00AB0025" w:rsidRDefault="007D0B28" w:rsidP="00AB00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>Паспорт</w:t>
      </w:r>
      <w:r w:rsidR="00381255" w:rsidRPr="00381255">
        <w:rPr>
          <w:rFonts w:ascii="Times New Roman" w:hAnsi="Times New Roman"/>
          <w:sz w:val="28"/>
          <w:szCs w:val="28"/>
        </w:rPr>
        <w:t xml:space="preserve"> программы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7178"/>
      </w:tblGrid>
      <w:tr w:rsidR="007D0B28" w:rsidRPr="00500C41" w:rsidTr="00283CC0">
        <w:trPr>
          <w:trHeight w:val="1010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</w:pPr>
            <w:r w:rsidRPr="00500C41">
              <w:rPr>
                <w:sz w:val="28"/>
                <w:szCs w:val="28"/>
              </w:rPr>
              <w:t>«Благоустройство территории Собинского муниципального округа</w:t>
            </w:r>
            <w:r w:rsidRPr="00500C41">
              <w:t>»</w:t>
            </w:r>
          </w:p>
        </w:tc>
      </w:tr>
      <w:tr w:rsidR="007D0B28" w:rsidRPr="00500C41" w:rsidTr="00283CC0">
        <w:trPr>
          <w:trHeight w:val="1100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</w:pPr>
            <w:r w:rsidRPr="00500C41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МКУ «Управление ЖКК и строительства»</w:t>
            </w:r>
          </w:p>
        </w:tc>
      </w:tr>
      <w:tr w:rsidR="007D0B28" w:rsidRPr="00500C41" w:rsidTr="00283CC0">
        <w:trPr>
          <w:trHeight w:val="132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3C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МКУ «Управление экономики, сельского </w:t>
            </w:r>
            <w:r w:rsidR="002C23C8" w:rsidRPr="00500C41">
              <w:rPr>
                <w:sz w:val="28"/>
                <w:szCs w:val="28"/>
              </w:rPr>
              <w:t>хозяйства и природопользования»</w:t>
            </w:r>
          </w:p>
          <w:p w:rsidR="002C23C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Ко</w:t>
            </w:r>
            <w:r w:rsidR="002C23C8" w:rsidRPr="00500C41">
              <w:rPr>
                <w:sz w:val="28"/>
                <w:szCs w:val="28"/>
              </w:rPr>
              <w:t>митет по управлению имуществом</w:t>
            </w:r>
          </w:p>
          <w:p w:rsidR="007D0B28" w:rsidRPr="00500C41" w:rsidRDefault="008C0534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  <w:r w:rsidR="007D0B28" w:rsidRPr="00500C41">
              <w:rPr>
                <w:sz w:val="28"/>
                <w:szCs w:val="28"/>
              </w:rPr>
              <w:t xml:space="preserve"> архитектуры</w:t>
            </w:r>
            <w:r>
              <w:rPr>
                <w:sz w:val="28"/>
                <w:szCs w:val="28"/>
              </w:rPr>
              <w:t xml:space="preserve"> и градостроительства</w:t>
            </w:r>
          </w:p>
          <w:p w:rsidR="002C23C8" w:rsidRDefault="002C23C8" w:rsidP="00AB656F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МБУ «Благоустройство»</w:t>
            </w:r>
            <w:r w:rsidR="00AB656F">
              <w:rPr>
                <w:sz w:val="28"/>
                <w:szCs w:val="28"/>
              </w:rPr>
              <w:t xml:space="preserve"> города Собинки</w:t>
            </w:r>
          </w:p>
          <w:p w:rsidR="0032136A" w:rsidRDefault="0032136A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«Служба единого заказчика»</w:t>
            </w:r>
          </w:p>
          <w:p w:rsidR="009106D9" w:rsidRPr="00500C41" w:rsidRDefault="009106D9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округа</w:t>
            </w:r>
          </w:p>
        </w:tc>
      </w:tr>
      <w:tr w:rsidR="007D0B28" w:rsidRPr="00500C41" w:rsidTr="00AB0025">
        <w:trPr>
          <w:trHeight w:val="636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C41">
              <w:rPr>
                <w:rFonts w:ascii="Times New Roman" w:hAnsi="Times New Roman"/>
                <w:sz w:val="28"/>
                <w:szCs w:val="28"/>
              </w:rPr>
              <w:t xml:space="preserve"> без деления на подпрограммы</w:t>
            </w:r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7BF3" w:rsidRPr="00500C41" w:rsidRDefault="00257BF3" w:rsidP="00FA7FBB">
            <w:pPr>
              <w:pStyle w:val="a6"/>
              <w:spacing w:before="0" w:after="0" w:line="370" w:lineRule="exact"/>
              <w:ind w:left="119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- с</w:t>
            </w:r>
            <w:r w:rsidR="007D0B28" w:rsidRPr="00500C41">
              <w:rPr>
                <w:sz w:val="28"/>
                <w:szCs w:val="28"/>
              </w:rPr>
              <w:t>оздание комфортных, качественных и благоприятных условий для жизнедеятельности населения округа</w:t>
            </w:r>
          </w:p>
          <w:p w:rsidR="007D0B28" w:rsidRPr="00500C41" w:rsidRDefault="007D0B28" w:rsidP="00FA7FBB">
            <w:pPr>
              <w:pStyle w:val="a6"/>
              <w:spacing w:before="0" w:after="0" w:line="370" w:lineRule="exact"/>
              <w:ind w:left="119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 </w:t>
            </w:r>
            <w:r w:rsidR="00257BF3" w:rsidRPr="00500C41">
              <w:rPr>
                <w:sz w:val="28"/>
                <w:szCs w:val="28"/>
              </w:rPr>
              <w:t xml:space="preserve">- совершенствование внешнего облика, повышение уровня благоустройства, комфортности, создание безопасных и </w:t>
            </w:r>
            <w:r w:rsidR="00AB44AE">
              <w:rPr>
                <w:sz w:val="28"/>
                <w:szCs w:val="28"/>
              </w:rPr>
              <w:t>комфортных</w:t>
            </w:r>
            <w:r w:rsidR="00257BF3" w:rsidRPr="00500C41">
              <w:rPr>
                <w:sz w:val="28"/>
                <w:szCs w:val="28"/>
              </w:rPr>
              <w:t xml:space="preserve"> условий проживания граждан </w:t>
            </w:r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025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Задачи муниципальной </w:t>
            </w:r>
          </w:p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FA7FBB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bookmarkStart w:id="2" w:name="_Hlk179185336"/>
            <w:r>
              <w:rPr>
                <w:sz w:val="28"/>
                <w:szCs w:val="28"/>
              </w:rPr>
              <w:t xml:space="preserve">1.Организация </w:t>
            </w:r>
            <w:r w:rsidR="007D0B28" w:rsidRPr="00500C41">
              <w:rPr>
                <w:sz w:val="28"/>
                <w:szCs w:val="28"/>
              </w:rPr>
              <w:t>содержания объектов благоустр</w:t>
            </w:r>
            <w:r>
              <w:rPr>
                <w:sz w:val="28"/>
                <w:szCs w:val="28"/>
              </w:rPr>
              <w:t xml:space="preserve">ойства территории </w:t>
            </w:r>
            <w:r w:rsidR="007D0B28" w:rsidRPr="00500C41">
              <w:rPr>
                <w:sz w:val="28"/>
                <w:szCs w:val="28"/>
              </w:rPr>
              <w:t>округа</w:t>
            </w:r>
            <w:r w:rsidR="00363D62" w:rsidRPr="00500C41">
              <w:rPr>
                <w:sz w:val="28"/>
                <w:szCs w:val="28"/>
              </w:rPr>
              <w:t>.</w:t>
            </w:r>
            <w:r w:rsidR="00363D62" w:rsidRPr="00500C41">
              <w:t xml:space="preserve"> </w:t>
            </w:r>
            <w:r w:rsidR="00363D62" w:rsidRPr="00500C41">
              <w:rPr>
                <w:sz w:val="28"/>
                <w:szCs w:val="28"/>
              </w:rPr>
              <w:t>Повышение уровня благоустройства территории.</w:t>
            </w:r>
            <w:r w:rsidR="00363D62" w:rsidRPr="00500C41">
              <w:t xml:space="preserve"> </w:t>
            </w:r>
            <w:r w:rsidR="00363D62" w:rsidRPr="00500C41">
              <w:rPr>
                <w:sz w:val="28"/>
                <w:szCs w:val="28"/>
              </w:rPr>
              <w:t>Поддержание эстетического состояния территории города, включая поддержание в технически исправном состоянии существующих элементов объектов благоустройства</w:t>
            </w:r>
            <w:r>
              <w:rPr>
                <w:sz w:val="28"/>
                <w:szCs w:val="28"/>
              </w:rPr>
              <w:t>.</w:t>
            </w:r>
          </w:p>
          <w:p w:rsidR="009B0EA6" w:rsidRPr="00500C41" w:rsidRDefault="00FA7FBB" w:rsidP="00FC34AD">
            <w:pPr>
              <w:pStyle w:val="a6"/>
              <w:numPr>
                <w:ilvl w:val="0"/>
                <w:numId w:val="32"/>
              </w:numPr>
              <w:shd w:val="clear" w:color="auto" w:fill="auto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B0EA6" w:rsidRPr="00500C41">
              <w:rPr>
                <w:sz w:val="28"/>
                <w:szCs w:val="28"/>
              </w:rPr>
              <w:t xml:space="preserve">Текущее содержание объектов благоустройства, приведение в нормативное состояние объектов благоустройства: уличное освещение, озеленение территорий, содержание мест захоронений, снос </w:t>
            </w:r>
            <w:r w:rsidR="002C23C8" w:rsidRPr="00500C41">
              <w:rPr>
                <w:sz w:val="28"/>
                <w:szCs w:val="28"/>
              </w:rPr>
              <w:t>бесхозяйственных построек</w:t>
            </w:r>
            <w:r w:rsidR="009B0EA6" w:rsidRPr="00500C41">
              <w:rPr>
                <w:sz w:val="28"/>
                <w:szCs w:val="28"/>
              </w:rPr>
              <w:t>, обустройство мест массового отдыха жителей, содержание объектов малых архитектурных форм (МАФ)</w:t>
            </w:r>
            <w:r w:rsidR="002C23C8" w:rsidRPr="00500C41">
              <w:rPr>
                <w:sz w:val="28"/>
                <w:szCs w:val="28"/>
              </w:rPr>
              <w:t>.</w:t>
            </w:r>
          </w:p>
          <w:p w:rsidR="009B0EA6" w:rsidRPr="00500C41" w:rsidRDefault="00FA7FBB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  <w:r w:rsidR="007D0B28" w:rsidRPr="00500C41">
              <w:rPr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округа</w:t>
            </w:r>
          </w:p>
          <w:p w:rsidR="003A458F" w:rsidRPr="00500C41" w:rsidRDefault="00FA7FBB" w:rsidP="00FA7FBB">
            <w:pPr>
              <w:pStyle w:val="a6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A458F" w:rsidRPr="00500C41">
              <w:rPr>
                <w:sz w:val="28"/>
                <w:szCs w:val="28"/>
              </w:rPr>
              <w:t xml:space="preserve">.Приведение в нормативное состояние дорог общего пользования, особенно в зимний период, содержание объектов благоустройства в надлежащем состоянии, создание привлекательного вида территорий, в том числе в период праздничных дней </w:t>
            </w:r>
          </w:p>
          <w:p w:rsidR="003A458F" w:rsidRPr="00500C41" w:rsidRDefault="003311E3" w:rsidP="00FA7FBB">
            <w:pPr>
              <w:pStyle w:val="a6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5</w:t>
            </w:r>
            <w:r w:rsidR="003A458F" w:rsidRPr="00500C41">
              <w:rPr>
                <w:sz w:val="28"/>
                <w:szCs w:val="28"/>
              </w:rPr>
              <w:t>.Обеспечение соответствия территории округа установленным санитарным нормам</w:t>
            </w:r>
          </w:p>
          <w:p w:rsidR="003E7CBC" w:rsidRPr="00500C41" w:rsidRDefault="003311E3" w:rsidP="00FA7FBB">
            <w:pPr>
              <w:pStyle w:val="a6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6</w:t>
            </w:r>
            <w:r w:rsidR="003A458F" w:rsidRPr="00500C41">
              <w:rPr>
                <w:sz w:val="28"/>
                <w:szCs w:val="28"/>
              </w:rPr>
              <w:t>.Оказание услуги льготным категориям населения округа</w:t>
            </w:r>
            <w:bookmarkEnd w:id="2"/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lastRenderedPageBreak/>
              <w:t xml:space="preserve">Целевые индикаторы и показатели муниципальной программы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3C8" w:rsidRDefault="00FA7FBB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C23C8" w:rsidRPr="00500C41">
              <w:rPr>
                <w:sz w:val="28"/>
                <w:szCs w:val="28"/>
              </w:rPr>
              <w:t>Благоус</w:t>
            </w:r>
            <w:r w:rsidR="00950C28">
              <w:rPr>
                <w:sz w:val="28"/>
                <w:szCs w:val="28"/>
              </w:rPr>
              <w:t xml:space="preserve">тройство </w:t>
            </w:r>
            <w:r w:rsidR="002C23C8" w:rsidRPr="00500C41">
              <w:rPr>
                <w:sz w:val="28"/>
                <w:szCs w:val="28"/>
              </w:rPr>
              <w:t>общественных территорий в рамках федерального проекта «Формирование комфортной городской среды»</w:t>
            </w:r>
          </w:p>
          <w:p w:rsidR="00BF2CA7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Благоустройство дворовых и прилегающих территорий в рамках регионального проекта «Благоустроенный двор»</w:t>
            </w:r>
          </w:p>
          <w:p w:rsidR="002C23C8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7FBB">
              <w:rPr>
                <w:sz w:val="28"/>
                <w:szCs w:val="28"/>
              </w:rPr>
              <w:t>.</w:t>
            </w:r>
            <w:r w:rsidR="002C23C8" w:rsidRPr="00500C41">
              <w:rPr>
                <w:sz w:val="28"/>
                <w:szCs w:val="28"/>
              </w:rPr>
              <w:t>Повышение уровня благоустройства и озеленения</w:t>
            </w:r>
            <w:r w:rsidR="008C6809" w:rsidRPr="00500C41">
              <w:rPr>
                <w:sz w:val="28"/>
                <w:szCs w:val="28"/>
              </w:rPr>
              <w:t>.</w:t>
            </w:r>
          </w:p>
          <w:p w:rsidR="008C6809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A7FBB">
              <w:rPr>
                <w:sz w:val="28"/>
                <w:szCs w:val="28"/>
              </w:rPr>
              <w:t>.</w:t>
            </w:r>
            <w:r w:rsidR="008C6809" w:rsidRPr="00500C41">
              <w:rPr>
                <w:sz w:val="28"/>
                <w:szCs w:val="28"/>
              </w:rPr>
              <w:t>Содержание и ремонт уличного освещения на территории округа.</w:t>
            </w:r>
          </w:p>
          <w:p w:rsidR="007D0B28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A7FBB">
              <w:rPr>
                <w:sz w:val="28"/>
                <w:szCs w:val="28"/>
              </w:rPr>
              <w:t>.</w:t>
            </w:r>
            <w:r w:rsidR="008C6809" w:rsidRPr="00500C41">
              <w:rPr>
                <w:sz w:val="28"/>
                <w:szCs w:val="28"/>
              </w:rPr>
              <w:t>Приведение в нормативное состояние площадок для накопления твердых коммунальных отходов.</w:t>
            </w:r>
            <w:r w:rsidR="007D0B28" w:rsidRPr="00500C41">
              <w:rPr>
                <w:sz w:val="28"/>
                <w:szCs w:val="28"/>
              </w:rPr>
              <w:t xml:space="preserve"> </w:t>
            </w:r>
          </w:p>
          <w:p w:rsidR="008C6809" w:rsidRPr="00500C41" w:rsidRDefault="00BF2CA7" w:rsidP="0083217D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A7FBB">
              <w:rPr>
                <w:sz w:val="28"/>
                <w:szCs w:val="28"/>
              </w:rPr>
              <w:t>.</w:t>
            </w:r>
            <w:r w:rsidR="008C6809" w:rsidRPr="00500C41">
              <w:rPr>
                <w:sz w:val="28"/>
                <w:szCs w:val="28"/>
              </w:rPr>
              <w:t>Возмещение расходов на оплату услуг социальных билетов</w:t>
            </w:r>
            <w:r w:rsidR="00500C41" w:rsidRPr="00500C41">
              <w:rPr>
                <w:sz w:val="28"/>
                <w:szCs w:val="28"/>
              </w:rPr>
              <w:t xml:space="preserve"> в банях </w:t>
            </w:r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2025-2030 годы. </w:t>
            </w:r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1 </w:t>
            </w:r>
            <w:r w:rsidR="00666F0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C5BF3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8C5BF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2336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8C5BF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8C5BF3">
              <w:rPr>
                <w:rFonts w:ascii="Times New Roman" w:hAnsi="Times New Roman" w:cs="Times New Roman"/>
                <w:b/>
                <w:sz w:val="28"/>
                <w:szCs w:val="28"/>
              </w:rPr>
              <w:t>11866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</w:p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37 462,80</w:t>
            </w:r>
            <w:r w:rsidR="00950C28">
              <w:rPr>
                <w:rFonts w:ascii="Times New Roman" w:hAnsi="Times New Roman" w:cs="Times New Roman"/>
                <w:b/>
                <w:sz w:val="28"/>
                <w:szCs w:val="28"/>
              </w:rPr>
              <w:t>383</w:t>
            </w:r>
            <w:r w:rsidR="00B85A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="00077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>16 961,35015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6 998,47</w:t>
            </w:r>
            <w:r w:rsidR="00950C28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6 690,67100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3A5F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6 812,30900 тыс. руб.,</w:t>
            </w:r>
            <w:r w:rsidR="00C23A5F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C23A5F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7D0B28"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D0B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D0B28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7D0B28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7D0B28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A7CB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EA7CB8">
              <w:rPr>
                <w:rFonts w:ascii="Times New Roman" w:hAnsi="Times New Roman" w:cs="Times New Roman"/>
                <w:b/>
                <w:sz w:val="28"/>
                <w:szCs w:val="28"/>
              </w:rPr>
              <w:t>161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A7CB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950C28">
              <w:rPr>
                <w:rFonts w:ascii="Times New Roman" w:hAnsi="Times New Roman" w:cs="Times New Roman"/>
                <w:b/>
                <w:sz w:val="28"/>
                <w:szCs w:val="28"/>
              </w:rPr>
              <w:t>617</w:t>
            </w:r>
            <w:r w:rsidR="00666F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="00077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817736">
              <w:rPr>
                <w:rFonts w:ascii="Times New Roman" w:hAnsi="Times New Roman" w:cs="Times New Roman"/>
                <w:sz w:val="28"/>
                <w:szCs w:val="28"/>
              </w:rPr>
              <w:t>53 741</w:t>
            </w:r>
            <w:r w:rsidR="00BF2CA7">
              <w:rPr>
                <w:rFonts w:ascii="Times New Roman" w:hAnsi="Times New Roman" w:cs="Times New Roman"/>
                <w:sz w:val="28"/>
                <w:szCs w:val="28"/>
              </w:rPr>
              <w:t>,84985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EA7CB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CB8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A7C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50C2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656F" w:rsidRPr="00C8695C" w:rsidRDefault="007D0B28" w:rsidP="00AB656F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206,92900</w:t>
            </w:r>
            <w:r w:rsidR="00AB656F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210,69100 тыс.руб.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местный бюджет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E06B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79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8C5B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451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8C5B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00902</w:t>
            </w:r>
            <w:r w:rsidRPr="008E75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426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 866,14469</w:t>
            </w:r>
            <w:r w:rsidR="0052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6B8B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5BF3"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C5BF3">
              <w:rPr>
                <w:rFonts w:ascii="Times New Roman" w:hAnsi="Times New Roman" w:cs="Times New Roman"/>
                <w:sz w:val="28"/>
                <w:szCs w:val="28"/>
              </w:rPr>
              <w:t>01000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146 659,70000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156 989,51811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156 619,81811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156 619,81811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</w:t>
            </w:r>
            <w:r w:rsidR="00E06B8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523367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8C5B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8C5BF3">
              <w:rPr>
                <w:rFonts w:ascii="Times New Roman" w:hAnsi="Times New Roman" w:cs="Times New Roman"/>
                <w:b/>
                <w:sz w:val="28"/>
                <w:szCs w:val="28"/>
              </w:rPr>
              <w:t>00964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4426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 401,83740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E06B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66F0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23367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950C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C5BF3">
              <w:rPr>
                <w:rFonts w:ascii="Times New Roman" w:hAnsi="Times New Roman" w:cs="Times New Roman"/>
                <w:sz w:val="28"/>
                <w:szCs w:val="28"/>
              </w:rPr>
              <w:t>17224</w:t>
            </w:r>
            <w:r w:rsidR="00666F03">
              <w:rPr>
                <w:rFonts w:ascii="Times New Roman" w:hAnsi="Times New Roman" w:cs="Times New Roman"/>
                <w:sz w:val="28"/>
                <w:szCs w:val="28"/>
              </w:rPr>
              <w:t xml:space="preserve"> тыс.руб.,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D0B28" w:rsidRPr="002278CB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D0B28" w:rsidRPr="00500C41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lastRenderedPageBreak/>
              <w:t>Ожидаемые результаты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B28" w:rsidRPr="00500C41" w:rsidRDefault="007D0B28" w:rsidP="00FA7FBB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повышение уровня благоустроенности, улучшения состояния, эстетического вида и привлекательности территорий муниципального округа;</w:t>
            </w:r>
          </w:p>
          <w:p w:rsidR="007D0B28" w:rsidRPr="00500C41" w:rsidRDefault="007D0B28" w:rsidP="00FA7FBB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обеспечение соответствия территории округа установленным санитарным нормам;</w:t>
            </w:r>
          </w:p>
          <w:p w:rsidR="007D0B28" w:rsidRPr="00500C41" w:rsidRDefault="007D0B28" w:rsidP="00FA7FBB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о</w:t>
            </w:r>
            <w:r w:rsidRPr="00363D6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беспечение благоприятных и комфортных условий для проживания, массового отдыха и досуга граждан</w:t>
            </w: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;</w:t>
            </w:r>
          </w:p>
          <w:p w:rsidR="007D0B28" w:rsidRPr="00BB05A6" w:rsidRDefault="007D0B28" w:rsidP="00FA7FBB">
            <w:pPr>
              <w:pStyle w:val="ConsPlusCell"/>
              <w:ind w:lef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C41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–</w:t>
            </w:r>
            <w:r w:rsidR="00BB05A6" w:rsidRPr="00183BD0">
              <w:t xml:space="preserve"> </w:t>
            </w:r>
            <w:r w:rsidR="00BB05A6" w:rsidRPr="00BB05A6">
              <w:rPr>
                <w:rFonts w:ascii="Times New Roman" w:hAnsi="Times New Roman" w:cs="Times New Roman"/>
                <w:sz w:val="28"/>
                <w:szCs w:val="28"/>
              </w:rPr>
              <w:t>сокращение уровня износа, повышение надежности работы, снижение количества аварийных ситуаций на сетях наружного освещения.</w:t>
            </w:r>
          </w:p>
          <w:p w:rsidR="007D0B28" w:rsidRPr="00500C41" w:rsidRDefault="007D0B28" w:rsidP="00FA7FBB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совершенствование озеленения ландшафта;</w:t>
            </w:r>
          </w:p>
          <w:p w:rsidR="00363D62" w:rsidRPr="00500C41" w:rsidRDefault="007D0B28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0C41">
              <w:rPr>
                <w:rFonts w:ascii="Times New Roman" w:hAnsi="Times New Roman"/>
                <w:spacing w:val="1"/>
                <w:sz w:val="28"/>
                <w:szCs w:val="28"/>
              </w:rPr>
              <w:t>– воспитание у жителей округа бережного отношения к окружающей среде.</w:t>
            </w:r>
            <w:r w:rsidR="00363D62" w:rsidRPr="00500C4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363D62" w:rsidRPr="00500C41" w:rsidRDefault="00363D62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bCs/>
                <w:sz w:val="28"/>
                <w:szCs w:val="28"/>
              </w:rPr>
            </w:pPr>
            <w:r w:rsidRPr="00500C41">
              <w:rPr>
                <w:rFonts w:ascii="Times New Roman" w:hAnsi="Times New Roman"/>
                <w:b/>
                <w:bCs/>
                <w:sz w:val="28"/>
                <w:szCs w:val="28"/>
              </w:rPr>
              <w:t>-у</w:t>
            </w:r>
            <w:r w:rsidRPr="00500C41">
              <w:rPr>
                <w:rFonts w:ascii="Times New Roman" w:hAnsi="Times New Roman"/>
                <w:bCs/>
                <w:sz w:val="28"/>
                <w:szCs w:val="28"/>
              </w:rPr>
              <w:t>меньшение количества поступающих обращений от населения на состояние объектов благоустройства и территории города.</w:t>
            </w:r>
          </w:p>
          <w:p w:rsidR="00363D62" w:rsidRPr="00500C41" w:rsidRDefault="00363D62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bCs/>
                <w:sz w:val="28"/>
                <w:szCs w:val="28"/>
              </w:rPr>
            </w:pPr>
            <w:r w:rsidRPr="00500C41">
              <w:rPr>
                <w:rFonts w:ascii="Times New Roman" w:hAnsi="Times New Roman"/>
                <w:bCs/>
                <w:sz w:val="28"/>
                <w:szCs w:val="28"/>
              </w:rPr>
              <w:t>-увеличение количества благоустроенных дворовых и прилегающих территорий.</w:t>
            </w:r>
          </w:p>
          <w:p w:rsidR="00EF4219" w:rsidRPr="00500C41" w:rsidRDefault="00EF4219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Cambria" w:hAnsi="Cambria" w:cs="Cambria"/>
                <w:sz w:val="28"/>
                <w:szCs w:val="28"/>
              </w:rPr>
            </w:pPr>
            <w:r w:rsidRPr="00500C41">
              <w:rPr>
                <w:rFonts w:ascii="Times New Roman" w:hAnsi="Times New Roman"/>
                <w:bCs/>
                <w:sz w:val="28"/>
                <w:szCs w:val="28"/>
              </w:rPr>
              <w:t>-у</w:t>
            </w:r>
            <w:r w:rsidR="00363D62" w:rsidRPr="00500C41">
              <w:rPr>
                <w:rFonts w:ascii="Times New Roman" w:hAnsi="Times New Roman"/>
                <w:bCs/>
                <w:sz w:val="28"/>
                <w:szCs w:val="28"/>
              </w:rPr>
              <w:t>лучшение эстетического восприятия объектов благоустройства города.</w:t>
            </w:r>
            <w:r w:rsidRPr="00500C41">
              <w:rPr>
                <w:rFonts w:ascii="Cambria" w:hAnsi="Cambria" w:cs="Cambria"/>
                <w:sz w:val="28"/>
                <w:szCs w:val="28"/>
              </w:rPr>
              <w:t xml:space="preserve"> </w:t>
            </w:r>
          </w:p>
          <w:p w:rsidR="00EF4219" w:rsidRPr="00BB05A6" w:rsidRDefault="00EF4219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500C41">
              <w:rPr>
                <w:rFonts w:ascii="Cambria" w:hAnsi="Cambria" w:cs="Cambria"/>
                <w:sz w:val="28"/>
                <w:szCs w:val="28"/>
              </w:rPr>
              <w:t>-</w:t>
            </w:r>
            <w:r w:rsidRPr="00BB05A6">
              <w:rPr>
                <w:rFonts w:ascii="Times New Roman" w:hAnsi="Times New Roman"/>
                <w:sz w:val="28"/>
                <w:szCs w:val="28"/>
              </w:rPr>
              <w:t>повышение степени удовлетворенности населения уровнем благоустройства.</w:t>
            </w:r>
          </w:p>
          <w:p w:rsidR="00EF4219" w:rsidRPr="00500C41" w:rsidRDefault="00EF4219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500C41">
              <w:rPr>
                <w:rFonts w:ascii="Cambria" w:hAnsi="Cambria" w:cs="Cambria"/>
                <w:sz w:val="28"/>
                <w:szCs w:val="28"/>
              </w:rPr>
              <w:t>-</w:t>
            </w:r>
            <w:r w:rsidRPr="00500C41">
              <w:rPr>
                <w:rFonts w:ascii="Times New Roman" w:hAnsi="Times New Roman"/>
                <w:sz w:val="28"/>
                <w:szCs w:val="28"/>
              </w:rPr>
              <w:t>улучшение технического состояния отдельных объектов благоустройства.</w:t>
            </w:r>
          </w:p>
          <w:p w:rsidR="007D0B28" w:rsidRPr="00500C41" w:rsidRDefault="003311E3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00C41">
              <w:rPr>
                <w:rFonts w:ascii="Times New Roman" w:hAnsi="Times New Roman"/>
                <w:sz w:val="28"/>
                <w:szCs w:val="28"/>
              </w:rPr>
              <w:t>-п</w:t>
            </w:r>
            <w:r w:rsidR="00EF4219" w:rsidRPr="00500C41">
              <w:rPr>
                <w:rFonts w:ascii="Times New Roman" w:hAnsi="Times New Roman"/>
                <w:sz w:val="28"/>
                <w:szCs w:val="28"/>
              </w:rPr>
              <w:t>ривлечение молодого поколения к участию по благоустройству города</w:t>
            </w:r>
          </w:p>
          <w:p w:rsidR="00363D62" w:rsidRPr="00E71828" w:rsidRDefault="00363D62" w:rsidP="00FA7FBB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sz w:val="28"/>
                <w:szCs w:val="28"/>
              </w:rPr>
            </w:pPr>
          </w:p>
        </w:tc>
      </w:tr>
    </w:tbl>
    <w:p w:rsidR="00E5068D" w:rsidRDefault="00E5068D" w:rsidP="00666F03">
      <w:pPr>
        <w:pStyle w:val="a5"/>
        <w:ind w:left="0"/>
        <w:rPr>
          <w:rFonts w:ascii="Times New Roman" w:hAnsi="Times New Roman"/>
          <w:b/>
          <w:sz w:val="28"/>
          <w:szCs w:val="28"/>
          <w:lang w:eastAsia="zh-CN"/>
        </w:rPr>
      </w:pPr>
    </w:p>
    <w:p w:rsidR="00B13233" w:rsidRPr="00122881" w:rsidRDefault="00283CC0" w:rsidP="00803B8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1</w:t>
      </w:r>
      <w:r w:rsidR="00803B8D" w:rsidRPr="00803B8D">
        <w:rPr>
          <w:rFonts w:ascii="Times New Roman" w:hAnsi="Times New Roman"/>
          <w:b/>
          <w:sz w:val="28"/>
          <w:szCs w:val="28"/>
          <w:lang w:eastAsia="zh-CN"/>
        </w:rPr>
        <w:t>.</w:t>
      </w:r>
      <w:r w:rsidR="00B13233" w:rsidRPr="00122881">
        <w:rPr>
          <w:rFonts w:ascii="Times New Roman" w:hAnsi="Times New Roman"/>
          <w:b/>
          <w:sz w:val="28"/>
          <w:szCs w:val="28"/>
          <w:lang w:eastAsia="zh-CN"/>
        </w:rPr>
        <w:t xml:space="preserve">Общая характеристика сферы реализации муниципальной Программы, </w:t>
      </w:r>
      <w:r w:rsidR="00122881">
        <w:rPr>
          <w:rFonts w:ascii="Times New Roman" w:hAnsi="Times New Roman"/>
          <w:b/>
          <w:sz w:val="28"/>
          <w:szCs w:val="28"/>
          <w:lang w:eastAsia="zh-CN"/>
        </w:rPr>
        <w:t xml:space="preserve">текущее состояние, </w:t>
      </w:r>
      <w:r w:rsidR="00B13233" w:rsidRPr="00122881">
        <w:rPr>
          <w:rFonts w:ascii="Times New Roman" w:hAnsi="Times New Roman"/>
          <w:b/>
          <w:sz w:val="28"/>
          <w:szCs w:val="28"/>
          <w:lang w:eastAsia="zh-CN"/>
        </w:rPr>
        <w:t>основные проблемы и прогноз её развития</w:t>
      </w:r>
    </w:p>
    <w:p w:rsidR="00361FC3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1FC3">
        <w:rPr>
          <w:rFonts w:ascii="Times New Roman" w:hAnsi="Times New Roman"/>
          <w:sz w:val="28"/>
          <w:szCs w:val="28"/>
        </w:rPr>
        <w:t>Программа разработана в соответствии со следующими нормативными актами:</w:t>
      </w:r>
    </w:p>
    <w:p w:rsidR="00361FC3" w:rsidRPr="00C8695C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t xml:space="preserve">– </w:t>
      </w:r>
      <w:hyperlink r:id="rId9">
        <w:r w:rsidRPr="0032136A">
          <w:rPr>
            <w:rFonts w:ascii="Times New Roman" w:hAnsi="Times New Roman"/>
            <w:sz w:val="28"/>
            <w:szCs w:val="28"/>
          </w:rPr>
          <w:t>статьей 179</w:t>
        </w:r>
      </w:hyperlink>
      <w:r w:rsidRPr="0032136A">
        <w:rPr>
          <w:rFonts w:ascii="Times New Roman" w:hAnsi="Times New Roman"/>
          <w:sz w:val="28"/>
          <w:szCs w:val="28"/>
        </w:rPr>
        <w:t xml:space="preserve"> </w:t>
      </w:r>
      <w:r w:rsidRPr="00C8695C">
        <w:rPr>
          <w:rFonts w:ascii="Times New Roman" w:hAnsi="Times New Roman"/>
          <w:sz w:val="28"/>
          <w:szCs w:val="28"/>
        </w:rPr>
        <w:t>Бюджетного кодекса РФ;</w:t>
      </w:r>
    </w:p>
    <w:p w:rsidR="00361FC3" w:rsidRPr="00C8695C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695C">
        <w:rPr>
          <w:rFonts w:ascii="Times New Roman" w:hAnsi="Times New Roman"/>
          <w:sz w:val="28"/>
          <w:szCs w:val="28"/>
        </w:rPr>
        <w:lastRenderedPageBreak/>
        <w:t>– Федеральны</w:t>
      </w:r>
      <w:r>
        <w:rPr>
          <w:rFonts w:ascii="Times New Roman" w:hAnsi="Times New Roman"/>
          <w:sz w:val="28"/>
          <w:szCs w:val="28"/>
        </w:rPr>
        <w:t>м</w:t>
      </w:r>
      <w:r w:rsidRPr="00C8695C">
        <w:rPr>
          <w:rFonts w:ascii="Times New Roman" w:hAnsi="Times New Roman"/>
          <w:sz w:val="28"/>
          <w:szCs w:val="28"/>
        </w:rPr>
        <w:t xml:space="preserve"> </w:t>
      </w:r>
      <w:hyperlink r:id="rId10">
        <w:r w:rsidRPr="0032136A">
          <w:rPr>
            <w:rFonts w:ascii="Times New Roman" w:hAnsi="Times New Roman"/>
            <w:sz w:val="28"/>
            <w:szCs w:val="28"/>
          </w:rPr>
          <w:t>закон</w:t>
        </w:r>
      </w:hyperlink>
      <w:r w:rsidRPr="0032136A">
        <w:rPr>
          <w:rFonts w:ascii="Times New Roman" w:hAnsi="Times New Roman"/>
          <w:sz w:val="28"/>
          <w:szCs w:val="28"/>
        </w:rPr>
        <w:t>ом</w:t>
      </w:r>
      <w:r w:rsidRPr="00C8695C">
        <w:rPr>
          <w:rFonts w:ascii="Times New Roman" w:hAnsi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Федерации»;</w:t>
      </w:r>
    </w:p>
    <w:p w:rsidR="00361FC3" w:rsidRPr="003D6E39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E40">
        <w:rPr>
          <w:rFonts w:ascii="Times New Roman" w:hAnsi="Times New Roman"/>
          <w:sz w:val="28"/>
          <w:szCs w:val="28"/>
        </w:rPr>
        <w:t xml:space="preserve">– </w:t>
      </w:r>
      <w:hyperlink r:id="rId11" w:history="1">
        <w:r w:rsidR="003D6E39" w:rsidRPr="0032136A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="003D6E39" w:rsidRPr="003D6E39">
        <w:rPr>
          <w:rFonts w:ascii="Times New Roman" w:hAnsi="Times New Roman"/>
          <w:sz w:val="28"/>
          <w:szCs w:val="28"/>
          <w:lang w:eastAsia="ru-RU"/>
        </w:rPr>
        <w:t xml:space="preserve"> администрации Собинского муниципального округа от </w:t>
      </w:r>
      <w:r w:rsidR="00BB05A6" w:rsidRPr="002C23C8">
        <w:rPr>
          <w:rFonts w:ascii="Times New Roman" w:hAnsi="Times New Roman"/>
          <w:sz w:val="28"/>
          <w:szCs w:val="28"/>
        </w:rPr>
        <w:t xml:space="preserve">10.01.2025 № 6 </w:t>
      </w:r>
      <w:r w:rsidR="00BB05A6" w:rsidRPr="00B42EAB">
        <w:rPr>
          <w:rFonts w:ascii="Times New Roman" w:hAnsi="Times New Roman"/>
          <w:sz w:val="28"/>
          <w:szCs w:val="28"/>
        </w:rPr>
        <w:t xml:space="preserve">«Об утверждении </w:t>
      </w:r>
      <w:r w:rsidR="00BB05A6" w:rsidRPr="00B42EAB">
        <w:rPr>
          <w:rFonts w:ascii="Times New Roman" w:hAnsi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</w:p>
    <w:p w:rsidR="00361FC3" w:rsidRPr="00CD4DF4" w:rsidRDefault="00BB05A6" w:rsidP="00943CD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" w:name="_Hlk179185143"/>
      <w:r>
        <w:rPr>
          <w:rFonts w:ascii="Times New Roman" w:hAnsi="Times New Roman"/>
          <w:sz w:val="28"/>
          <w:szCs w:val="28"/>
        </w:rPr>
        <w:t xml:space="preserve">– с 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>федеральн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ым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«Формирование комфортной городской среды», утвержденного протоколом заседания проектного комитета по национальному проекту </w:t>
      </w:r>
      <w:r w:rsidR="00152F29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>Жилье и городская среда</w:t>
      </w:r>
      <w:r w:rsidR="00152F29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21.12.2018 N 3,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:rsidR="00361FC3" w:rsidRDefault="00361FC3" w:rsidP="004422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4DF4">
        <w:rPr>
          <w:rFonts w:ascii="Times New Roman" w:hAnsi="Times New Roman"/>
          <w:color w:val="000000"/>
          <w:sz w:val="28"/>
          <w:szCs w:val="28"/>
          <w:lang w:eastAsia="ru-RU"/>
        </w:rPr>
        <w:t>– постановлением администрации Владимирской области от 30.08.2017 № 758 «Об утверждении государственной программы Владимирской области «Благоустройство территорий муниципальных образований Владимирской области».</w:t>
      </w:r>
    </w:p>
    <w:p w:rsidR="00E755CA" w:rsidRPr="004F0EC3" w:rsidRDefault="00E755CA" w:rsidP="00442241">
      <w:pPr>
        <w:pStyle w:val="a6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4F0EC3">
        <w:rPr>
          <w:rStyle w:val="2a"/>
          <w:color w:val="000000"/>
          <w:sz w:val="28"/>
          <w:szCs w:val="28"/>
        </w:rPr>
        <w:t>Благоустройство территор</w:t>
      </w:r>
      <w:r w:rsidR="00E73B9B">
        <w:rPr>
          <w:rStyle w:val="2a"/>
          <w:color w:val="000000"/>
          <w:sz w:val="28"/>
          <w:szCs w:val="28"/>
        </w:rPr>
        <w:t xml:space="preserve">ии – это комплекс проводимых </w:t>
      </w:r>
      <w:r w:rsidRPr="004F0EC3">
        <w:rPr>
          <w:rStyle w:val="2a"/>
          <w:color w:val="000000"/>
          <w:sz w:val="28"/>
          <w:szCs w:val="28"/>
        </w:rPr>
        <w:t xml:space="preserve">мероприятий, </w:t>
      </w:r>
      <w:r w:rsidR="00E73B9B">
        <w:rPr>
          <w:rStyle w:val="2a"/>
          <w:color w:val="000000"/>
          <w:sz w:val="28"/>
          <w:szCs w:val="28"/>
        </w:rPr>
        <w:t>направленных</w:t>
      </w:r>
      <w:r w:rsidR="00E73B9B" w:rsidRPr="00E73B9B">
        <w:rPr>
          <w:rStyle w:val="2a"/>
          <w:color w:val="000000"/>
          <w:sz w:val="28"/>
          <w:szCs w:val="28"/>
        </w:rPr>
        <w:t xml:space="preserve">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</w:t>
      </w:r>
      <w:r w:rsidR="00E73B9B">
        <w:rPr>
          <w:rStyle w:val="2a"/>
          <w:color w:val="000000"/>
          <w:sz w:val="28"/>
          <w:szCs w:val="28"/>
        </w:rPr>
        <w:t>круга</w:t>
      </w:r>
      <w:r w:rsidR="00E73B9B" w:rsidRPr="00E73B9B">
        <w:rPr>
          <w:rStyle w:val="2a"/>
          <w:color w:val="000000"/>
          <w:sz w:val="28"/>
          <w:szCs w:val="28"/>
        </w:rPr>
        <w:t>, по содержанию территорий населённых пунктов и расположенных на таких территориях объектов, в том числе территорий общего пользова</w:t>
      </w:r>
      <w:r w:rsidR="00E73B9B">
        <w:rPr>
          <w:rStyle w:val="2a"/>
          <w:color w:val="000000"/>
          <w:sz w:val="28"/>
          <w:szCs w:val="28"/>
        </w:rPr>
        <w:t>ния, земельных участков</w:t>
      </w:r>
      <w:r w:rsidR="00E73B9B" w:rsidRPr="00E73B9B">
        <w:rPr>
          <w:rStyle w:val="2a"/>
          <w:color w:val="000000"/>
          <w:sz w:val="28"/>
          <w:szCs w:val="28"/>
        </w:rPr>
        <w:t>, сооружений, прилегающих территорий</w:t>
      </w:r>
      <w:r w:rsidR="00E73B9B">
        <w:rPr>
          <w:rStyle w:val="2a"/>
          <w:color w:val="000000"/>
          <w:sz w:val="28"/>
          <w:szCs w:val="28"/>
        </w:rPr>
        <w:t>.</w:t>
      </w:r>
    </w:p>
    <w:p w:rsidR="00E755CA" w:rsidRPr="004F0EC3" w:rsidRDefault="00E755CA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</w:t>
      </w:r>
      <w:r w:rsidR="00E73B9B">
        <w:rPr>
          <w:rFonts w:ascii="Times New Roman" w:hAnsi="Times New Roman"/>
          <w:sz w:val="28"/>
          <w:szCs w:val="28"/>
        </w:rPr>
        <w:t>. Э</w:t>
      </w:r>
      <w:r w:rsidR="00E73B9B" w:rsidRPr="00E73B9B">
        <w:rPr>
          <w:rFonts w:ascii="Times New Roman" w:hAnsi="Times New Roman"/>
          <w:sz w:val="28"/>
          <w:szCs w:val="28"/>
        </w:rPr>
        <w:t xml:space="preserve">то комплекс мероприятий, направленных на улучшение функционального, санитарного, экологического и эстетического состояния </w:t>
      </w:r>
      <w:r w:rsidR="00E73B9B">
        <w:rPr>
          <w:rFonts w:ascii="Times New Roman" w:hAnsi="Times New Roman"/>
          <w:sz w:val="28"/>
          <w:szCs w:val="28"/>
        </w:rPr>
        <w:t xml:space="preserve">территорий, </w:t>
      </w:r>
      <w:r w:rsidRPr="004F0EC3">
        <w:rPr>
          <w:rFonts w:ascii="Times New Roman" w:hAnsi="Times New Roman"/>
          <w:sz w:val="28"/>
          <w:szCs w:val="28"/>
        </w:rPr>
        <w:t>котор</w:t>
      </w:r>
      <w:r w:rsidR="00E73B9B">
        <w:rPr>
          <w:rFonts w:ascii="Times New Roman" w:hAnsi="Times New Roman"/>
          <w:sz w:val="28"/>
          <w:szCs w:val="28"/>
        </w:rPr>
        <w:t>ый</w:t>
      </w:r>
      <w:r w:rsidRPr="004F0EC3">
        <w:rPr>
          <w:rFonts w:ascii="Times New Roman" w:hAnsi="Times New Roman"/>
          <w:sz w:val="28"/>
          <w:szCs w:val="28"/>
        </w:rPr>
        <w:t xml:space="preserve"> включает в себя мероприяти</w:t>
      </w:r>
      <w:r w:rsidR="00E73B9B">
        <w:rPr>
          <w:rFonts w:ascii="Times New Roman" w:hAnsi="Times New Roman"/>
          <w:sz w:val="28"/>
          <w:szCs w:val="28"/>
        </w:rPr>
        <w:t>я</w:t>
      </w:r>
      <w:r w:rsidRPr="004F0EC3">
        <w:rPr>
          <w:rFonts w:ascii="Times New Roman" w:hAnsi="Times New Roman"/>
          <w:sz w:val="28"/>
          <w:szCs w:val="28"/>
        </w:rPr>
        <w:t xml:space="preserve">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E755CA" w:rsidRPr="004F0EC3" w:rsidRDefault="00E755CA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Федерации. Создание благоприятной среды для проживания и хозяйственной деятельности является одной из социально-значимых задач, на успешное решение которой должны быть направлены совместные усилия органов </w:t>
      </w:r>
      <w:r w:rsidR="00E73B9B">
        <w:rPr>
          <w:rFonts w:ascii="Times New Roman" w:hAnsi="Times New Roman"/>
          <w:sz w:val="28"/>
          <w:szCs w:val="28"/>
        </w:rPr>
        <w:t xml:space="preserve">власти, </w:t>
      </w:r>
      <w:r w:rsidR="00E73B9B" w:rsidRPr="00E73B9B">
        <w:rPr>
          <w:rFonts w:ascii="Times New Roman" w:hAnsi="Times New Roman"/>
          <w:sz w:val="28"/>
          <w:szCs w:val="28"/>
        </w:rPr>
        <w:t xml:space="preserve">физических и юридических лиц, </w:t>
      </w:r>
      <w:r w:rsidR="00E73B9B">
        <w:rPr>
          <w:rFonts w:ascii="Times New Roman" w:hAnsi="Times New Roman"/>
          <w:sz w:val="28"/>
          <w:szCs w:val="28"/>
        </w:rPr>
        <w:t>индивидуальных предпринимателей.</w:t>
      </w:r>
    </w:p>
    <w:p w:rsidR="00EF4219" w:rsidRDefault="00EF4219" w:rsidP="003E2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3E2980">
        <w:rPr>
          <w:rFonts w:ascii="Times New Roman" w:hAnsi="Times New Roman"/>
          <w:sz w:val="28"/>
          <w:szCs w:val="28"/>
        </w:rPr>
        <w:t>Необходимость благоустройства территорий, в том числе комплексного,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населения. В последние годы в округе проводилась целенаправленная работа по благоустройству дворовых и общественных территорий, ремонту уличного освещения, озеленению, восстановлению существующих парков и социальному развитию территории.</w:t>
      </w:r>
    </w:p>
    <w:p w:rsidR="007B2001" w:rsidRPr="004F0EC3" w:rsidRDefault="007B2001" w:rsidP="00205A26">
      <w:pPr>
        <w:pStyle w:val="1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 xml:space="preserve">В </w:t>
      </w:r>
      <w:r w:rsidR="00C871BA">
        <w:rPr>
          <w:sz w:val="28"/>
          <w:szCs w:val="28"/>
        </w:rPr>
        <w:t xml:space="preserve">тоже время в </w:t>
      </w:r>
      <w:r w:rsidRPr="004F0EC3">
        <w:rPr>
          <w:sz w:val="28"/>
          <w:szCs w:val="28"/>
        </w:rPr>
        <w:t xml:space="preserve">вопросах благоустройства территории муниципального округа имеется ряд проблем. Благоустройство территории </w:t>
      </w:r>
      <w:r w:rsidR="00E755CA" w:rsidRPr="004F0EC3">
        <w:rPr>
          <w:sz w:val="28"/>
          <w:szCs w:val="28"/>
        </w:rPr>
        <w:t>округа</w:t>
      </w:r>
      <w:r w:rsidRPr="004F0EC3">
        <w:rPr>
          <w:sz w:val="28"/>
          <w:szCs w:val="28"/>
        </w:rPr>
        <w:t xml:space="preserve"> не отвечает современным требованиям.</w:t>
      </w:r>
    </w:p>
    <w:p w:rsidR="00094880" w:rsidRDefault="0023547F" w:rsidP="00094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Наиб</w:t>
      </w:r>
      <w:r w:rsidR="007B2001" w:rsidRPr="004F0EC3">
        <w:rPr>
          <w:rFonts w:ascii="Times New Roman" w:hAnsi="Times New Roman"/>
          <w:sz w:val="28"/>
          <w:szCs w:val="28"/>
        </w:rPr>
        <w:t xml:space="preserve">ольшие нарекания </w:t>
      </w:r>
      <w:r>
        <w:rPr>
          <w:rFonts w:ascii="Times New Roman" w:hAnsi="Times New Roman"/>
          <w:sz w:val="28"/>
          <w:szCs w:val="28"/>
        </w:rPr>
        <w:t xml:space="preserve">граждан </w:t>
      </w:r>
      <w:r w:rsidR="007B2001" w:rsidRPr="004F0EC3">
        <w:rPr>
          <w:rFonts w:ascii="Times New Roman" w:hAnsi="Times New Roman"/>
          <w:sz w:val="28"/>
          <w:szCs w:val="28"/>
        </w:rPr>
        <w:t>вызывают благоустройство и санитарное содержание дворовых территорий</w:t>
      </w:r>
      <w:r w:rsidR="00EB140B">
        <w:rPr>
          <w:rFonts w:ascii="Times New Roman" w:hAnsi="Times New Roman"/>
          <w:sz w:val="28"/>
          <w:szCs w:val="28"/>
        </w:rPr>
        <w:t xml:space="preserve">, </w:t>
      </w:r>
      <w:r w:rsidR="007B2001" w:rsidRPr="004F0EC3">
        <w:rPr>
          <w:rFonts w:ascii="Times New Roman" w:hAnsi="Times New Roman"/>
          <w:sz w:val="28"/>
          <w:szCs w:val="28"/>
        </w:rPr>
        <w:t xml:space="preserve">состояние сбора, утилизации и захоронения бытовых и промышленных отходов, </w:t>
      </w:r>
      <w:r w:rsidR="00645C40">
        <w:rPr>
          <w:rFonts w:ascii="Times New Roman" w:hAnsi="Times New Roman"/>
          <w:sz w:val="28"/>
          <w:szCs w:val="28"/>
        </w:rPr>
        <w:t xml:space="preserve">недостаточное </w:t>
      </w:r>
      <w:r w:rsidR="007B2001" w:rsidRPr="004F0EC3">
        <w:rPr>
          <w:rFonts w:ascii="Times New Roman" w:hAnsi="Times New Roman"/>
          <w:sz w:val="28"/>
          <w:szCs w:val="28"/>
        </w:rPr>
        <w:t>освещение улиц города</w:t>
      </w:r>
      <w:r w:rsidR="00645C40">
        <w:rPr>
          <w:rFonts w:ascii="Times New Roman" w:hAnsi="Times New Roman"/>
          <w:sz w:val="28"/>
          <w:szCs w:val="28"/>
        </w:rPr>
        <w:t xml:space="preserve"> и аварийное состояние опор уличного освещения</w:t>
      </w:r>
      <w:r w:rsidR="007B2001" w:rsidRPr="004F0EC3">
        <w:rPr>
          <w:rFonts w:ascii="Times New Roman" w:hAnsi="Times New Roman"/>
          <w:sz w:val="28"/>
          <w:szCs w:val="28"/>
        </w:rPr>
        <w:t xml:space="preserve">, качество уборки улиц и тротуаров, качество ухода за тротуарами в зимний период, недостаточность и несвоевременность удаления сухих и аварийных деревьев, устройство мест </w:t>
      </w:r>
      <w:r w:rsidR="00094880">
        <w:rPr>
          <w:rFonts w:ascii="Times New Roman" w:hAnsi="Times New Roman"/>
          <w:sz w:val="28"/>
          <w:szCs w:val="28"/>
        </w:rPr>
        <w:t xml:space="preserve">для отдыха и прогулок с детьми. </w:t>
      </w:r>
      <w:r w:rsidR="007B2001" w:rsidRPr="004F0EC3">
        <w:rPr>
          <w:rFonts w:ascii="Times New Roman" w:hAnsi="Times New Roman"/>
          <w:color w:val="000000"/>
          <w:sz w:val="28"/>
          <w:szCs w:val="28"/>
        </w:rPr>
        <w:t xml:space="preserve">Специфика прокладки и существенный износ подземных коммуникаций приводит к систематическому повреждению асфальтового покрытия проезжей части и пешеходных тротуаров улиц города, нарушению элементов благоустройства при проведении ремонтных работ. Имеют место нарушения элементов озеленения и благоустройства, допускается стоянка автотранспортных средств в неустановленных местах. </w:t>
      </w:r>
      <w:r w:rsidR="007B2001" w:rsidRPr="004F0EC3">
        <w:rPr>
          <w:rFonts w:ascii="Times New Roman" w:hAnsi="Times New Roman"/>
          <w:sz w:val="28"/>
          <w:szCs w:val="28"/>
        </w:rPr>
        <w:t>Состояние ливневых канав в частном секторе, которые явно не справля</w:t>
      </w:r>
      <w:r w:rsidR="00BB05A6">
        <w:rPr>
          <w:rFonts w:ascii="Times New Roman" w:hAnsi="Times New Roman"/>
          <w:sz w:val="28"/>
          <w:szCs w:val="28"/>
        </w:rPr>
        <w:t>ю</w:t>
      </w:r>
      <w:r w:rsidR="007B2001" w:rsidRPr="004F0EC3">
        <w:rPr>
          <w:rFonts w:ascii="Times New Roman" w:hAnsi="Times New Roman"/>
          <w:sz w:val="28"/>
          <w:szCs w:val="28"/>
        </w:rPr>
        <w:t>тся с потоками воды в дождливый и паводковый периоды требуют постоянной очистки и вложения дополнительных денежных средств из бюджета.</w:t>
      </w:r>
    </w:p>
    <w:p w:rsidR="007B2001" w:rsidRPr="004F0EC3" w:rsidRDefault="005A47C1" w:rsidP="00205A26">
      <w:pPr>
        <w:pStyle w:val="1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Проблема комплексного и систематического благоустройства территорий является крайне актуальной. На данный момент отсутствие комплексного подхода не позволяет достичь долгосрочных результатов. Ситуация усугубляется недостаточным развитием специализированных организаций, оказывающих услуги по благоустройству.</w:t>
      </w:r>
      <w:r w:rsidR="00A91D99">
        <w:rPr>
          <w:sz w:val="28"/>
          <w:szCs w:val="28"/>
        </w:rPr>
        <w:t xml:space="preserve"> М</w:t>
      </w:r>
      <w:r w:rsidR="007B2001" w:rsidRPr="004F0EC3">
        <w:rPr>
          <w:sz w:val="28"/>
          <w:szCs w:val="28"/>
        </w:rPr>
        <w:t>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7B2001" w:rsidRPr="004F0EC3" w:rsidRDefault="0016146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э</w:t>
      </w:r>
      <w:r w:rsidR="007B2001" w:rsidRPr="004F0EC3">
        <w:rPr>
          <w:sz w:val="28"/>
          <w:szCs w:val="28"/>
        </w:rPr>
        <w:t>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:rsidR="007B2001" w:rsidRPr="004F0EC3" w:rsidRDefault="007B200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 xml:space="preserve">Для решения проблем по благоустройству </w:t>
      </w:r>
      <w:r w:rsidR="000D3FF6" w:rsidRPr="004F0EC3">
        <w:rPr>
          <w:sz w:val="28"/>
          <w:szCs w:val="28"/>
        </w:rPr>
        <w:t>территории муниципального</w:t>
      </w:r>
      <w:r w:rsidR="00E755CA" w:rsidRPr="004F0EC3">
        <w:rPr>
          <w:sz w:val="28"/>
          <w:szCs w:val="28"/>
        </w:rPr>
        <w:t xml:space="preserve"> округа</w:t>
      </w:r>
      <w:r w:rsidR="005A47C1">
        <w:rPr>
          <w:sz w:val="28"/>
          <w:szCs w:val="28"/>
        </w:rPr>
        <w:t xml:space="preserve"> </w:t>
      </w:r>
      <w:r w:rsidRPr="004F0EC3">
        <w:rPr>
          <w:sz w:val="28"/>
          <w:szCs w:val="28"/>
        </w:rPr>
        <w:t xml:space="preserve">необходимо использовать программно-целевой метод. </w:t>
      </w:r>
    </w:p>
    <w:p w:rsidR="007B2001" w:rsidRPr="004F0EC3" w:rsidRDefault="007B2001" w:rsidP="00205A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0EC3">
        <w:rPr>
          <w:rFonts w:ascii="Times New Roman" w:hAnsi="Times New Roman"/>
          <w:color w:val="000000"/>
          <w:sz w:val="28"/>
          <w:szCs w:val="28"/>
        </w:rPr>
        <w:t xml:space="preserve">Применение программно-целевого метода позволит: оптимизировать расходование бюджетных средств; сосредоточить материальные, финансовые и кадровые ресурсы на решение наиболее актуальных вопросов в работе по благоустройству </w:t>
      </w:r>
      <w:r w:rsidR="000D3FF6">
        <w:rPr>
          <w:rFonts w:ascii="Times New Roman" w:hAnsi="Times New Roman"/>
          <w:color w:val="000000"/>
          <w:sz w:val="28"/>
          <w:szCs w:val="28"/>
        </w:rPr>
        <w:t>городов и сельских населенных пунктов</w:t>
      </w:r>
      <w:r w:rsidRPr="004F0EC3">
        <w:rPr>
          <w:rFonts w:ascii="Times New Roman" w:hAnsi="Times New Roman"/>
          <w:color w:val="000000"/>
          <w:sz w:val="28"/>
          <w:szCs w:val="28"/>
        </w:rPr>
        <w:t xml:space="preserve">; реализовать комплекс конкретных мероприятий. </w:t>
      </w:r>
    </w:p>
    <w:p w:rsidR="007B2001" w:rsidRPr="004F0EC3" w:rsidRDefault="007B200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>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7B2001" w:rsidRPr="004F0EC3" w:rsidRDefault="007B200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городск</w:t>
      </w:r>
      <w:r w:rsidR="000D3FF6">
        <w:rPr>
          <w:sz w:val="28"/>
          <w:szCs w:val="28"/>
        </w:rPr>
        <w:t>их и сельских</w:t>
      </w:r>
      <w:r w:rsidRPr="004F0EC3">
        <w:rPr>
          <w:sz w:val="28"/>
          <w:szCs w:val="28"/>
        </w:rPr>
        <w:t xml:space="preserve"> поселени</w:t>
      </w:r>
      <w:r w:rsidR="000D3FF6">
        <w:rPr>
          <w:sz w:val="28"/>
          <w:szCs w:val="28"/>
        </w:rPr>
        <w:t>й</w:t>
      </w:r>
      <w:r w:rsidRPr="004F0EC3">
        <w:rPr>
          <w:sz w:val="28"/>
          <w:szCs w:val="28"/>
        </w:rPr>
        <w:t>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bookmarkEnd w:id="3"/>
    <w:p w:rsidR="0048330F" w:rsidRPr="004F0EC3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="00C5768F" w:rsidRPr="004F0EC3">
        <w:rPr>
          <w:rFonts w:ascii="Times New Roman" w:hAnsi="Times New Roman"/>
          <w:bCs/>
          <w:sz w:val="28"/>
          <w:szCs w:val="28"/>
        </w:rPr>
        <w:t>«Благоустройство территории                  Собинского муниципального округа</w:t>
      </w:r>
      <w:r w:rsidRPr="004F0EC3">
        <w:rPr>
          <w:rFonts w:ascii="Times New Roman" w:hAnsi="Times New Roman"/>
          <w:sz w:val="28"/>
          <w:szCs w:val="28"/>
        </w:rPr>
        <w:t>» разработана с целью повышения уровня благоустройства округа, устойчивого и эффективного функционирования объектов благоустройства</w:t>
      </w:r>
      <w:r w:rsidR="003739A2" w:rsidRPr="004F0EC3">
        <w:rPr>
          <w:rFonts w:ascii="Times New Roman" w:hAnsi="Times New Roman"/>
          <w:sz w:val="28"/>
          <w:szCs w:val="28"/>
        </w:rPr>
        <w:t>.</w:t>
      </w:r>
    </w:p>
    <w:p w:rsidR="0048330F" w:rsidRPr="004F0EC3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 xml:space="preserve">В процессе преобразования населенных пунктов появляются новые потребности, вследствие чего территории должны претерпевать изменения, чтобы </w:t>
      </w:r>
      <w:r w:rsidRPr="004F0EC3">
        <w:rPr>
          <w:rFonts w:ascii="Times New Roman" w:hAnsi="Times New Roman"/>
          <w:sz w:val="28"/>
          <w:szCs w:val="28"/>
        </w:rPr>
        <w:lastRenderedPageBreak/>
        <w:t>соответствовать возникающим запросам. Современное пространство можно охарактеризовать, как отображение изменяющейся социальной активности современного человека.</w:t>
      </w:r>
    </w:p>
    <w:p w:rsidR="0048330F" w:rsidRPr="004F0EC3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При этом все мероприятия, которые будут реализовываться в предстоящие годы в рамках благоустройства на территории округа, безусловно, должны быть полезны и безопасны для проживающего населения.</w:t>
      </w:r>
    </w:p>
    <w:p w:rsidR="00251A9D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Современный населенный пункт можно рассматривать как экосистему, в которой созданы наиболее благоприятные условия для жизни граждан, а для этого необходимо создавать рекреационные зоны для общения человека с природой.</w:t>
      </w:r>
    </w:p>
    <w:p w:rsidR="00C20344" w:rsidRPr="004F0EC3" w:rsidRDefault="00C20344" w:rsidP="00205A2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C20344" w:rsidRPr="00122881" w:rsidRDefault="00283CC0" w:rsidP="00803B8D">
      <w:pPr>
        <w:pStyle w:val="a5"/>
        <w:suppressAutoHyphens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bookmarkStart w:id="4" w:name="_Hlk181267349"/>
      <w:r>
        <w:rPr>
          <w:rFonts w:ascii="Times New Roman" w:hAnsi="Times New Roman"/>
          <w:b/>
          <w:sz w:val="28"/>
          <w:szCs w:val="28"/>
          <w:lang w:eastAsia="zh-CN"/>
        </w:rPr>
        <w:t>2</w:t>
      </w:r>
      <w:r w:rsidR="00803B8D" w:rsidRPr="00803B8D">
        <w:rPr>
          <w:rFonts w:ascii="Times New Roman" w:hAnsi="Times New Roman"/>
          <w:b/>
          <w:sz w:val="28"/>
          <w:szCs w:val="28"/>
          <w:lang w:eastAsia="zh-CN"/>
        </w:rPr>
        <w:t>.</w:t>
      </w:r>
      <w:r w:rsidR="00C20344" w:rsidRPr="00122881">
        <w:rPr>
          <w:rFonts w:ascii="Times New Roman" w:hAnsi="Times New Roman"/>
          <w:b/>
          <w:sz w:val="28"/>
          <w:szCs w:val="28"/>
          <w:lang w:eastAsia="zh-CN"/>
        </w:rPr>
        <w:t xml:space="preserve">Приоритеты муниципальной политики, цели, задачи, </w:t>
      </w:r>
      <w:r w:rsidR="00122881" w:rsidRPr="00122881">
        <w:rPr>
          <w:rFonts w:ascii="Times New Roman" w:hAnsi="Times New Roman"/>
          <w:b/>
          <w:sz w:val="28"/>
          <w:szCs w:val="28"/>
          <w:lang w:eastAsia="zh-CN"/>
        </w:rPr>
        <w:t>и показатели (</w:t>
      </w:r>
      <w:r w:rsidR="00C20344" w:rsidRPr="00122881">
        <w:rPr>
          <w:rFonts w:ascii="Times New Roman" w:hAnsi="Times New Roman"/>
          <w:b/>
          <w:sz w:val="28"/>
          <w:szCs w:val="28"/>
          <w:lang w:eastAsia="zh-CN"/>
        </w:rPr>
        <w:t>индикаторы</w:t>
      </w:r>
      <w:r w:rsidR="00122881" w:rsidRPr="00122881">
        <w:rPr>
          <w:rFonts w:ascii="Times New Roman" w:hAnsi="Times New Roman"/>
          <w:b/>
          <w:sz w:val="28"/>
          <w:szCs w:val="28"/>
          <w:lang w:eastAsia="zh-CN"/>
        </w:rPr>
        <w:t>) достижения целей и решения задач,</w:t>
      </w:r>
      <w:r w:rsidR="00C20344" w:rsidRPr="00122881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C20344" w:rsidRPr="00122881">
        <w:rPr>
          <w:rFonts w:ascii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="00145B1F">
        <w:rPr>
          <w:rFonts w:ascii="Times New Roman" w:hAnsi="Times New Roman"/>
          <w:b/>
          <w:sz w:val="28"/>
          <w:szCs w:val="28"/>
          <w:lang w:eastAsia="zh-CN"/>
        </w:rPr>
        <w:t>сроки реализации Программы</w:t>
      </w:r>
    </w:p>
    <w:bookmarkEnd w:id="4"/>
    <w:p w:rsidR="00122881" w:rsidRPr="00122881" w:rsidRDefault="00122881" w:rsidP="00122881">
      <w:pPr>
        <w:pStyle w:val="a5"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A96A51" w:rsidRDefault="004124F2" w:rsidP="00A96A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Основные приоритеты муниципальной политики в сфере благоустройства территории Собинского округа направлены на достижение целей, определенных </w:t>
      </w:r>
      <w:r w:rsidR="00A96A51">
        <w:rPr>
          <w:rFonts w:ascii="Times New Roman" w:hAnsi="Times New Roman"/>
          <w:sz w:val="28"/>
          <w:szCs w:val="28"/>
          <w:lang w:eastAsia="zh-CN"/>
        </w:rPr>
        <w:t>в постановлении от 10.01.2025 №15 «Об утверждении стратегии социально-экономического развития Собинского муниципального округа до 2030 года»: комплексное решение вопросов, связанных с организацией благоустройства, обеспечением чистоты и порядка, повышением качества жизни населения на территории Собинского муниципального округа.</w:t>
      </w:r>
    </w:p>
    <w:p w:rsidR="00A96A51" w:rsidRDefault="00A96A51" w:rsidP="00A96A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Ключевым показателем, характеризующим степень достижения стратегической цели, будет являться постоянное обеспечение чистоты и порядка, повышение уровня благоустроенности дворовых и общественных пространств</w:t>
      </w:r>
      <w:r w:rsidR="00193032">
        <w:rPr>
          <w:rFonts w:ascii="Times New Roman" w:hAnsi="Times New Roman"/>
          <w:sz w:val="28"/>
          <w:szCs w:val="28"/>
          <w:lang w:eastAsia="zh-CN"/>
        </w:rPr>
        <w:t>, обеспечение комфортной и благоприятной среды проживания населения на территории округа.</w:t>
      </w:r>
    </w:p>
    <w:p w:rsidR="00B47241" w:rsidRDefault="00B47241" w:rsidP="00A96A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C20344" w:rsidRPr="001B6F69" w:rsidRDefault="00C20344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1B6F69">
        <w:rPr>
          <w:rFonts w:ascii="Times New Roman" w:hAnsi="Times New Roman"/>
          <w:b/>
          <w:sz w:val="28"/>
          <w:szCs w:val="28"/>
          <w:lang w:eastAsia="zh-CN"/>
        </w:rPr>
        <w:t>Для достижения указанных целей решаются следующие задачи программы:</w:t>
      </w:r>
    </w:p>
    <w:p w:rsidR="00193032" w:rsidRPr="00193032" w:rsidRDefault="00EE4509" w:rsidP="0019303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</w:t>
      </w:r>
      <w:r w:rsidR="009A4B5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193032" w:rsidRPr="001930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обеспечение создания, содержания и развития объектов благоустройства на территории округа, включая объекты, находящиеся в частной собственности и прилегающие к ним территории;</w:t>
      </w:r>
    </w:p>
    <w:p w:rsidR="00EE4509" w:rsidRPr="004F0EC3" w:rsidRDefault="00EE4509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</w:t>
      </w:r>
      <w:r w:rsidR="009A4B5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4F0EC3">
        <w:rPr>
          <w:rFonts w:ascii="Times New Roman" w:hAnsi="Times New Roman"/>
          <w:sz w:val="28"/>
          <w:szCs w:val="28"/>
          <w:lang w:eastAsia="zh-CN"/>
        </w:rPr>
        <w:t>повышение уровня вовлеченности заинтересованных граждан, организаций в реализацию мероприятий по благоустройству территории округа;</w:t>
      </w:r>
    </w:p>
    <w:p w:rsidR="00EE4509" w:rsidRPr="004F0EC3" w:rsidRDefault="00EE4509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–организация мероприятий по приведению в качественное состояние элементов озеленения</w:t>
      </w:r>
      <w:r w:rsidR="001B6F69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1B6F69" w:rsidRPr="001B6F69">
        <w:rPr>
          <w:rFonts w:ascii="Times New Roman" w:hAnsi="Times New Roman"/>
          <w:sz w:val="28"/>
          <w:szCs w:val="28"/>
          <w:lang w:eastAsia="zh-CN"/>
        </w:rPr>
        <w:t>Обустройство и сохранение существующих зеленых насаждений, обустройство цветников</w:t>
      </w:r>
      <w:r w:rsidR="001B6F69">
        <w:rPr>
          <w:rFonts w:ascii="Times New Roman" w:hAnsi="Times New Roman"/>
          <w:sz w:val="28"/>
          <w:szCs w:val="28"/>
          <w:lang w:eastAsia="zh-CN"/>
        </w:rPr>
        <w:t>.</w:t>
      </w:r>
    </w:p>
    <w:p w:rsidR="00EE4509" w:rsidRDefault="00EE4509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–обустройство мест отдыха населения.</w:t>
      </w:r>
    </w:p>
    <w:p w:rsidR="00193032" w:rsidRDefault="00193032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4A0488" w:rsidRPr="004F0EC3" w:rsidRDefault="004A0488" w:rsidP="004F0EC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Реализация Программы рассчитана на 6 лет (2025-2030 гг.).</w:t>
      </w:r>
    </w:p>
    <w:p w:rsidR="004A0488" w:rsidRPr="004F0EC3" w:rsidRDefault="004A0488" w:rsidP="00C55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0344" w:rsidRPr="00C20344" w:rsidRDefault="002C23C8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zh-CN"/>
        </w:rPr>
      </w:pPr>
      <w:hyperlink w:anchor="Par2067" w:history="1">
        <w:r w:rsidR="00C20344" w:rsidRPr="00AC2D36">
          <w:rPr>
            <w:rFonts w:ascii="Times New Roman" w:hAnsi="Times New Roman"/>
            <w:color w:val="000000"/>
            <w:sz w:val="28"/>
            <w:szCs w:val="28"/>
            <w:lang w:eastAsia="zh-CN"/>
          </w:rPr>
          <w:t>Сведения</w:t>
        </w:r>
      </w:hyperlink>
      <w:r w:rsidR="00C20344" w:rsidRPr="00AC2D36">
        <w:rPr>
          <w:rFonts w:ascii="Times New Roman" w:hAnsi="Times New Roman"/>
          <w:sz w:val="28"/>
          <w:szCs w:val="28"/>
          <w:lang w:eastAsia="zh-CN"/>
        </w:rPr>
        <w:t xml:space="preserve"> о значениях индикаторов Программы по годам представлены в </w:t>
      </w:r>
      <w:r w:rsidR="00B47241">
        <w:rPr>
          <w:rFonts w:ascii="Times New Roman" w:hAnsi="Times New Roman"/>
          <w:sz w:val="28"/>
          <w:szCs w:val="28"/>
          <w:lang w:eastAsia="zh-CN"/>
        </w:rPr>
        <w:t>приложении № 1 к Программе</w:t>
      </w:r>
      <w:r w:rsidR="00C20344" w:rsidRPr="00AC2D36">
        <w:rPr>
          <w:rFonts w:ascii="Times New Roman" w:hAnsi="Times New Roman"/>
          <w:sz w:val="28"/>
          <w:szCs w:val="28"/>
          <w:lang w:eastAsia="zh-CN"/>
        </w:rPr>
        <w:t>.</w:t>
      </w:r>
    </w:p>
    <w:p w:rsidR="00C20344" w:rsidRPr="00C20344" w:rsidRDefault="00C20344" w:rsidP="00C20344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E5068D" w:rsidRDefault="00E5068D" w:rsidP="00A639D8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A0488" w:rsidRPr="00D86D98" w:rsidRDefault="00283CC0" w:rsidP="00803B8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B6F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>Обобщенная характеристика основных мероприятий</w:t>
      </w:r>
    </w:p>
    <w:p w:rsidR="004A0488" w:rsidRPr="00D86D98" w:rsidRDefault="00152F29" w:rsidP="00803B8D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униципальной программы </w:t>
      </w:r>
    </w:p>
    <w:p w:rsidR="004A0488" w:rsidRPr="00D86D98" w:rsidRDefault="004A0488" w:rsidP="004A048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A0488" w:rsidRPr="00D86D9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Основные мероприятия программы представляют в совокупности комплекс </w:t>
      </w:r>
      <w:r w:rsidRPr="00D86D98">
        <w:rPr>
          <w:rFonts w:ascii="Times New Roman" w:hAnsi="Times New Roman" w:cs="Times New Roman"/>
          <w:sz w:val="28"/>
          <w:szCs w:val="28"/>
        </w:rPr>
        <w:lastRenderedPageBreak/>
        <w:t xml:space="preserve">взаимосвязанных мер по </w:t>
      </w:r>
      <w:r>
        <w:rPr>
          <w:rFonts w:ascii="Times New Roman" w:hAnsi="Times New Roman" w:cs="Times New Roman"/>
          <w:sz w:val="28"/>
          <w:szCs w:val="28"/>
        </w:rPr>
        <w:t>благоустройству</w:t>
      </w:r>
      <w:r w:rsidRPr="00D86D98">
        <w:rPr>
          <w:rFonts w:ascii="Times New Roman" w:hAnsi="Times New Roman" w:cs="Times New Roman"/>
          <w:sz w:val="28"/>
          <w:szCs w:val="28"/>
        </w:rPr>
        <w:t xml:space="preserve">, обеспечивающих </w:t>
      </w:r>
      <w:r>
        <w:rPr>
          <w:rFonts w:ascii="Times New Roman" w:hAnsi="Times New Roman" w:cs="Times New Roman"/>
          <w:sz w:val="28"/>
          <w:szCs w:val="28"/>
        </w:rPr>
        <w:t>комфортное проживание жителей округа</w:t>
      </w:r>
      <w:r w:rsidRPr="00D86D98">
        <w:rPr>
          <w:rFonts w:ascii="Times New Roman" w:hAnsi="Times New Roman" w:cs="Times New Roman"/>
          <w:sz w:val="28"/>
          <w:szCs w:val="28"/>
        </w:rPr>
        <w:t>.</w:t>
      </w:r>
    </w:p>
    <w:p w:rsidR="004A0488" w:rsidRPr="00D86D9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Деление на подпрограммы не предусматривается.</w:t>
      </w:r>
    </w:p>
    <w:p w:rsidR="004A048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36">
        <w:rPr>
          <w:rFonts w:ascii="Times New Roman" w:hAnsi="Times New Roman" w:cs="Times New Roman"/>
          <w:sz w:val="28"/>
          <w:szCs w:val="28"/>
        </w:rPr>
        <w:t xml:space="preserve">Программой предусматривается выполнение основных мероприятий, представленных в </w:t>
      </w:r>
      <w:r w:rsidR="00B47241">
        <w:rPr>
          <w:rFonts w:ascii="Times New Roman" w:hAnsi="Times New Roman" w:cs="Times New Roman"/>
          <w:sz w:val="28"/>
          <w:szCs w:val="28"/>
        </w:rPr>
        <w:t>приложении</w:t>
      </w:r>
      <w:r w:rsidRPr="00AC2D36">
        <w:rPr>
          <w:rFonts w:ascii="Times New Roman" w:hAnsi="Times New Roman" w:cs="Times New Roman"/>
          <w:sz w:val="28"/>
          <w:szCs w:val="28"/>
        </w:rPr>
        <w:t xml:space="preserve"> № 2</w:t>
      </w:r>
      <w:r w:rsidR="00B47241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Pr="00AC2D36">
        <w:rPr>
          <w:rFonts w:ascii="Times New Roman" w:hAnsi="Times New Roman" w:cs="Times New Roman"/>
          <w:sz w:val="28"/>
          <w:szCs w:val="28"/>
        </w:rPr>
        <w:t>.</w:t>
      </w:r>
    </w:p>
    <w:p w:rsidR="00145B1F" w:rsidRDefault="00145B1F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2D36" w:rsidRDefault="00AC2D36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3E2980">
        <w:rPr>
          <w:rFonts w:ascii="Times New Roman" w:hAnsi="Times New Roman"/>
          <w:b/>
          <w:iCs/>
          <w:sz w:val="28"/>
          <w:szCs w:val="28"/>
        </w:rPr>
        <w:t>Формирование комфортной городской среды</w:t>
      </w:r>
    </w:p>
    <w:p w:rsidR="00145B1F" w:rsidRPr="003E2980" w:rsidRDefault="00145B1F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AC2D36" w:rsidRDefault="00AC2D36" w:rsidP="00AC2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направлена на благоустройство дворовых и общественных территорий.</w:t>
      </w:r>
    </w:p>
    <w:p w:rsidR="00AC2D36" w:rsidRPr="00E04D5B" w:rsidRDefault="00AC2D36" w:rsidP="00AC2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D5B">
        <w:rPr>
          <w:rFonts w:ascii="Times New Roman" w:hAnsi="Times New Roman" w:cs="Times New Roman"/>
          <w:sz w:val="28"/>
          <w:szCs w:val="28"/>
        </w:rPr>
        <w:t>В настоящее время на многих дворовых территориях имеется ряд недостатков: отсутствуют скамейки, урны, беседки, состояние детских игровых площадок неудовлетворительное, дорожное покрытие разрушено, утрачен внешний облик газонов.</w:t>
      </w:r>
    </w:p>
    <w:p w:rsidR="00AC2D36" w:rsidRPr="00E04D5B" w:rsidRDefault="00AC2D36" w:rsidP="00AC2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D5B">
        <w:rPr>
          <w:rFonts w:ascii="Times New Roman" w:hAnsi="Times New Roman" w:cs="Times New Roman"/>
          <w:sz w:val="28"/>
          <w:szCs w:val="28"/>
        </w:rPr>
        <w:t>Основными недостатками в сфере благоустройства общественных территорий является отсутствие достаточно развитой дорожно-тропиночной сети или ее ненадлежащее состояние, недостаточное количество скамеек для отдыха населения, урн для сбора мусора, детских и спортивных площадок, парковых архитектурных форм. Освещение и озеленение мест массового отдыха населения также является значимой проблемой.</w:t>
      </w:r>
    </w:p>
    <w:p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3BC">
        <w:rPr>
          <w:rFonts w:ascii="Times New Roman" w:hAnsi="Times New Roman"/>
          <w:sz w:val="28"/>
          <w:szCs w:val="28"/>
        </w:rPr>
        <w:t xml:space="preserve">С 2025 года в </w:t>
      </w:r>
      <w:r>
        <w:rPr>
          <w:rFonts w:ascii="Times New Roman" w:hAnsi="Times New Roman"/>
          <w:sz w:val="28"/>
          <w:szCs w:val="28"/>
        </w:rPr>
        <w:t>России</w:t>
      </w:r>
      <w:r w:rsidRPr="006673BC">
        <w:rPr>
          <w:rFonts w:ascii="Times New Roman" w:hAnsi="Times New Roman"/>
          <w:sz w:val="28"/>
          <w:szCs w:val="28"/>
        </w:rPr>
        <w:t xml:space="preserve"> начнется реализация нового национального пр</w:t>
      </w:r>
      <w:r>
        <w:rPr>
          <w:rFonts w:ascii="Times New Roman" w:hAnsi="Times New Roman"/>
          <w:sz w:val="28"/>
          <w:szCs w:val="28"/>
        </w:rPr>
        <w:t>оекта «Инфраструктура для жизни»</w:t>
      </w:r>
      <w:r w:rsidRPr="006673BC">
        <w:rPr>
          <w:rFonts w:ascii="Times New Roman" w:hAnsi="Times New Roman"/>
          <w:sz w:val="28"/>
          <w:szCs w:val="28"/>
        </w:rPr>
        <w:t>.</w:t>
      </w:r>
    </w:p>
    <w:p w:rsidR="00AC2D36" w:rsidRDefault="00AC2D36" w:rsidP="00AC2D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D5B">
        <w:rPr>
          <w:rFonts w:ascii="Times New Roman" w:hAnsi="Times New Roman" w:cs="Times New Roman"/>
          <w:sz w:val="28"/>
          <w:szCs w:val="28"/>
        </w:rPr>
        <w:t>Дальнейшая реализация Программы позволит создать благоприятные условия среды обитания, повысить комфортность проживания населения города, увеличить площадь озеленения территорий, обеспечить более эффективную эксплуатацию территории города,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 мобильных групп населения.</w:t>
      </w:r>
    </w:p>
    <w:p w:rsidR="00F03547" w:rsidRPr="00E04D5B" w:rsidRDefault="00F03547" w:rsidP="00AC2D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47">
        <w:rPr>
          <w:rFonts w:ascii="Times New Roman" w:hAnsi="Times New Roman" w:cs="Times New Roman"/>
          <w:sz w:val="28"/>
          <w:szCs w:val="28"/>
        </w:rPr>
        <w:t xml:space="preserve">В 2025г продолжается реализация регионального проекта "Благоустроенный двор", в рамках которого реализуются мероприятия по благоустройству дворовых и прилегающих территорий. Данный проект позволяет обустроить дворы, проезды, тротуары, пешеходные и велосипедные дорожки. </w:t>
      </w:r>
      <w:r>
        <w:rPr>
          <w:rFonts w:ascii="Times New Roman" w:hAnsi="Times New Roman" w:cs="Times New Roman"/>
          <w:sz w:val="28"/>
          <w:szCs w:val="28"/>
        </w:rPr>
        <w:t>Цель проекта- создание более комфортной и благоприятной среды для жизни жителей региона</w:t>
      </w:r>
      <w:r w:rsidRPr="00F03547">
        <w:rPr>
          <w:rFonts w:ascii="Times New Roman" w:hAnsi="Times New Roman" w:cs="Times New Roman"/>
          <w:sz w:val="28"/>
          <w:szCs w:val="28"/>
        </w:rPr>
        <w:t>.</w:t>
      </w:r>
    </w:p>
    <w:p w:rsidR="00AC2D36" w:rsidRDefault="00AC2D36" w:rsidP="00AC2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AC2D36" w:rsidRPr="00AC2D36" w:rsidRDefault="00AC2D36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AC2D36">
        <w:rPr>
          <w:rFonts w:ascii="Times New Roman" w:hAnsi="Times New Roman"/>
          <w:b/>
          <w:bCs/>
          <w:iCs/>
          <w:sz w:val="28"/>
          <w:szCs w:val="28"/>
        </w:rPr>
        <w:t xml:space="preserve">Повышение уровня благоустройства и озеленения. Расходы на осуществления деятельности учреждений </w:t>
      </w:r>
      <w:r w:rsidR="00145B1F">
        <w:rPr>
          <w:rFonts w:ascii="Times New Roman" w:hAnsi="Times New Roman"/>
          <w:b/>
          <w:bCs/>
          <w:iCs/>
          <w:sz w:val="28"/>
          <w:szCs w:val="28"/>
        </w:rPr>
        <w:t>«Благоустройство»</w:t>
      </w:r>
    </w:p>
    <w:p w:rsidR="00AC2D36" w:rsidRDefault="00AC2D36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E0330A">
        <w:rPr>
          <w:rFonts w:ascii="Times New Roman" w:hAnsi="Times New Roman"/>
          <w:bCs/>
          <w:iCs/>
          <w:sz w:val="28"/>
          <w:szCs w:val="28"/>
        </w:rPr>
        <w:t>Для ведения планомерной работы по благоустройству территории округа созданы специализированные организации</w:t>
      </w:r>
      <w:r>
        <w:rPr>
          <w:rFonts w:ascii="Times New Roman" w:hAnsi="Times New Roman"/>
          <w:bCs/>
          <w:iCs/>
          <w:sz w:val="28"/>
          <w:szCs w:val="28"/>
        </w:rPr>
        <w:t xml:space="preserve">: МБУ г.Собинки «Благоустройство», МКУ «Благоустройство» г.Лакинск, МКУ «Благоустройство» пос. Ставрово. </w:t>
      </w:r>
    </w:p>
    <w:p w:rsidR="00666F03" w:rsidRPr="00666F03" w:rsidRDefault="00666F03" w:rsidP="00666F03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январе 2026 года прекращена деятельность МКУ «Благоустройство» поселка Ставрово и МКУ «Благоустройство» города Лакинска путём реорганизации в форме присоединения к МБУ города Собинки «Благоустройство». </w:t>
      </w:r>
    </w:p>
    <w:p w:rsidR="000701EE" w:rsidRPr="000701EE" w:rsidRDefault="000701EE" w:rsidP="00070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701EE">
        <w:rPr>
          <w:rFonts w:ascii="Times New Roman" w:hAnsi="Times New Roman"/>
          <w:sz w:val="28"/>
          <w:szCs w:val="28"/>
          <w:lang w:eastAsia="ru-RU"/>
        </w:rPr>
        <w:t xml:space="preserve">Целью деятельности Учреждения является обеспечение реализации на территории Собинского муниципального округа Владимирской области (далее – муниципальный округ) полномочий органов местного самоуправления по вопросам: благоустройства и озеленения территории муниципального округа в </w:t>
      </w:r>
      <w:r w:rsidRPr="000701EE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соответствии с правилами благоустройства; дорожной деятельности в отношении автомобильных дорог местного значения в границах муниципального округа, обеспечения безопасности дорожного движения, организации дорожного движения, а также осуществление иных полномочий в области использования автомобильных дорог в соответствии с законодательством Российской Федерации; организации обустройства мест массового отдыха населения; предоставления ритуальных услуг и содержания мест захоронения; осуществления деятельности по обращению с животными без владельцев, обитающими на территориях муниципального округа; реализации мероприятий по предотвращению распространения борщевика Сосновского. </w:t>
      </w:r>
    </w:p>
    <w:p w:rsidR="000701EE" w:rsidRDefault="000701EE" w:rsidP="00070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D080F"/>
          <w:sz w:val="28"/>
          <w:szCs w:val="28"/>
          <w:lang w:eastAsia="ru-RU"/>
        </w:rPr>
      </w:pPr>
      <w:r w:rsidRPr="000701EE">
        <w:rPr>
          <w:rFonts w:ascii="Times New Roman" w:hAnsi="Times New Roman"/>
          <w:color w:val="0D080F"/>
          <w:sz w:val="28"/>
          <w:szCs w:val="28"/>
          <w:lang w:eastAsia="ru-RU"/>
        </w:rPr>
        <w:t xml:space="preserve">Для достижения поставленных целей учреждение осуществляет следующие виды деятельности: </w:t>
      </w:r>
    </w:p>
    <w:p w:rsidR="00AC2D36" w:rsidRPr="001656A1" w:rsidRDefault="00AC2D36" w:rsidP="000701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56A1">
        <w:rPr>
          <w:rFonts w:ascii="Times New Roman" w:hAnsi="Times New Roman"/>
          <w:sz w:val="28"/>
          <w:szCs w:val="28"/>
        </w:rPr>
        <w:t>Содержание и ремонт объектов уличного освещения.</w:t>
      </w:r>
    </w:p>
    <w:p w:rsidR="00AC2D36" w:rsidRDefault="00AC2D36" w:rsidP="00AC2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Сетью уличного освещения недостаточно оснащена территория городов и сельских поселений, на некоторых улицах (частного сектора) нет светильников, и они не освещены.</w:t>
      </w:r>
    </w:p>
    <w:p w:rsidR="000701EE" w:rsidRDefault="00AC2D36" w:rsidP="00070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Проблема заключается в обустройстве новых линий уличного освещения, установки новых светильников. </w:t>
      </w:r>
    </w:p>
    <w:p w:rsidR="000701EE" w:rsidRDefault="000701EE" w:rsidP="000701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и текущее содержание мест захоронений.</w:t>
      </w:r>
    </w:p>
    <w:p w:rsidR="000701EE" w:rsidRDefault="000701EE" w:rsidP="00070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соблюдения санитарно-эпидемиологических правил и нормативов СанПиН 2.1.288-11 "Гигиенические требования к размещению, устройству и содержанию кладбищ, зданий и сооружений похоронного назначения" выделены средства на содержание мест захоронений в муниципальном округе.</w:t>
      </w:r>
    </w:p>
    <w:p w:rsidR="00AC2D36" w:rsidRPr="000701EE" w:rsidRDefault="00AC2D36" w:rsidP="000701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701EE">
        <w:rPr>
          <w:rFonts w:ascii="Times New Roman" w:hAnsi="Times New Roman"/>
          <w:sz w:val="28"/>
          <w:szCs w:val="28"/>
        </w:rPr>
        <w:t>зеленение территории.</w:t>
      </w:r>
    </w:p>
    <w:p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Для обеспечения развития ландшафтно-рекреационных зон, позволяющих сделать территорию округа комфортной для проживания, необходимо своевременное использование озеленения.</w:t>
      </w:r>
    </w:p>
    <w:p w:rsidR="000701EE" w:rsidRDefault="00AC2D36" w:rsidP="00070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бульваров, парков и </w:t>
      </w:r>
      <w:r w:rsidRPr="00601CCB">
        <w:rPr>
          <w:rFonts w:ascii="Times New Roman" w:hAnsi="Times New Roman"/>
          <w:sz w:val="28"/>
          <w:szCs w:val="28"/>
        </w:rPr>
        <w:t>скверов: удаление больных, старых, недекоративных, потерявших декоративность деревьев и растений малоценных видов, их замену на декоративно-лиственные и красивоцветущие формы деревьев и кустарников, создание пешеходных коммуникаций, организацию площадок отдыха, детских игровых, детских спортивных и детских инклюзивных площадок, спортивных площадок для всех категорий населения, установку парковых сооружени</w:t>
      </w:r>
      <w:r w:rsidR="000701EE">
        <w:rPr>
          <w:rFonts w:ascii="Times New Roman" w:hAnsi="Times New Roman"/>
          <w:sz w:val="28"/>
          <w:szCs w:val="28"/>
        </w:rPr>
        <w:t>й.</w:t>
      </w:r>
    </w:p>
    <w:p w:rsidR="00AC2D36" w:rsidRDefault="00AC2D36" w:rsidP="000701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Приобретение, содержание и ремонт МАФ</w:t>
      </w:r>
    </w:p>
    <w:p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Приобретение, с</w:t>
      </w:r>
      <w:r w:rsidRPr="00E54296">
        <w:rPr>
          <w:rFonts w:ascii="Times New Roman" w:hAnsi="Times New Roman"/>
          <w:sz w:val="28"/>
          <w:szCs w:val="28"/>
        </w:rPr>
        <w:t>одержание, ремонт, капитальный ремонт малых архитектурных форм,</w:t>
      </w:r>
      <w:r w:rsidR="000701EE">
        <w:rPr>
          <w:rFonts w:ascii="Times New Roman" w:hAnsi="Times New Roman"/>
          <w:sz w:val="28"/>
          <w:szCs w:val="28"/>
        </w:rPr>
        <w:t xml:space="preserve"> детских и спортивных площадок,</w:t>
      </w:r>
      <w:r w:rsidRPr="00E54296">
        <w:rPr>
          <w:rFonts w:ascii="Times New Roman" w:hAnsi="Times New Roman"/>
          <w:sz w:val="28"/>
          <w:szCs w:val="28"/>
        </w:rPr>
        <w:t xml:space="preserve"> находящихся в собственности </w:t>
      </w: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Pr="00E54296">
        <w:rPr>
          <w:rFonts w:ascii="Times New Roman" w:hAnsi="Times New Roman"/>
          <w:sz w:val="28"/>
          <w:szCs w:val="28"/>
        </w:rPr>
        <w:t xml:space="preserve">финансируются из </w:t>
      </w:r>
      <w:r>
        <w:rPr>
          <w:rFonts w:ascii="Times New Roman" w:hAnsi="Times New Roman"/>
          <w:sz w:val="28"/>
          <w:szCs w:val="28"/>
        </w:rPr>
        <w:t>бюджета округа.</w:t>
      </w:r>
    </w:p>
    <w:p w:rsidR="000701EE" w:rsidRDefault="00AC2D36" w:rsidP="000701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01CCB">
        <w:rPr>
          <w:rFonts w:ascii="Times New Roman" w:hAnsi="Times New Roman"/>
          <w:sz w:val="28"/>
          <w:szCs w:val="28"/>
        </w:rPr>
        <w:t>аботы по содержанию и текущему ремонту памятников участникам ВОВ, приобретение и установка детских игровых площадок, вывоз и утилизация мусора с несанкционированных свалок, а также мест общего пользования, приобретение контейнеров для ТБО.</w:t>
      </w:r>
    </w:p>
    <w:p w:rsidR="000701EE" w:rsidRDefault="000701EE" w:rsidP="000701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1EE">
        <w:rPr>
          <w:rFonts w:ascii="Times New Roman" w:hAnsi="Times New Roman"/>
          <w:color w:val="0D080F"/>
          <w:sz w:val="28"/>
          <w:szCs w:val="28"/>
          <w:lang w:eastAsia="ru-RU"/>
        </w:rPr>
        <w:t xml:space="preserve">Текущее содержание улиц, дорог, тротуаров, проездов, мостов, переходов, остановок транспорта общего пользования, парков, скверов, газонов, зеленых насаждений в зимний и летний периоды. </w:t>
      </w:r>
    </w:p>
    <w:p w:rsidR="00CB6CF0" w:rsidRPr="00CB6CF0" w:rsidRDefault="000701EE" w:rsidP="000701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1EE">
        <w:rPr>
          <w:rFonts w:ascii="Times New Roman" w:hAnsi="Times New Roman"/>
          <w:color w:val="0D080F"/>
          <w:sz w:val="28"/>
          <w:szCs w:val="28"/>
          <w:lang w:eastAsia="ru-RU"/>
        </w:rPr>
        <w:t>Уборка территории: сбор мусора в общественных местах, подметание и поливка улиц, дорог, мест стоянки, тротуаров и т.д., очистка от грязи, листвы, мусора, снега и льда улиц, дорог и других объектов внешнего благоустройства, в том числе посыпание песком, противогололедными материалами.</w:t>
      </w:r>
    </w:p>
    <w:p w:rsidR="000701EE" w:rsidRPr="000701EE" w:rsidRDefault="00CB6CF0" w:rsidP="000701EE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CF0">
        <w:rPr>
          <w:rFonts w:ascii="Times New Roman" w:hAnsi="Times New Roman"/>
          <w:color w:val="0D080F"/>
          <w:sz w:val="28"/>
          <w:szCs w:val="28"/>
        </w:rPr>
        <w:lastRenderedPageBreak/>
        <w:t xml:space="preserve">Выполнение работ по содержанию технических средств организации дорожного движения в части очистки и мойки дорожных знаков, информационных щитов и указателей, расположенных на объектах дорожного хозяйства муниципального округа. </w:t>
      </w:r>
      <w:r w:rsidR="000701EE" w:rsidRPr="000701EE">
        <w:rPr>
          <w:rFonts w:ascii="Times New Roman" w:hAnsi="Times New Roman"/>
          <w:color w:val="0D080F"/>
          <w:sz w:val="28"/>
          <w:szCs w:val="28"/>
          <w:lang w:eastAsia="ru-RU"/>
        </w:rPr>
        <w:t xml:space="preserve"> </w:t>
      </w:r>
    </w:p>
    <w:p w:rsidR="00CB6CF0" w:rsidRDefault="00CB6CF0" w:rsidP="005C744E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B6CF0" w:rsidRDefault="00CB6CF0" w:rsidP="005C744E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AC2D36" w:rsidRPr="005C744E" w:rsidRDefault="00AC2D36" w:rsidP="005C744E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1B6F69">
        <w:rPr>
          <w:rFonts w:ascii="Times New Roman" w:hAnsi="Times New Roman"/>
          <w:b/>
          <w:iCs/>
          <w:sz w:val="28"/>
          <w:szCs w:val="28"/>
        </w:rPr>
        <w:t>Возмещение расходов на оплату услуг социальных билетов в банях</w:t>
      </w:r>
      <w:r>
        <w:rPr>
          <w:rFonts w:ascii="Times New Roman" w:hAnsi="Times New Roman"/>
          <w:b/>
          <w:iCs/>
          <w:sz w:val="28"/>
          <w:szCs w:val="28"/>
        </w:rPr>
        <w:t>.</w:t>
      </w:r>
    </w:p>
    <w:p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>Согласно Федеральному закону от 06.10.2003 № 131-ФЗ «Об общих принципах организации местного самоуправления в Российской Федерации» к вопросам местного значения городского поселения относится создание условий для обеспечения жителей городского поселения услугами бытового обслуживания. Исходя из вышеизложенного, основной задачей органов местного самоуправления (далее-ОМСУ) в сфере развития банного хозяйства является создание условий для:</w:t>
      </w:r>
    </w:p>
    <w:p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 xml:space="preserve"> - сохранения профиля (недопущения сокращения и перепрофилирования) организаций банного хозяйства Собинского муниципального округа</w:t>
      </w:r>
    </w:p>
    <w:p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 xml:space="preserve"> - обеспечения качества и безопасности банных услуг, предоставляемых населению округа. </w:t>
      </w:r>
    </w:p>
    <w:p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>В настоящее время банные услуги —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 Результатом реализации Программы является финансовое оздоровление бани, развитие банных услуг, обеспечение их доступности для всех категорий граждан.</w:t>
      </w:r>
    </w:p>
    <w:p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>Жители Собинского муниципального округа могут пользоваться услугами бани по социальным билетам. О</w:t>
      </w:r>
      <w:r w:rsidRPr="00CE4EEE">
        <w:rPr>
          <w:rFonts w:ascii="Times New Roman" w:hAnsi="Times New Roman"/>
          <w:sz w:val="28"/>
          <w:szCs w:val="28"/>
        </w:rPr>
        <w:t xml:space="preserve">тдельные категории граждан имеют право на получение льготы на оплату услуг бани и возмещение расходов на реализацию данной льготы. </w:t>
      </w:r>
    </w:p>
    <w:p w:rsidR="00AC2D36" w:rsidRPr="00D86D98" w:rsidRDefault="00AC2D36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048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Выполнение основных мероприятий направлено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6D9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создание благоприятных условий проживания жителей.</w:t>
      </w:r>
      <w:r w:rsidR="00B47241">
        <w:rPr>
          <w:rFonts w:ascii="Times New Roman" w:hAnsi="Times New Roman" w:cs="Times New Roman"/>
          <w:sz w:val="28"/>
          <w:szCs w:val="28"/>
        </w:rPr>
        <w:t xml:space="preserve"> Порядок финансирования и расходования средств на реализацию Программы представлен в приложении № 5 к Программе.</w:t>
      </w:r>
    </w:p>
    <w:p w:rsidR="00803B8D" w:rsidRDefault="00803B8D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B8D" w:rsidRPr="00A00B24" w:rsidRDefault="00283CC0" w:rsidP="00A00B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803B8D" w:rsidRPr="00A00B24">
        <w:rPr>
          <w:rFonts w:ascii="Times New Roman" w:hAnsi="Times New Roman"/>
          <w:b/>
          <w:sz w:val="28"/>
          <w:szCs w:val="28"/>
        </w:rPr>
        <w:t xml:space="preserve">. </w:t>
      </w:r>
      <w:r w:rsidR="00A00B24" w:rsidRPr="00A00B24">
        <w:rPr>
          <w:rFonts w:ascii="Times New Roman" w:hAnsi="Times New Roman"/>
          <w:b/>
          <w:sz w:val="28"/>
          <w:szCs w:val="28"/>
        </w:rPr>
        <w:t>Обоснов</w:t>
      </w:r>
      <w:r w:rsidR="00145B1F">
        <w:rPr>
          <w:rFonts w:ascii="Times New Roman" w:hAnsi="Times New Roman"/>
          <w:b/>
          <w:sz w:val="28"/>
          <w:szCs w:val="28"/>
        </w:rPr>
        <w:t>ание объема финансовых ресурсов</w:t>
      </w:r>
    </w:p>
    <w:p w:rsidR="00803B8D" w:rsidRDefault="00803B8D" w:rsidP="00A00B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3B8D">
        <w:rPr>
          <w:rFonts w:ascii="Times New Roman" w:hAnsi="Times New Roman"/>
          <w:sz w:val="28"/>
          <w:szCs w:val="28"/>
        </w:rPr>
        <w:t xml:space="preserve">Финансовое обеспечение реализации муниципальной программы осуществляется за счет средств </w:t>
      </w:r>
      <w:r>
        <w:rPr>
          <w:rFonts w:ascii="Times New Roman" w:hAnsi="Times New Roman"/>
          <w:sz w:val="28"/>
          <w:szCs w:val="28"/>
        </w:rPr>
        <w:t xml:space="preserve">областного и </w:t>
      </w:r>
      <w:r w:rsidRPr="00803B8D">
        <w:rPr>
          <w:rFonts w:ascii="Times New Roman" w:hAnsi="Times New Roman"/>
          <w:sz w:val="28"/>
          <w:szCs w:val="28"/>
        </w:rPr>
        <w:t>местного бюджет</w:t>
      </w:r>
      <w:r>
        <w:rPr>
          <w:rFonts w:ascii="Times New Roman" w:hAnsi="Times New Roman"/>
          <w:sz w:val="28"/>
          <w:szCs w:val="28"/>
        </w:rPr>
        <w:t>ов</w:t>
      </w:r>
      <w:r w:rsidRPr="00803B8D">
        <w:rPr>
          <w:rFonts w:ascii="Times New Roman" w:hAnsi="Times New Roman"/>
          <w:sz w:val="28"/>
          <w:szCs w:val="28"/>
        </w:rPr>
        <w:t>. Распределение средств бюджета на реализацию муниципальной программы утверждается решением Совета народных депутатов Собинского муниципального округа Владимирской области о бюджете на очередной финансовый год и плановый период. Объем и структура бюджетного финансового обеспечения Программы подлежат ежегодному уточнению.</w:t>
      </w:r>
    </w:p>
    <w:p w:rsidR="004A0488" w:rsidRPr="005C744E" w:rsidRDefault="00E04B75" w:rsidP="005C744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финансирования и расходования средств на реализацию Программы представле</w:t>
      </w:r>
      <w:bookmarkStart w:id="5" w:name="bookmark6"/>
      <w:r w:rsidR="005C744E">
        <w:rPr>
          <w:rFonts w:ascii="Times New Roman" w:hAnsi="Times New Roman"/>
          <w:sz w:val="28"/>
          <w:szCs w:val="28"/>
        </w:rPr>
        <w:t>н в приложении № 5 к Программе.</w:t>
      </w:r>
    </w:p>
    <w:p w:rsidR="004A0488" w:rsidRPr="00A00B24" w:rsidRDefault="00283CC0" w:rsidP="00A00B2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bookmark7"/>
      <w:bookmarkEnd w:id="5"/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B6F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 xml:space="preserve">Ресурсное обеспечение муниципальной </w:t>
      </w:r>
      <w:r w:rsidR="00152F2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A00B24" w:rsidRPr="00A00B24" w:rsidRDefault="00A00B24" w:rsidP="00A00B2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4A048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36">
        <w:rPr>
          <w:rFonts w:ascii="Times New Roman" w:hAnsi="Times New Roman" w:cs="Times New Roman"/>
          <w:sz w:val="28"/>
          <w:szCs w:val="28"/>
        </w:rPr>
        <w:t xml:space="preserve">Информация о ресурсном </w:t>
      </w:r>
      <w:hyperlink w:anchor="Par3365" w:history="1">
        <w:r w:rsidRPr="00AC2D36">
          <w:rPr>
            <w:rFonts w:ascii="Times New Roman" w:hAnsi="Times New Roman" w:cs="Times New Roman"/>
            <w:sz w:val="28"/>
            <w:szCs w:val="28"/>
          </w:rPr>
          <w:t>обеспечении</w:t>
        </w:r>
      </w:hyperlink>
      <w:r w:rsidRPr="00AC2D36">
        <w:rPr>
          <w:rFonts w:ascii="Times New Roman" w:hAnsi="Times New Roman" w:cs="Times New Roman"/>
          <w:sz w:val="28"/>
          <w:szCs w:val="28"/>
        </w:rPr>
        <w:t xml:space="preserve"> Программы приведена в </w:t>
      </w:r>
      <w:r w:rsidR="00B47241">
        <w:rPr>
          <w:rFonts w:ascii="Times New Roman" w:hAnsi="Times New Roman" w:cs="Times New Roman"/>
          <w:sz w:val="28"/>
          <w:szCs w:val="28"/>
        </w:rPr>
        <w:lastRenderedPageBreak/>
        <w:t>приложении</w:t>
      </w:r>
      <w:r w:rsidRPr="00AC2D36">
        <w:rPr>
          <w:rFonts w:ascii="Times New Roman" w:hAnsi="Times New Roman" w:cs="Times New Roman"/>
          <w:sz w:val="28"/>
          <w:szCs w:val="28"/>
        </w:rPr>
        <w:t xml:space="preserve"> </w:t>
      </w:r>
      <w:r w:rsidR="00BF02D9" w:rsidRPr="00AC2D36">
        <w:rPr>
          <w:rFonts w:ascii="Times New Roman" w:hAnsi="Times New Roman" w:cs="Times New Roman"/>
          <w:sz w:val="28"/>
          <w:szCs w:val="28"/>
        </w:rPr>
        <w:t>№</w:t>
      </w:r>
      <w:r w:rsidRPr="00AC2D36">
        <w:rPr>
          <w:rFonts w:ascii="Times New Roman" w:hAnsi="Times New Roman" w:cs="Times New Roman"/>
          <w:sz w:val="28"/>
          <w:szCs w:val="28"/>
        </w:rPr>
        <w:t xml:space="preserve"> 3 к муниципальной программе и уточняется ежегодно в соответствии с планом мероприятий в сфере благоустройства. План реализации программы приведен в  </w:t>
      </w:r>
      <w:r w:rsidR="00B47241">
        <w:rPr>
          <w:rFonts w:ascii="Times New Roman" w:hAnsi="Times New Roman" w:cs="Times New Roman"/>
          <w:sz w:val="28"/>
          <w:szCs w:val="28"/>
        </w:rPr>
        <w:t>приложении</w:t>
      </w:r>
      <w:r w:rsidRPr="00AC2D36">
        <w:rPr>
          <w:rFonts w:ascii="Times New Roman" w:hAnsi="Times New Roman" w:cs="Times New Roman"/>
          <w:sz w:val="28"/>
          <w:szCs w:val="28"/>
        </w:rPr>
        <w:t xml:space="preserve"> № 4 к муниципальной программе.</w:t>
      </w:r>
    </w:p>
    <w:p w:rsidR="00CB6CF0" w:rsidRPr="00D86D98" w:rsidRDefault="00CB6CF0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0488" w:rsidRDefault="004A0488" w:rsidP="004A0488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hAnsi="Times New Roman"/>
          <w:b/>
          <w:sz w:val="28"/>
          <w:szCs w:val="28"/>
          <w:lang w:eastAsia="zh-CN"/>
        </w:rPr>
      </w:pPr>
    </w:p>
    <w:p w:rsidR="00950C28" w:rsidRDefault="00950C28" w:rsidP="004A0488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hAnsi="Times New Roman"/>
          <w:b/>
          <w:sz w:val="28"/>
          <w:szCs w:val="28"/>
          <w:lang w:eastAsia="zh-CN"/>
        </w:rPr>
      </w:pPr>
    </w:p>
    <w:p w:rsidR="00950C28" w:rsidRDefault="00950C28" w:rsidP="004A0488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hAnsi="Times New Roman"/>
          <w:b/>
          <w:sz w:val="28"/>
          <w:szCs w:val="28"/>
          <w:lang w:eastAsia="zh-CN"/>
        </w:rPr>
      </w:pPr>
    </w:p>
    <w:p w:rsidR="00950C28" w:rsidRDefault="00950C28" w:rsidP="004A0488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hAnsi="Times New Roman"/>
          <w:b/>
          <w:sz w:val="28"/>
          <w:szCs w:val="28"/>
          <w:lang w:eastAsia="zh-CN"/>
        </w:rPr>
      </w:pPr>
    </w:p>
    <w:p w:rsidR="00601A2B" w:rsidRPr="00601A2B" w:rsidRDefault="00283CC0" w:rsidP="00601A2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bookmarkStart w:id="7" w:name="_Hlk181267511"/>
      <w:r>
        <w:rPr>
          <w:rFonts w:ascii="Times New Roman" w:hAnsi="Times New Roman"/>
          <w:b/>
          <w:sz w:val="28"/>
          <w:szCs w:val="28"/>
          <w:lang w:eastAsia="zh-CN"/>
        </w:rPr>
        <w:t>6</w:t>
      </w:r>
      <w:r w:rsidR="00601A2B" w:rsidRPr="00601A2B">
        <w:rPr>
          <w:rFonts w:ascii="Times New Roman" w:hAnsi="Times New Roman"/>
          <w:b/>
          <w:sz w:val="28"/>
          <w:szCs w:val="28"/>
          <w:lang w:eastAsia="zh-CN"/>
        </w:rPr>
        <w:t xml:space="preserve">. Порядок и методика оценки эффективности  </w:t>
      </w:r>
    </w:p>
    <w:p w:rsidR="00601A2B" w:rsidRPr="00601A2B" w:rsidRDefault="00601A2B" w:rsidP="00601A2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01A2B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муниципальной </w:t>
      </w:r>
      <w:r w:rsidR="00152F29">
        <w:rPr>
          <w:rFonts w:ascii="Times New Roman" w:hAnsi="Times New Roman"/>
          <w:b/>
          <w:bCs/>
          <w:sz w:val="28"/>
          <w:szCs w:val="28"/>
          <w:lang w:eastAsia="zh-CN"/>
        </w:rPr>
        <w:t>п</w:t>
      </w:r>
      <w:r w:rsidRPr="00601A2B">
        <w:rPr>
          <w:rFonts w:ascii="Times New Roman" w:hAnsi="Times New Roman"/>
          <w:b/>
          <w:sz w:val="28"/>
          <w:szCs w:val="28"/>
          <w:lang w:eastAsia="zh-CN"/>
        </w:rPr>
        <w:t>рограммы</w:t>
      </w:r>
    </w:p>
    <w:bookmarkEnd w:id="7"/>
    <w:p w:rsidR="00601A2B" w:rsidRPr="00601A2B" w:rsidRDefault="00601A2B" w:rsidP="00601A2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:rsidR="00BC4F87" w:rsidRDefault="00601A2B" w:rsidP="00601A2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kern w:val="1"/>
          <w:sz w:val="28"/>
          <w:szCs w:val="28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МКУ «Управление ЖКК и строительства» ежегодно в срок до 1 марта года, следующего за отчетным, подготавливает и направляет в </w:t>
      </w:r>
      <w:r>
        <w:rPr>
          <w:rFonts w:ascii="Times New Roman" w:hAnsi="Times New Roman"/>
          <w:sz w:val="28"/>
          <w:szCs w:val="28"/>
          <w:lang w:eastAsia="zh-CN"/>
        </w:rPr>
        <w:t>МКУ «Управление экономики, сельского хозяйства и природопользования»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информацию о ходе финансирования и реализации муниципальной программы и годовой отчет о ходе реализации и оценке эффективности программы. Подготовка годового отчета производится в соответствии с </w:t>
      </w:r>
      <w:r w:rsidRPr="00BC4F87">
        <w:rPr>
          <w:rFonts w:ascii="Times New Roman" w:hAnsi="Times New Roman"/>
          <w:sz w:val="28"/>
          <w:szCs w:val="28"/>
          <w:lang w:eastAsia="zh-CN"/>
        </w:rPr>
        <w:t xml:space="preserve">постановлением </w:t>
      </w:r>
      <w:r w:rsidR="00BC4F87" w:rsidRPr="00BC4F87">
        <w:rPr>
          <w:rFonts w:ascii="Times New Roman" w:hAnsi="Times New Roman"/>
          <w:sz w:val="28"/>
          <w:szCs w:val="28"/>
          <w:lang w:eastAsia="zh-CN"/>
        </w:rPr>
        <w:t xml:space="preserve">администрации Собинского муниципального округа </w:t>
      </w:r>
      <w:r w:rsidR="00BC4F87" w:rsidRPr="00B42EAB">
        <w:rPr>
          <w:rFonts w:ascii="Times New Roman" w:hAnsi="Times New Roman"/>
          <w:sz w:val="28"/>
          <w:szCs w:val="28"/>
        </w:rPr>
        <w:t xml:space="preserve">от </w:t>
      </w:r>
      <w:r w:rsidR="0032136A" w:rsidRPr="0032136A">
        <w:rPr>
          <w:rFonts w:ascii="Times New Roman" w:hAnsi="Times New Roman"/>
          <w:sz w:val="28"/>
          <w:szCs w:val="28"/>
        </w:rPr>
        <w:t>10</w:t>
      </w:r>
      <w:r w:rsidR="00BC4F87" w:rsidRPr="0032136A">
        <w:rPr>
          <w:rFonts w:ascii="Times New Roman" w:hAnsi="Times New Roman"/>
          <w:sz w:val="28"/>
          <w:szCs w:val="28"/>
        </w:rPr>
        <w:t xml:space="preserve">.01.2025 № </w:t>
      </w:r>
      <w:r w:rsidR="0032136A" w:rsidRPr="0032136A">
        <w:rPr>
          <w:rFonts w:ascii="Times New Roman" w:hAnsi="Times New Roman"/>
          <w:sz w:val="28"/>
          <w:szCs w:val="28"/>
        </w:rPr>
        <w:t>6</w:t>
      </w:r>
      <w:r w:rsidR="00BC4F87" w:rsidRPr="00B42EAB">
        <w:rPr>
          <w:rFonts w:ascii="Times New Roman" w:hAnsi="Times New Roman"/>
          <w:sz w:val="28"/>
          <w:szCs w:val="28"/>
        </w:rPr>
        <w:t xml:space="preserve"> «Об утверждении </w:t>
      </w:r>
      <w:r w:rsidR="00BC4F87" w:rsidRPr="00B42EAB">
        <w:rPr>
          <w:rFonts w:ascii="Times New Roman" w:hAnsi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="00BC4F87">
        <w:rPr>
          <w:rFonts w:ascii="Times New Roman" w:hAnsi="Times New Roman"/>
          <w:iCs/>
          <w:kern w:val="1"/>
          <w:sz w:val="28"/>
          <w:szCs w:val="28"/>
        </w:rPr>
        <w:t>.</w:t>
      </w:r>
    </w:p>
    <w:p w:rsidR="00601A2B" w:rsidRPr="00601A2B" w:rsidRDefault="00601A2B" w:rsidP="00601A2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ab/>
        <w:t>Оценка эффективности реализации Программы осуществляется по трем направлениям:</w:t>
      </w:r>
    </w:p>
    <w:p w:rsidR="00601A2B" w:rsidRPr="00B36BC0" w:rsidRDefault="00601A2B" w:rsidP="00B36BC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B36BC0">
        <w:rPr>
          <w:rFonts w:ascii="Times New Roman" w:hAnsi="Times New Roman"/>
          <w:sz w:val="28"/>
          <w:szCs w:val="28"/>
          <w:lang w:eastAsia="zh-CN"/>
        </w:rPr>
        <w:t>Степень достижения запланированных результатов Программы (фактически достигнутые значения показателей сопоставляются с их плановыми значениями, приведенных в таблице 1)  по формуле: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Сд = Зф / Зп x 100%, где: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Сд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степень достижения запланированных результатов; Зф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фактическое значение показателя (индикатора) Программы; Зп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плановое значение показателя (индикатора) Программы.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ab/>
        <w:t>Для оценки эффективности Программы при значении показателя Сд в интервале: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от 90 и выше — это высокий уровень оценки запланированных результатов;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от 60 до 89 — это удовлетворительный уровень   оценки запланированных результатов;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менее 60 — это </w:t>
      </w:r>
      <w:r w:rsidRPr="00601A2B">
        <w:rPr>
          <w:rFonts w:ascii="Times New Roman" w:hAnsi="Times New Roman"/>
          <w:sz w:val="28"/>
          <w:szCs w:val="28"/>
          <w:lang w:eastAsia="zh-CN"/>
        </w:rPr>
        <w:tab/>
        <w:t>неудовлетворительный уровень оценки запланированных результатов.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01A2B" w:rsidRPr="00B36BC0" w:rsidRDefault="00601A2B" w:rsidP="00B36BC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B36BC0">
        <w:rPr>
          <w:rFonts w:ascii="Times New Roman" w:hAnsi="Times New Roman"/>
          <w:sz w:val="28"/>
          <w:szCs w:val="28"/>
          <w:lang w:eastAsia="zh-CN"/>
        </w:rPr>
        <w:t>Степень достижения запланированного уровня затрат (фактически произведенные затраты сопоставляются с их плановыми значениями, представленными в таблице 3) по формуле: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0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Уф = Фф / Фп x 100%, где: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zh-CN"/>
        </w:rPr>
      </w:pP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Уф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уровень финансирования реализации основных мероприятий Программы; Фф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фактический объем финансовых ресурсов, направленный на реализацию мероприятий Программы; Фп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плановый объем финансовых ресурсов.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601A2B" w:rsidRPr="00B36BC0" w:rsidRDefault="00601A2B" w:rsidP="00B36BC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B36BC0">
        <w:rPr>
          <w:rFonts w:ascii="Times New Roman" w:hAnsi="Times New Roman"/>
          <w:sz w:val="28"/>
          <w:szCs w:val="28"/>
          <w:lang w:eastAsia="zh-CN"/>
        </w:rPr>
        <w:t>Степень исполнения плана по реализации муниципальной программы (фактические сроки реализации мероприятий сравниваются с запланированными, фактически полученные результаты сравниваются с ожидаемыми).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Программа считается реализуемой: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а) с высоким уровнем эффективности, если: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значения 85% и более показателей и индикаторов Программы соответствуют установленным интервалам значений для целей отнесения Программы к высокому уровню эффективности;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95%;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не менее 85% мероприятий, запланированных на отчетный год, выполнены в полном объеме.</w:t>
      </w:r>
    </w:p>
    <w:p w:rsidR="00601A2B" w:rsidRPr="00601A2B" w:rsidRDefault="00D266EF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Б</w:t>
      </w:r>
      <w:r w:rsidR="00601A2B" w:rsidRPr="00601A2B">
        <w:rPr>
          <w:rFonts w:ascii="Times New Roman" w:hAnsi="Times New Roman"/>
          <w:sz w:val="28"/>
          <w:szCs w:val="28"/>
          <w:lang w:eastAsia="zh-CN"/>
        </w:rPr>
        <w:t>) с удовлетворительным уровнем эффективности, если: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значения 60%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70%;</w:t>
      </w:r>
    </w:p>
    <w:p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не менее 60% мероприятий, запланированных на отчетный год, выполнены в полном объеме.</w:t>
      </w:r>
    </w:p>
    <w:p w:rsidR="00601A2B" w:rsidRPr="00601A2B" w:rsidRDefault="00601A2B" w:rsidP="00601A2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bookmarkEnd w:id="6"/>
    <w:p w:rsidR="00207057" w:rsidRPr="002278CB" w:rsidRDefault="00207057" w:rsidP="00207057">
      <w:pPr>
        <w:pStyle w:val="1a"/>
        <w:shd w:val="clear" w:color="auto" w:fill="auto"/>
        <w:spacing w:line="250" w:lineRule="exact"/>
        <w:jc w:val="left"/>
        <w:sectPr w:rsidR="00207057" w:rsidRPr="002278CB" w:rsidSect="00AB656F">
          <w:pgSz w:w="11906" w:h="16838"/>
          <w:pgMar w:top="284" w:right="567" w:bottom="568" w:left="1418" w:header="709" w:footer="709" w:gutter="0"/>
          <w:cols w:space="708"/>
          <w:docGrid w:linePitch="360"/>
        </w:sectPr>
      </w:pPr>
    </w:p>
    <w:p w:rsidR="006806D0" w:rsidRDefault="00B05DFA" w:rsidP="00B05DFA">
      <w:pPr>
        <w:tabs>
          <w:tab w:val="left" w:pos="15026"/>
        </w:tabs>
        <w:suppressAutoHyphens/>
        <w:snapToGrid w:val="0"/>
        <w:spacing w:after="0" w:line="240" w:lineRule="auto"/>
        <w:ind w:right="283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8" w:name="_Hlk184129364"/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 </w:t>
      </w:r>
      <w:r w:rsidR="00D266EF">
        <w:rPr>
          <w:rFonts w:ascii="Times New Roman" w:hAnsi="Times New Roman"/>
          <w:b/>
          <w:bCs/>
          <w:sz w:val="24"/>
          <w:szCs w:val="24"/>
          <w:lang w:eastAsia="zh-CN"/>
        </w:rPr>
        <w:t>Приложение № 1</w:t>
      </w:r>
      <w:r w:rsidR="00B47241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к Программе</w:t>
      </w:r>
    </w:p>
    <w:bookmarkEnd w:id="8"/>
    <w:p w:rsidR="002F0A9F" w:rsidRDefault="002F0A9F" w:rsidP="002F0A9F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2F0A9F">
        <w:rPr>
          <w:rFonts w:ascii="Times New Roman" w:hAnsi="Times New Roman"/>
          <w:b/>
          <w:bCs/>
          <w:sz w:val="24"/>
          <w:szCs w:val="24"/>
          <w:lang w:eastAsia="zh-CN"/>
        </w:rPr>
        <w:t>Сведения о показателях (индикаторах) муниципальной программы «</w:t>
      </w:r>
      <w:r w:rsidR="008F34D6">
        <w:rPr>
          <w:rFonts w:ascii="Times New Roman" w:hAnsi="Times New Roman"/>
          <w:b/>
          <w:bCs/>
          <w:sz w:val="24"/>
          <w:szCs w:val="24"/>
          <w:lang w:eastAsia="zh-CN"/>
        </w:rPr>
        <w:t xml:space="preserve">Благоустройство территории </w:t>
      </w:r>
      <w:r w:rsidRPr="002F0A9F">
        <w:rPr>
          <w:rFonts w:ascii="Times New Roman" w:hAnsi="Times New Roman"/>
          <w:b/>
          <w:sz w:val="24"/>
          <w:szCs w:val="24"/>
          <w:lang w:eastAsia="zh-CN"/>
        </w:rPr>
        <w:t>Собинско</w:t>
      </w:r>
      <w:r w:rsidR="008F34D6">
        <w:rPr>
          <w:rFonts w:ascii="Times New Roman" w:hAnsi="Times New Roman"/>
          <w:b/>
          <w:sz w:val="24"/>
          <w:szCs w:val="24"/>
          <w:lang w:eastAsia="zh-CN"/>
        </w:rPr>
        <w:t>го муниципального округа</w:t>
      </w:r>
      <w:r w:rsidR="006806D0" w:rsidRPr="006806D0">
        <w:rPr>
          <w:rFonts w:ascii="Times New Roman" w:hAnsi="Times New Roman"/>
          <w:i/>
          <w:sz w:val="24"/>
          <w:szCs w:val="24"/>
        </w:rPr>
        <w:t xml:space="preserve"> </w:t>
      </w:r>
      <w:r w:rsidR="006806D0" w:rsidRPr="006806D0">
        <w:rPr>
          <w:rFonts w:ascii="Times New Roman" w:hAnsi="Times New Roman"/>
          <w:b/>
          <w:bCs/>
          <w:iCs/>
          <w:sz w:val="24"/>
          <w:szCs w:val="24"/>
        </w:rPr>
        <w:t>Владимирск</w:t>
      </w:r>
      <w:r w:rsidR="0032136A">
        <w:rPr>
          <w:rFonts w:ascii="Times New Roman" w:hAnsi="Times New Roman"/>
          <w:b/>
          <w:bCs/>
          <w:iCs/>
          <w:sz w:val="24"/>
          <w:szCs w:val="24"/>
        </w:rPr>
        <w:t>ой области</w:t>
      </w:r>
      <w:r w:rsidRPr="006806D0">
        <w:rPr>
          <w:rFonts w:ascii="Times New Roman" w:hAnsi="Times New Roman"/>
          <w:b/>
          <w:bCs/>
          <w:iCs/>
          <w:sz w:val="24"/>
          <w:szCs w:val="24"/>
          <w:lang w:eastAsia="zh-CN"/>
        </w:rPr>
        <w:t>»</w:t>
      </w:r>
      <w:r w:rsidRPr="002F0A9F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и их значениях</w:t>
      </w:r>
    </w:p>
    <w:p w:rsidR="00283CC0" w:rsidRDefault="00283CC0" w:rsidP="002F0A9F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736"/>
        <w:gridCol w:w="1984"/>
        <w:gridCol w:w="1004"/>
        <w:gridCol w:w="759"/>
        <w:gridCol w:w="1612"/>
        <w:gridCol w:w="1418"/>
        <w:gridCol w:w="1417"/>
        <w:gridCol w:w="1418"/>
        <w:gridCol w:w="1417"/>
        <w:gridCol w:w="1701"/>
        <w:gridCol w:w="1985"/>
      </w:tblGrid>
      <w:tr w:rsidR="00CA0F51" w:rsidRPr="00CA0F51" w:rsidTr="005E4F85">
        <w:trPr>
          <w:trHeight w:val="300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 (индикатора)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 по годам</w:t>
            </w:r>
          </w:p>
        </w:tc>
      </w:tr>
      <w:tr w:rsidR="00CA0F51" w:rsidRPr="00CA0F51" w:rsidTr="005E4F85">
        <w:trPr>
          <w:trHeight w:val="480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2024 базовый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  <w:tr w:rsidR="00CA0F51" w:rsidRPr="00CA0F51" w:rsidTr="005E4F85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A0F51" w:rsidRPr="00CA0F51" w:rsidTr="00D34758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Целевые показатели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Формирование комфортной городской среды: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дворовых территорий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дворовых территорий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A342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A342D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655B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дворовых территорий</w:t>
            </w: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от общего количества дворовых территорий МКД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26,8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30,9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общественных территорий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общественных территорий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общественных территорий</w:t>
            </w: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от общего количества общественных территорий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30,43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39,13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56,52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Повышение уровня благоустройства и озеленения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населенных пунктов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населенных пунктов округа принявших участие в проведении мероприятий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A0F51" w:rsidRPr="00CA0F51" w:rsidTr="005E4F85">
        <w:trPr>
          <w:trHeight w:val="6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принявших участие населенных пунктов в проведении мероприятий от общего количества населенных пунктов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19,1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Уличное освещение 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светильников уличного освещения в округе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Установлено новых и заменено имеющихся светильников уличного освещения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80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установленных и заменено на новые к общему количеству светильников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27,55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30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36,71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38,24</w:t>
            </w:r>
          </w:p>
        </w:tc>
      </w:tr>
      <w:tr w:rsidR="00CA0F51" w:rsidRPr="00CA0F51" w:rsidTr="005E4F85">
        <w:trPr>
          <w:trHeight w:val="67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Приведение в нормативное состояние площадок для накопления твердых коммунальных отходов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площадок ТКО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отремонтированных площадок ТКО 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A0F51" w:rsidRPr="00CA0F51" w:rsidTr="005E4F85">
        <w:trPr>
          <w:trHeight w:val="207"/>
        </w:trPr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отремонтированных площадок ТКО от общего количества ТКО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4512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3,</w:t>
            </w:r>
            <w:r w:rsidR="0045127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4512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4,</w:t>
            </w:r>
            <w:r w:rsidR="0045127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4512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5,</w:t>
            </w:r>
            <w:r w:rsidR="0045127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9,0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Возмещение расходов на оплату услуг социальных билетов в банях    (г. Лакинск)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75AB8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жителей, которые воспользовались услугой социального билета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</w:tr>
      <w:tr w:rsidR="00875AB8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выданных социальных билетов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</w:tr>
      <w:tr w:rsidR="00CA0F51" w:rsidRPr="00CA0F51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жителей, проживающих на территориях с оказанием услуги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11000</w:t>
            </w:r>
          </w:p>
        </w:tc>
      </w:tr>
      <w:tr w:rsidR="00CA0F51" w:rsidRPr="00CA0F51" w:rsidTr="005E4F85">
        <w:trPr>
          <w:trHeight w:val="67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Доля жителей, воспользовавшихся услугой от общего количества жителей, проживающих на территории с оказанием услуги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CA0F51"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0F51"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</w:tr>
    </w:tbl>
    <w:p w:rsidR="00CA0F51" w:rsidRDefault="00CA0F51" w:rsidP="00CA0F51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CA0F51" w:rsidRDefault="00CA0F51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CA0F51" w:rsidRDefault="00CA0F51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9106D9" w:rsidRDefault="009106D9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A639D8" w:rsidRDefault="00A639D8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A639D8" w:rsidRDefault="00A639D8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CA0F51" w:rsidRDefault="00CA0F51" w:rsidP="00283CC0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DF37B2" w:rsidRDefault="00DF37B2" w:rsidP="00283CC0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D266EF" w:rsidRPr="00283CC0" w:rsidRDefault="00D266EF" w:rsidP="00283CC0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Приложение № 2</w:t>
      </w:r>
      <w:r w:rsidR="00B47241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к Программе</w:t>
      </w:r>
    </w:p>
    <w:tbl>
      <w:tblPr>
        <w:tblW w:w="15451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701"/>
        <w:gridCol w:w="850"/>
        <w:gridCol w:w="992"/>
        <w:gridCol w:w="3402"/>
        <w:gridCol w:w="1560"/>
        <w:gridCol w:w="1146"/>
        <w:gridCol w:w="40"/>
        <w:gridCol w:w="45"/>
        <w:gridCol w:w="1037"/>
      </w:tblGrid>
      <w:tr w:rsidR="002F0A9F" w:rsidRPr="00500C41" w:rsidTr="00D34758">
        <w:trPr>
          <w:trHeight w:val="375"/>
        </w:trPr>
        <w:tc>
          <w:tcPr>
            <w:tcW w:w="14329" w:type="dxa"/>
            <w:gridSpan w:val="8"/>
            <w:vAlign w:val="bottom"/>
          </w:tcPr>
          <w:p w:rsidR="002F0A9F" w:rsidRPr="002F0A9F" w:rsidRDefault="00D266EF" w:rsidP="00B472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ab/>
            </w:r>
          </w:p>
        </w:tc>
        <w:tc>
          <w:tcPr>
            <w:tcW w:w="40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5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037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:rsidTr="00D34758">
        <w:trPr>
          <w:trHeight w:val="750"/>
        </w:trPr>
        <w:tc>
          <w:tcPr>
            <w:tcW w:w="14329" w:type="dxa"/>
            <w:gridSpan w:val="8"/>
            <w:vAlign w:val="bottom"/>
          </w:tcPr>
          <w:p w:rsidR="002F0A9F" w:rsidRPr="00283CC0" w:rsidRDefault="002F0A9F" w:rsidP="00283CC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Перечень основных мероприятий муниципальной программы «</w:t>
            </w:r>
            <w:r w:rsidR="00C17245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Благоустройство территории </w:t>
            </w:r>
            <w:r w:rsidR="00C17245" w:rsidRPr="002F0A9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Собинско</w:t>
            </w:r>
            <w:r w:rsidR="00C1724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го муниципального округа</w:t>
            </w:r>
            <w:r w:rsidR="00C17245"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2136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Владимирской области</w:t>
            </w:r>
            <w:r w:rsidR="00283CC0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» </w:t>
            </w:r>
          </w:p>
        </w:tc>
        <w:tc>
          <w:tcPr>
            <w:tcW w:w="40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5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037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:rsidTr="00077F62">
        <w:trPr>
          <w:trHeight w:val="234"/>
        </w:trPr>
        <w:tc>
          <w:tcPr>
            <w:tcW w:w="567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111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701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850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992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3402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146" w:type="dxa"/>
            <w:vAlign w:val="bottom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0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5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037" w:type="dxa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:rsidTr="00077F62">
        <w:tblPrEx>
          <w:tblCellMar>
            <w:left w:w="108" w:type="dxa"/>
            <w:right w:w="108" w:type="dxa"/>
          </w:tblCellMar>
        </w:tblPrEx>
        <w:trPr>
          <w:cantSplit/>
          <w:trHeight w:val="4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N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Номер и наименование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Ответственный исполнитель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Срок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Ожидаемый непосредственный результат (краткое описание)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Последствия нереализации основного мероприятия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Связь с показателями Программы (подпрограммы)</w:t>
            </w:r>
          </w:p>
        </w:tc>
      </w:tr>
      <w:tr w:rsidR="002F0A9F" w:rsidRPr="00500C41" w:rsidTr="00077F62">
        <w:tblPrEx>
          <w:tblCellMar>
            <w:left w:w="108" w:type="dxa"/>
            <w:right w:w="108" w:type="dxa"/>
          </w:tblCellMar>
        </w:tblPrEx>
        <w:trPr>
          <w:cantSplit/>
          <w:trHeight w:val="100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начала реализации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окончания реализации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:rsidTr="00077F6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F0A9F" w:rsidRPr="002F0A9F" w:rsidRDefault="00D50B8C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7</w:t>
            </w:r>
            <w:r w:rsidR="002F0A9F"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0A9F" w:rsidRPr="002F0A9F" w:rsidRDefault="00D50B8C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2F0A9F" w:rsidRPr="00500C41" w:rsidTr="00D34758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154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Муниципальная программа </w:t>
            </w:r>
            <w:r w:rsidRPr="002F0A9F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«</w:t>
            </w:r>
            <w:r w:rsidR="00C17245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Благоустройство территории </w:t>
            </w:r>
            <w:r w:rsidR="00C17245" w:rsidRPr="002F0A9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Собинско</w:t>
            </w:r>
            <w:r w:rsidR="00C1724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го муниципального округа</w:t>
            </w:r>
            <w:r w:rsidR="00C17245"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17245" w:rsidRPr="00500C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Владимирской области на период 2025-2030гг</w:t>
            </w:r>
            <w:r w:rsidRPr="002F0A9F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»</w:t>
            </w:r>
          </w:p>
        </w:tc>
      </w:tr>
      <w:tr w:rsidR="00B432D4" w:rsidRPr="00500C41" w:rsidTr="00077F62">
        <w:tblPrEx>
          <w:tblCellMar>
            <w:left w:w="108" w:type="dxa"/>
            <w:right w:w="108" w:type="dxa"/>
          </w:tblCellMar>
        </w:tblPrEx>
        <w:trPr>
          <w:trHeight w:val="10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Основное мероприятие 1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Формирование комфортной городской среды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432D4" w:rsidRPr="002F0A9F" w:rsidRDefault="00B432D4" w:rsidP="004426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Муниципальное казённое учреждение «Управление ЖКК и строительства Собинского </w:t>
            </w:r>
            <w:r w:rsidR="00077F62">
              <w:rPr>
                <w:rFonts w:ascii="Times New Roman" w:hAnsi="Times New Roman"/>
                <w:sz w:val="20"/>
                <w:szCs w:val="20"/>
                <w:lang w:eastAsia="zh-CN"/>
              </w:rPr>
              <w:t>муниципальн</w:t>
            </w:r>
            <w:r w:rsidR="00442618">
              <w:rPr>
                <w:rFonts w:ascii="Times New Roman" w:hAnsi="Times New Roman"/>
                <w:sz w:val="20"/>
                <w:szCs w:val="20"/>
                <w:lang w:eastAsia="zh-CN"/>
              </w:rPr>
              <w:t>о</w:t>
            </w:r>
            <w:r w:rsidR="00077F62">
              <w:rPr>
                <w:rFonts w:ascii="Times New Roman" w:hAnsi="Times New Roman"/>
                <w:sz w:val="20"/>
                <w:szCs w:val="20"/>
                <w:lang w:eastAsia="zh-CN"/>
              </w:rPr>
              <w:t>го</w:t>
            </w:r>
            <w:r w:rsidR="00442618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округа</w:t>
            </w:r>
            <w:r w:rsidR="00077F6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Владимирской области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32D4" w:rsidRPr="002F0A9F" w:rsidRDefault="00B432D4" w:rsidP="00EB2DC0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lang w:eastAsia="en-US"/>
              </w:rPr>
              <w:t>Повышение уровня благоустроенности, улучшения состояния, эстетического вида и привлекательности территорий муниципального округа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B432D4" w:rsidRPr="002F0A9F" w:rsidRDefault="00B432D4" w:rsidP="0020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Снижение уровня благоустроенности территорий округа, отсутствие нормативного состояния объектов благоустройства и соответственно низкий уровень привлекательности территории для проживания жителей и посещения гостями 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округа</w:t>
            </w:r>
          </w:p>
          <w:p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2D4" w:rsidRPr="002F0A9F" w:rsidRDefault="00B432D4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 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.1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tr w:rsidR="00B432D4" w:rsidRPr="00500C41" w:rsidTr="00077F62">
        <w:tblPrEx>
          <w:tblCellMar>
            <w:left w:w="108" w:type="dxa"/>
            <w:right w:w="108" w:type="dxa"/>
          </w:tblCellMar>
        </w:tblPrEx>
        <w:trPr>
          <w:trHeight w:val="3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Повышение уровня благоустройства и озеленения Собинского муниципального округа»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Текущее содержание объектов благоустройства, приведение в нормативное состояние объектов благоустройства: уличное освещение, озеленение территорий, содержание мест захоронений, снос аварийных домов, обустройство мест массового отдыха жителей, содержание объектов малых архитектурных форм (МАФ)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32D4" w:rsidRPr="002F0A9F" w:rsidRDefault="00B432D4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 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.2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1.3, 1.4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tr w:rsidR="008D7690" w:rsidRPr="00500C41" w:rsidTr="00077F62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690" w:rsidRPr="002F0A9F" w:rsidRDefault="008D7690" w:rsidP="008D76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bookmarkStart w:id="9" w:name="_Hlk179297858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D7690" w:rsidRPr="002F0A9F" w:rsidRDefault="008D7690" w:rsidP="008D769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3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 w:rsidR="00336DB1">
              <w:rPr>
                <w:rFonts w:ascii="Times New Roman" w:hAnsi="Times New Roman"/>
                <w:sz w:val="20"/>
                <w:szCs w:val="20"/>
                <w:lang w:eastAsia="zh-CN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асходы на обеспечение деятельности (оказание услуг) учреждений «Благоустройство»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7690" w:rsidRPr="002F0A9F" w:rsidRDefault="00CB6CF0" w:rsidP="008D769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Учреждения Благоустройство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690" w:rsidRPr="002F0A9F" w:rsidRDefault="008D7690" w:rsidP="008D76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7690" w:rsidRPr="002F0A9F" w:rsidRDefault="008D7690" w:rsidP="008D76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D7690" w:rsidRDefault="008D7690" w:rsidP="00B432D4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Приведение в нормативное состояние дорог общего пользования, особенно в зимний период, 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содержание </w:t>
            </w:r>
            <w:r w:rsidR="003C5052">
              <w:rPr>
                <w:rFonts w:ascii="Times New Roman" w:hAnsi="Times New Roman"/>
                <w:sz w:val="20"/>
                <w:szCs w:val="20"/>
                <w:lang w:eastAsia="zh-CN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бъектов благоустройства в 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надлежащем состоянии, создание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привлекательн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>ого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вид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>а территорий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,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в том числе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в период праздн</w:t>
            </w:r>
            <w:r w:rsidR="00B432D4">
              <w:rPr>
                <w:rFonts w:ascii="Times New Roman" w:hAnsi="Times New Roman"/>
                <w:sz w:val="20"/>
                <w:szCs w:val="20"/>
                <w:lang w:eastAsia="zh-CN"/>
              </w:rPr>
              <w:t>ичных дней, приведение в нормативное состояние объектов благоустройства: уличное освещение, озеленение территорий, содержание мест захоронений, снос бесхозяйственных построек, обустройство мест массового отдыха жителей, содержание объектов малых архитектурных форм (МАФ)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D7690" w:rsidRPr="00336DB1" w:rsidRDefault="008D7690" w:rsidP="008D76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690" w:rsidRPr="002F0A9F" w:rsidRDefault="00236B1A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.2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и 1.3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bookmarkEnd w:id="9"/>
      <w:tr w:rsidR="00336DB1" w:rsidRPr="00500C41" w:rsidTr="00077F62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DB1" w:rsidRDefault="00336DB1" w:rsidP="00336D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DB1" w:rsidRPr="002F0A9F" w:rsidRDefault="00336DB1" w:rsidP="00336DB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4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Приведение в нормативное состояние существующих мест (площадок) для накопления твердых коммунальных отходов»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336DB1" w:rsidRPr="002F0A9F" w:rsidRDefault="00077F62" w:rsidP="0044261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Муниципальное казённое учреждение «Управление ЖКК и строительства Собинского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муниципального округа Владимирской области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  <w:r w:rsidR="00CB6CF0">
              <w:rPr>
                <w:rFonts w:ascii="Times New Roman" w:hAnsi="Times New Roman"/>
                <w:sz w:val="20"/>
                <w:szCs w:val="20"/>
                <w:lang w:eastAsia="zh-CN"/>
              </w:rPr>
              <w:t>, учреждения Благоустройство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DB1" w:rsidRPr="002F0A9F" w:rsidRDefault="00336DB1" w:rsidP="00336D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DB1" w:rsidRPr="002F0A9F" w:rsidRDefault="00336DB1" w:rsidP="00336D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6DB1" w:rsidRPr="00336DB1" w:rsidRDefault="00336DB1" w:rsidP="00336DB1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00C41">
              <w:rPr>
                <w:rFonts w:ascii="Times New Roman" w:hAnsi="Times New Roman"/>
                <w:spacing w:val="1"/>
                <w:sz w:val="20"/>
                <w:szCs w:val="20"/>
              </w:rPr>
              <w:t>Обеспечение соответствия территории округа установленным санитарным нормам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336DB1" w:rsidRPr="00336DB1" w:rsidRDefault="00336DB1" w:rsidP="00336D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DB1" w:rsidRPr="002F0A9F" w:rsidRDefault="00336DB1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.4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tr w:rsidR="00236B1A" w:rsidRPr="00500C41" w:rsidTr="00077F62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B1A" w:rsidRDefault="00236B1A" w:rsidP="00236B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B1A" w:rsidRPr="002F0A9F" w:rsidRDefault="00236B1A" w:rsidP="00875AB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AB656F">
              <w:rPr>
                <w:rFonts w:ascii="Times New Roman" w:hAnsi="Times New Roman"/>
                <w:sz w:val="20"/>
                <w:szCs w:val="20"/>
                <w:lang w:eastAsia="zh-CN"/>
              </w:rPr>
              <w:t>«</w:t>
            </w:r>
            <w:r w:rsidR="00AB656F" w:rsidRPr="00AB656F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Возмещение расходов на оплату услуг социальных билетов в банях</w:t>
            </w:r>
            <w:r w:rsidRPr="00AB656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36B1A" w:rsidRPr="002F0A9F" w:rsidRDefault="00077F62" w:rsidP="0044261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Муниципальное казённое учреждение «Управление ЖКК и строительства Собинского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муниципального округа Владимирской области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  <w:r w:rsidR="00CB6CF0">
              <w:rPr>
                <w:rFonts w:ascii="Times New Roman" w:hAnsi="Times New Roman"/>
                <w:sz w:val="20"/>
                <w:szCs w:val="20"/>
                <w:lang w:eastAsia="zh-CN"/>
              </w:rPr>
              <w:t>, учреждения Благоустройство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B1A" w:rsidRPr="002F0A9F" w:rsidRDefault="00236B1A" w:rsidP="0023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B1A" w:rsidRPr="002F0A9F" w:rsidRDefault="00236B1A" w:rsidP="0023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6B1A" w:rsidRPr="00500C41" w:rsidRDefault="00AA3BDA" w:rsidP="00236B1A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500C41">
              <w:rPr>
                <w:rFonts w:ascii="Times New Roman" w:hAnsi="Times New Roman"/>
                <w:spacing w:val="1"/>
                <w:sz w:val="20"/>
                <w:szCs w:val="20"/>
              </w:rPr>
              <w:t>Ока</w:t>
            </w:r>
            <w:r w:rsidR="00CA1586" w:rsidRPr="00500C41">
              <w:rPr>
                <w:rFonts w:ascii="Times New Roman" w:hAnsi="Times New Roman"/>
                <w:spacing w:val="1"/>
                <w:sz w:val="20"/>
                <w:szCs w:val="20"/>
              </w:rPr>
              <w:t>з</w:t>
            </w:r>
            <w:r w:rsidRPr="00500C41">
              <w:rPr>
                <w:rFonts w:ascii="Times New Roman" w:hAnsi="Times New Roman"/>
                <w:spacing w:val="1"/>
                <w:sz w:val="20"/>
                <w:szCs w:val="20"/>
              </w:rPr>
              <w:t>ание</w:t>
            </w:r>
            <w:r w:rsidR="00CA1586" w:rsidRPr="00500C4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услуги льготным категориям населения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36B1A" w:rsidRPr="00336DB1" w:rsidRDefault="00236B1A" w:rsidP="00236B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B1A" w:rsidRPr="002F0A9F" w:rsidRDefault="00236B1A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.5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</w:tbl>
    <w:p w:rsidR="002F4F8F" w:rsidRDefault="002F4F8F" w:rsidP="0037489E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2F4F8F" w:rsidRDefault="002F4F8F" w:rsidP="0037489E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0D1BE9" w:rsidRDefault="000D1BE9" w:rsidP="0037489E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0D1BE9" w:rsidRDefault="000D1BE9" w:rsidP="0037489E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:rsidR="000D1BE9" w:rsidRDefault="000D1BE9" w:rsidP="000D1BE9">
      <w:pPr>
        <w:suppressAutoHyphens/>
        <w:snapToGrid w:val="0"/>
        <w:spacing w:after="0" w:line="240" w:lineRule="auto"/>
        <w:ind w:left="142"/>
        <w:rPr>
          <w:rFonts w:ascii="Times New Roman" w:hAnsi="Times New Roman"/>
          <w:b/>
          <w:bCs/>
          <w:sz w:val="24"/>
          <w:szCs w:val="24"/>
          <w:lang w:eastAsia="zh-CN"/>
        </w:rPr>
      </w:pPr>
    </w:p>
    <w:tbl>
      <w:tblPr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018"/>
      </w:tblGrid>
      <w:tr w:rsidR="00E06B8B" w:rsidRPr="00950C28" w:rsidTr="00E06B8B">
        <w:trPr>
          <w:trHeight w:val="315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</w:tcPr>
          <w:tbl>
            <w:tblPr>
              <w:tblW w:w="1577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8"/>
              <w:gridCol w:w="1418"/>
              <w:gridCol w:w="708"/>
              <w:gridCol w:w="851"/>
              <w:gridCol w:w="1134"/>
              <w:gridCol w:w="709"/>
              <w:gridCol w:w="1275"/>
              <w:gridCol w:w="1276"/>
              <w:gridCol w:w="1418"/>
              <w:gridCol w:w="1275"/>
              <w:gridCol w:w="1276"/>
              <w:gridCol w:w="1418"/>
              <w:gridCol w:w="1275"/>
            </w:tblGrid>
            <w:tr w:rsidR="00E06B8B" w:rsidRPr="00E06B8B" w:rsidTr="009435C3">
              <w:trPr>
                <w:trHeight w:val="315"/>
              </w:trPr>
              <w:tc>
                <w:tcPr>
                  <w:tcW w:w="15771" w:type="dxa"/>
                  <w:gridSpan w:val="13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Приложение № 3 к Программе</w:t>
                  </w:r>
                </w:p>
              </w:tc>
            </w:tr>
            <w:tr w:rsidR="00E06B8B" w:rsidRPr="00E06B8B" w:rsidTr="009435C3">
              <w:trPr>
                <w:trHeight w:val="300"/>
              </w:trPr>
              <w:tc>
                <w:tcPr>
                  <w:tcW w:w="15771" w:type="dxa"/>
                  <w:gridSpan w:val="13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</w:rPr>
                    <w:t>Ресурсное обеспечение реализации муниципальной программы.</w:t>
                  </w:r>
                </w:p>
              </w:tc>
            </w:tr>
            <w:tr w:rsidR="00E06B8B" w:rsidRPr="00E06B8B" w:rsidTr="009435C3">
              <w:trPr>
                <w:trHeight w:val="300"/>
              </w:trPr>
              <w:tc>
                <w:tcPr>
                  <w:tcW w:w="15771" w:type="dxa"/>
                  <w:gridSpan w:val="13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Период 2025-2030 гг.</w:t>
                  </w:r>
                </w:p>
              </w:tc>
            </w:tr>
            <w:tr w:rsidR="00E06B8B" w:rsidRPr="00E06B8B" w:rsidTr="009435C3">
              <w:trPr>
                <w:trHeight w:val="330"/>
              </w:trPr>
              <w:tc>
                <w:tcPr>
                  <w:tcW w:w="1738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18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06B8B" w:rsidRPr="00E06B8B" w:rsidTr="009435C3">
              <w:trPr>
                <w:trHeight w:val="705"/>
              </w:trPr>
              <w:tc>
                <w:tcPr>
                  <w:tcW w:w="17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Наименование Программы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Ответственный исполнитель и соисполнители программы</w:t>
                  </w:r>
                </w:p>
              </w:tc>
              <w:tc>
                <w:tcPr>
                  <w:tcW w:w="3402" w:type="dxa"/>
                  <w:gridSpan w:val="4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Бюджетная классификация</w:t>
                  </w:r>
                </w:p>
              </w:tc>
              <w:tc>
                <w:tcPr>
                  <w:tcW w:w="9213" w:type="dxa"/>
                  <w:gridSpan w:val="7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Расходы (тыс.руб) по годам реализации</w:t>
                  </w:r>
                </w:p>
              </w:tc>
            </w:tr>
            <w:tr w:rsidR="00E06B8B" w:rsidRPr="00E06B8B" w:rsidTr="009435C3">
              <w:trPr>
                <w:trHeight w:val="735"/>
              </w:trPr>
              <w:tc>
                <w:tcPr>
                  <w:tcW w:w="173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4"/>
                      <w:szCs w:val="14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4"/>
                      <w:szCs w:val="14"/>
                    </w:rPr>
                    <w:t>ГРБС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</w:rPr>
                    <w:t>ПЗ Пр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</w:rPr>
                    <w:t>ЦСР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6"/>
                      <w:szCs w:val="16"/>
                    </w:rPr>
                    <w:t>ВР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Итого по муниципальной программе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2025год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2026год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2027год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2028год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2029год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2030год</w:t>
                  </w:r>
                </w:p>
              </w:tc>
            </w:tr>
            <w:tr w:rsidR="00E06B8B" w:rsidRPr="00E06B8B" w:rsidTr="009435C3">
              <w:trPr>
                <w:trHeight w:val="866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Муниципальная программа «Благоустройство территории Собинского муниципального округа»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МКУ "Управление ЖКК и строительства"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1600000000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523367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1 143 8</w:t>
                  </w:r>
                  <w:r w:rsidR="00523367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7</w:t>
                  </w: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7,11866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256 971,18209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523367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256 0</w:t>
                  </w:r>
                  <w:r w:rsidR="00523367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9</w:t>
                  </w: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6,48224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153 557,30000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164 012,51811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156 619,81811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156 619,81811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ФБ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1600000000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37 462,80383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16 961,35015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6 998,47368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6 690,67100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6 812,30900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1600000000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104 161,29617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53 741,84985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50 001,82632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206,92900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210,69100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1600000000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979 451,00902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173 866,14469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188 696,01000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146 659,70000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156 989,51811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156 619,81811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156 619,81811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ВН/Б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1600000000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523367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 xml:space="preserve">22 </w:t>
                  </w:r>
                  <w:r w:rsidR="00523367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80</w:t>
                  </w: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2,00964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12 401,83740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523367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 xml:space="preserve">10 </w:t>
                  </w:r>
                  <w:r w:rsidR="00523367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40</w:t>
                  </w: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0,17224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480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Основное мероприятие 1. </w:t>
                  </w: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"Формирование комфортной городской среды"</w:t>
                  </w:r>
                </w:p>
              </w:tc>
              <w:tc>
                <w:tcPr>
                  <w:tcW w:w="1418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Итого по 1 мероприятию</w:t>
                  </w:r>
                </w:p>
              </w:tc>
              <w:tc>
                <w:tcPr>
                  <w:tcW w:w="70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1134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1600000000</w:t>
                  </w:r>
                </w:p>
              </w:tc>
              <w:tc>
                <w:tcPr>
                  <w:tcW w:w="709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143 765,71500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73 034,01700</w:t>
                  </w:r>
                </w:p>
              </w:tc>
              <w:tc>
                <w:tcPr>
                  <w:tcW w:w="141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56 078,29800</w:t>
                  </w:r>
                </w:p>
              </w:tc>
              <w:tc>
                <w:tcPr>
                  <w:tcW w:w="127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7 260,70000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7 392,70000</w:t>
                  </w:r>
                </w:p>
              </w:tc>
              <w:tc>
                <w:tcPr>
                  <w:tcW w:w="141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1662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МКУ "Управление ЖКК и строительства", МБУ «СЕЗ»,  учреждения благоустройств</w:t>
                  </w:r>
                </w:p>
              </w:tc>
              <w:tc>
                <w:tcPr>
                  <w:tcW w:w="70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1.1.Формирование комфортной городской среды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160И455550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40 388,97900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18 218,42100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7 517,15800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7 260,70000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7 392,70000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ФБ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160И455550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37 462,80383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16 961,35015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6 998,47368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6 690,67100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6 812,30900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160И455550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906,59617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346,14985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142,82632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206,92900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210,69100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160И455550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2 019,57900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910,92100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375,85800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363,10000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369,70000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ВН/Б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160И455550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975"/>
              </w:trPr>
              <w:tc>
                <w:tcPr>
                  <w:tcW w:w="173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1.2.Расходы на формирование комфортной городской среды 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1600122490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56,56200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56,56200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1548"/>
              </w:trPr>
              <w:tc>
                <w:tcPr>
                  <w:tcW w:w="173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1.3.Расходы на формирование комфортной городской среды (предоставление субсидий бюджетным учреждениям)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1600122490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2 430,96900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1 309,92900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1 121,04000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796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1.4. Расходы на выполнение мероприятий по благоустройству дворовых и прилегающих территорий.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1600172640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53 395,70000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53 395,70000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538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16001S2640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47 392,60000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47 392,60000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40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16001S2640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100,90500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53,40500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47,50000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480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Основное мероприятие 2.</w:t>
                  </w: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"Повышение уровня благоустройства и озеленения Собинского муниципального округа"</w:t>
                  </w:r>
                </w:p>
              </w:tc>
              <w:tc>
                <w:tcPr>
                  <w:tcW w:w="1418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Итого по 2 мероприятию</w:t>
                  </w:r>
                </w:p>
              </w:tc>
              <w:tc>
                <w:tcPr>
                  <w:tcW w:w="70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1600200000</w:t>
                  </w:r>
                </w:p>
              </w:tc>
              <w:tc>
                <w:tcPr>
                  <w:tcW w:w="709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27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302 293,80554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87 887,62130</w:t>
                  </w:r>
                </w:p>
              </w:tc>
              <w:tc>
                <w:tcPr>
                  <w:tcW w:w="141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523367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78 3</w:t>
                  </w:r>
                  <w:r w:rsidR="00523367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8</w:t>
                  </w: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8,88424</w:t>
                  </w:r>
                </w:p>
              </w:tc>
              <w:tc>
                <w:tcPr>
                  <w:tcW w:w="127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28 706,60000</w:t>
                  </w:r>
                </w:p>
              </w:tc>
              <w:tc>
                <w:tcPr>
                  <w:tcW w:w="1276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35 786,90000</w:t>
                  </w:r>
                </w:p>
              </w:tc>
              <w:tc>
                <w:tcPr>
                  <w:tcW w:w="141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35 786,90000</w:t>
                  </w:r>
                </w:p>
              </w:tc>
              <w:tc>
                <w:tcPr>
                  <w:tcW w:w="127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35 786,90000</w:t>
                  </w:r>
                </w:p>
              </w:tc>
            </w:tr>
            <w:tr w:rsidR="00E06B8B" w:rsidRPr="00E06B8B" w:rsidTr="009435C3">
              <w:trPr>
                <w:trHeight w:val="1754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МКУ "Управление ЖКК и строительства", МБУ «СЕЗ»,  учреждения благоустройств</w:t>
                  </w:r>
                </w:p>
              </w:tc>
              <w:tc>
                <w:tcPr>
                  <w:tcW w:w="70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06B8B" w:rsidRPr="00E06B8B" w:rsidTr="009435C3">
              <w:trPr>
                <w:trHeight w:val="1050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2.1 Расходы на содержание и ремонт объектов уличного освещения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1600222380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30 365,61224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29 090,61224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1 275,00000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1600222380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10,14300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10,14300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1600222380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152 424,22679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5 396,52679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25 460,40000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27 706,60000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31 286,90000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31 286,90000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31 286,90000</w:t>
                  </w:r>
                </w:p>
              </w:tc>
            </w:tr>
            <w:tr w:rsidR="00E06B8B" w:rsidRPr="00E06B8B" w:rsidTr="009435C3">
              <w:trPr>
                <w:trHeight w:val="1290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2.2 Расходы на благоустройство и текущее содержание мест захоронения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1600222390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9 778,99073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1 198,09073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2 080,90000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</w:tr>
            <w:tr w:rsidR="00E06B8B" w:rsidRPr="00E06B8B" w:rsidTr="009435C3">
              <w:trPr>
                <w:trHeight w:val="43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1600222390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33,03400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16,51700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16,51700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1600222390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3 672,37838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3 672,37838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1600222390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212,82000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212,82000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687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2.3. Расходы на озеленение территории округа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1600222400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1 357,22415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1 357,22415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1600222400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180,00000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180,00000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1600222400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12 369,97230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2 069,97230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3 800,00000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</w:tr>
            <w:tr w:rsidR="00E06B8B" w:rsidRPr="00E06B8B" w:rsidTr="009435C3">
              <w:trPr>
                <w:trHeight w:val="907"/>
              </w:trPr>
              <w:tc>
                <w:tcPr>
                  <w:tcW w:w="17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2.4 Расходы по благоустройству территории для комфортного проживания граждан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1600222410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7 992,59810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5 992,59810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30"/>
              </w:trPr>
              <w:tc>
                <w:tcPr>
                  <w:tcW w:w="173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1600222410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2 500,00000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2 500,00000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1600222410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298,79824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15,01500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283,78324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1600222410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9 523,07700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2 594,25000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6 928,82700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1117"/>
              </w:trPr>
              <w:tc>
                <w:tcPr>
                  <w:tcW w:w="173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2.5. Снос аварийных многоквартирных домов, а также бесхозных построек на территории округа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1600222420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1 500,00000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500,00000</w:t>
                  </w:r>
                </w:p>
              </w:tc>
            </w:tr>
            <w:tr w:rsidR="00E06B8B" w:rsidRPr="00E06B8B" w:rsidTr="009435C3">
              <w:trPr>
                <w:trHeight w:val="1290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2.6.</w:t>
                  </w:r>
                  <w:r w:rsidRPr="00E06B8B">
                    <w:rPr>
                      <w:rFonts w:ascii="Times New Roman" w:hAnsi="Times New Roman"/>
                      <w:color w:val="000000"/>
                      <w:sz w:val="14"/>
                      <w:szCs w:val="14"/>
                    </w:rPr>
                    <w:t xml:space="preserve">              </w:t>
                  </w: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Создание условий и обустройство мест массового отдыха населения на территории округа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1600222430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236,84585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236,84585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1600222430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1 064,80229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1 064,80229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1600222430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490,81829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490,81829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495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2.7 Приобретение, содержание и ремонт МАФ и объектов благоустройства на территории округа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1600222440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6 776,98814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6 776,98814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1600222440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240,43482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240,43482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1600222440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21 452,43917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11 462,43917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9 990,00000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ВБ</w:t>
                  </w:r>
                </w:p>
              </w:tc>
              <w:tc>
                <w:tcPr>
                  <w:tcW w:w="708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1600222440</w:t>
                  </w:r>
                </w:p>
              </w:tc>
              <w:tc>
                <w:tcPr>
                  <w:tcW w:w="709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10 771,04500</w:t>
                  </w:r>
                </w:p>
              </w:tc>
              <w:tc>
                <w:tcPr>
                  <w:tcW w:w="1276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7 800,00000</w:t>
                  </w:r>
                </w:p>
              </w:tc>
              <w:tc>
                <w:tcPr>
                  <w:tcW w:w="1418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2 971,04500</w:t>
                  </w:r>
                </w:p>
              </w:tc>
              <w:tc>
                <w:tcPr>
                  <w:tcW w:w="1275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1575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2.8. Расходы за счет дотации на сбалансированность, способствующих развитию гражданского общества путем введения самообложения граждан и через добровольные пожертвования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1600270690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3 523,81350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2 862,59850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661,21500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64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1600270690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24 982,74355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5 146,54655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19 836,19700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2220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2.9. "Модернизация объекта благоустройства:  памятный огонь у «Обелиска погибшим в годы Великой отечественной войны» перевод с баллонного на природный газ".Установка памятного огня у "Обелиска погибшим в годы Великой отечественной войны" п. Ставрово</w:t>
                  </w: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>-разработка ПСД-</w:t>
                  </w: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>-строительно-монтажные работы-</w:t>
                  </w: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br/>
                    <w:t>-Тех. присоединение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1600241230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400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385,00000</w:t>
                  </w:r>
                </w:p>
              </w:tc>
              <w:tc>
                <w:tcPr>
                  <w:tcW w:w="1276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385,00000</w:t>
                  </w:r>
                </w:p>
              </w:tc>
              <w:tc>
                <w:tcPr>
                  <w:tcW w:w="1275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2220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ВБ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1600241230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400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83217D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en-US"/>
                    </w:rPr>
                    <w:t>200</w:t>
                  </w:r>
                  <w:r w:rsidR="00E06B8B"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,00000</w:t>
                  </w:r>
                </w:p>
              </w:tc>
              <w:tc>
                <w:tcPr>
                  <w:tcW w:w="1276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523367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</w:t>
                  </w:r>
                  <w:r w:rsidR="00E06B8B"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1695"/>
              </w:trPr>
              <w:tc>
                <w:tcPr>
                  <w:tcW w:w="173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Основное мероприятие 3.   </w:t>
                  </w: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Расходы на обеспечение деятельности   учреждений "Благоустройство"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Итого по 3 мероприятию. МКУ "Управление ЖКК и строительства", МБУ «СЕЗ»,  учреждения благоустройств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1600300000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</w:t>
                  </w:r>
                  <w:r w:rsidR="000D1BE9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677 516,27425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91 617,31992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117 678,20000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115 898,00000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117 440,91811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117 440,91811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117 440,91811</w:t>
                  </w:r>
                </w:p>
              </w:tc>
            </w:tr>
            <w:tr w:rsidR="00E06B8B" w:rsidRPr="00E06B8B" w:rsidTr="009435C3">
              <w:trPr>
                <w:trHeight w:val="1215"/>
              </w:trPr>
              <w:tc>
                <w:tcPr>
                  <w:tcW w:w="173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3.1 "Расходы на обеспечение деятельности (оказания услуг) учреждений «Благоустройств»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1600325590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38 167,20108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38 167,20108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1215"/>
              </w:trPr>
              <w:tc>
                <w:tcPr>
                  <w:tcW w:w="173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 2 Расходы на обеспечение деятельности (оказания услуг) учреждений «Благоустройство»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1600325590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4 333,53479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4 333,53479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930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 3. Расходы на обеспечение деятельности (оказания услуг) учреждений «Благоустройство»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1600325590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634 658,34638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48 859,39205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117 578,20000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115 898,00000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117 440,91811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117 440,91811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117 440,91811</w:t>
                  </w:r>
                </w:p>
              </w:tc>
            </w:tr>
            <w:tr w:rsidR="00E06B8B" w:rsidRPr="00E06B8B" w:rsidTr="009435C3">
              <w:trPr>
                <w:trHeight w:val="64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0705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1600325590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1542"/>
              </w:trPr>
              <w:tc>
                <w:tcPr>
                  <w:tcW w:w="173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 4 Расходы на обеспечение деятельности (оказания услуг) учреждений «Благоустройство»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1600325590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257,19200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257,19200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1695"/>
              </w:trPr>
              <w:tc>
                <w:tcPr>
                  <w:tcW w:w="173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Основное мероприятие 4. </w:t>
                  </w: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"Приведение в нормативное состояние существующих мест (площадок) для накопления твердых коммунальных отходов"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Итого по 4 МКУ "Управление ЖКК и строительства", МБУ «СЕЗ»,  учреждения благоустройств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1600400000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11 917,89032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3 021,59032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2 596,30000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300,00000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</w:tr>
            <w:tr w:rsidR="00E06B8B" w:rsidRPr="00E06B8B" w:rsidTr="009435C3">
              <w:trPr>
                <w:trHeight w:val="600"/>
              </w:trPr>
              <w:tc>
                <w:tcPr>
                  <w:tcW w:w="1738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4.1 Приведение в нормативное состояние существующих мест (площадок) для накопления твердых коммунальных отходов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1600422450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1 719,65032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1 719,65032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600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1600422450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49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1600422450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40,00000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40,00000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49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16004S2160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2 466,40000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2 466,40000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495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16004S2160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129,90000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129,90000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510"/>
              </w:trPr>
              <w:tc>
                <w:tcPr>
                  <w:tcW w:w="173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1600422450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7 561,94000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1 261,94000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2 000,00000</w:t>
                  </w:r>
                </w:p>
              </w:tc>
            </w:tr>
            <w:tr w:rsidR="00E06B8B" w:rsidRPr="00E06B8B" w:rsidTr="009435C3">
              <w:trPr>
                <w:trHeight w:val="1215"/>
              </w:trPr>
              <w:tc>
                <w:tcPr>
                  <w:tcW w:w="1738" w:type="dxa"/>
                  <w:tcBorders>
                    <w:left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Основное мероприятие 5.</w:t>
                  </w: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"Мероприятия по обслуживанию населения услугами бани"</w:t>
                  </w:r>
                </w:p>
              </w:tc>
              <w:tc>
                <w:tcPr>
                  <w:tcW w:w="1418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</w:rPr>
                    <w:t>, Администрация округа</w:t>
                  </w:r>
                </w:p>
              </w:tc>
              <w:tc>
                <w:tcPr>
                  <w:tcW w:w="708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0000</w:t>
                  </w:r>
                </w:p>
              </w:tc>
              <w:tc>
                <w:tcPr>
                  <w:tcW w:w="1134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1600500000</w:t>
                  </w:r>
                </w:p>
              </w:tc>
              <w:tc>
                <w:tcPr>
                  <w:tcW w:w="709" w:type="dxa"/>
                  <w:tcBorders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8 333,43355</w:t>
                  </w:r>
                </w:p>
              </w:tc>
              <w:tc>
                <w:tcPr>
                  <w:tcW w:w="1276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1 410,63355</w:t>
                  </w:r>
                </w:p>
              </w:tc>
              <w:tc>
                <w:tcPr>
                  <w:tcW w:w="1418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1 354,80000</w:t>
                  </w:r>
                </w:p>
              </w:tc>
              <w:tc>
                <w:tcPr>
                  <w:tcW w:w="1275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1 392,00000</w:t>
                  </w:r>
                </w:p>
              </w:tc>
              <w:tc>
                <w:tcPr>
                  <w:tcW w:w="1276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1 392,00000</w:t>
                  </w:r>
                </w:p>
              </w:tc>
              <w:tc>
                <w:tcPr>
                  <w:tcW w:w="1418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1 392,00000</w:t>
                  </w:r>
                </w:p>
              </w:tc>
              <w:tc>
                <w:tcPr>
                  <w:tcW w:w="1275" w:type="dxa"/>
                  <w:tcBorders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1 392,00000</w:t>
                  </w:r>
                </w:p>
              </w:tc>
            </w:tr>
            <w:tr w:rsidR="00E06B8B" w:rsidRPr="00E06B8B" w:rsidTr="009435C3">
              <w:trPr>
                <w:trHeight w:val="345"/>
              </w:trPr>
              <w:tc>
                <w:tcPr>
                  <w:tcW w:w="17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5.1 Содержание и обслуживание бани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1600522510</w:t>
                  </w:r>
                </w:p>
              </w:tc>
              <w:tc>
                <w:tcPr>
                  <w:tcW w:w="70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1 279,93155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1 279,93155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  <w:tr w:rsidR="00E06B8B" w:rsidRPr="00E06B8B" w:rsidTr="009435C3">
              <w:trPr>
                <w:trHeight w:val="345"/>
              </w:trPr>
              <w:tc>
                <w:tcPr>
                  <w:tcW w:w="173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1600522510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5 922,80000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1 154,80000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1 192,00000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1 192,00000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1 192,00000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1 192,00000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1003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1600561070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1 100,65000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100,65000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200,00000</w:t>
                  </w:r>
                </w:p>
              </w:tc>
            </w:tr>
            <w:tr w:rsidR="00E06B8B" w:rsidRPr="00E06B8B" w:rsidTr="009435C3">
              <w:trPr>
                <w:trHeight w:val="315"/>
              </w:trPr>
              <w:tc>
                <w:tcPr>
                  <w:tcW w:w="173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E06B8B" w:rsidRPr="00E06B8B" w:rsidRDefault="00E06B8B" w:rsidP="00E06B8B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70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0502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1600522510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30,05200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30,05200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  <w:tc>
                <w:tcPr>
                  <w:tcW w:w="1275" w:type="dxa"/>
                  <w:tcBorders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06B8B" w:rsidRPr="00E06B8B" w:rsidRDefault="00E06B8B" w:rsidP="00E06B8B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E06B8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0,00000</w:t>
                  </w:r>
                </w:p>
              </w:tc>
            </w:tr>
          </w:tbl>
          <w:p w:rsidR="00E06B8B" w:rsidRPr="00E06B8B" w:rsidRDefault="00E06B8B" w:rsidP="00E06B8B">
            <w:pPr>
              <w:rPr>
                <w:rFonts w:ascii="Times New Roman" w:hAnsi="Times New Roman"/>
              </w:rPr>
            </w:pPr>
          </w:p>
        </w:tc>
      </w:tr>
      <w:tr w:rsidR="00E06B8B" w:rsidRPr="00950C28" w:rsidTr="00E06B8B">
        <w:trPr>
          <w:trHeight w:val="300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06B8B" w:rsidRPr="00E06B8B" w:rsidRDefault="00E06B8B" w:rsidP="00E06B8B">
            <w:pPr>
              <w:rPr>
                <w:rFonts w:ascii="Times New Roman" w:hAnsi="Times New Roman"/>
              </w:rPr>
            </w:pPr>
          </w:p>
        </w:tc>
      </w:tr>
    </w:tbl>
    <w:p w:rsidR="00B97679" w:rsidRPr="00C90B4A" w:rsidRDefault="00B97679" w:rsidP="00C90B4A">
      <w:pPr>
        <w:rPr>
          <w:rFonts w:ascii="Times New Roman" w:hAnsi="Times New Roman"/>
          <w:sz w:val="28"/>
          <w:szCs w:val="28"/>
        </w:rPr>
        <w:sectPr w:rsidR="00B97679" w:rsidRPr="00C90B4A" w:rsidSect="000D1BE9">
          <w:pgSz w:w="16838" w:h="11906" w:orient="landscape"/>
          <w:pgMar w:top="851" w:right="1134" w:bottom="709" w:left="426" w:header="709" w:footer="709" w:gutter="0"/>
          <w:cols w:space="708"/>
          <w:docGrid w:linePitch="360"/>
        </w:sectPr>
      </w:pPr>
    </w:p>
    <w:tbl>
      <w:tblPr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018"/>
      </w:tblGrid>
      <w:tr w:rsidR="00DA6DEB" w:rsidRPr="00DA6DEB" w:rsidTr="005E62DB">
        <w:trPr>
          <w:trHeight w:val="315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5630" w:type="dxa"/>
              <w:tblLayout w:type="fixed"/>
              <w:tblLook w:val="04A0" w:firstRow="1" w:lastRow="0" w:firstColumn="1" w:lastColumn="0" w:noHBand="0" w:noVBand="1"/>
            </w:tblPr>
            <w:tblGrid>
              <w:gridCol w:w="15630"/>
            </w:tblGrid>
            <w:tr w:rsidR="00A639D8" w:rsidRPr="00A639D8" w:rsidTr="009435C3">
              <w:trPr>
                <w:trHeight w:val="300"/>
              </w:trPr>
              <w:tc>
                <w:tcPr>
                  <w:tcW w:w="1563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A639D8" w:rsidRPr="00A639D8" w:rsidRDefault="00A639D8" w:rsidP="00A639D8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A639D8">
                    <w:rPr>
                      <w:rFonts w:ascii="Times New Roman" w:hAnsi="Times New Roman"/>
                      <w:b/>
                      <w:bCs/>
                      <w:color w:val="000000"/>
                      <w:lang w:eastAsia="ru-RU"/>
                    </w:rPr>
                    <w:t>Приложение № 4 к Программе</w:t>
                  </w:r>
                </w:p>
              </w:tc>
            </w:tr>
            <w:tr w:rsidR="00A639D8" w:rsidRPr="00A639D8" w:rsidTr="009435C3">
              <w:trPr>
                <w:trHeight w:val="315"/>
              </w:trPr>
              <w:tc>
                <w:tcPr>
                  <w:tcW w:w="1563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A639D8" w:rsidRPr="00A639D8" w:rsidRDefault="00A639D8" w:rsidP="009435C3">
                  <w:pPr>
                    <w:spacing w:after="0" w:line="240" w:lineRule="auto"/>
                    <w:ind w:right="-10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39D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План реализации муниципальной программы «Благоустройство территории Собинского муниципального округа </w:t>
                  </w:r>
                </w:p>
              </w:tc>
            </w:tr>
            <w:tr w:rsidR="00A639D8" w:rsidRPr="00A639D8" w:rsidTr="009435C3">
              <w:trPr>
                <w:trHeight w:val="315"/>
              </w:trPr>
              <w:tc>
                <w:tcPr>
                  <w:tcW w:w="1563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:rsidR="00A639D8" w:rsidRDefault="00A639D8" w:rsidP="00A639D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39D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Владимирской области»</w:t>
                  </w:r>
                </w:p>
                <w:tbl>
                  <w:tblPr>
                    <w:tblW w:w="1552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81"/>
                    <w:gridCol w:w="1560"/>
                    <w:gridCol w:w="1417"/>
                    <w:gridCol w:w="1418"/>
                    <w:gridCol w:w="1417"/>
                    <w:gridCol w:w="1418"/>
                    <w:gridCol w:w="1417"/>
                    <w:gridCol w:w="1418"/>
                    <w:gridCol w:w="1417"/>
                    <w:gridCol w:w="2559"/>
                  </w:tblGrid>
                  <w:tr w:rsidR="00A639D8" w:rsidRPr="00A639D8" w:rsidTr="00A639D8">
                    <w:trPr>
                      <w:trHeight w:val="1140"/>
                    </w:trPr>
                    <w:tc>
                      <w:tcPr>
                        <w:tcW w:w="1481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Наименование муниципальной программы, подпрограмм, основных мероприятий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Ответственный исполнитель, соисполнитель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Источник финансирования</w:t>
                        </w:r>
                      </w:p>
                    </w:tc>
                    <w:tc>
                      <w:tcPr>
                        <w:tcW w:w="8505" w:type="dxa"/>
                        <w:gridSpan w:val="6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Объем средств на реализацию программы, тыс.руб.</w:t>
                        </w:r>
                      </w:p>
                    </w:tc>
                    <w:tc>
                      <w:tcPr>
                        <w:tcW w:w="255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Ожидаемый непосредственный результат в показателях(краткое описание целевые показатели и индикаторы)</w:t>
                        </w: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2025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2026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2027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2028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2030</w:t>
                        </w:r>
                      </w:p>
                    </w:tc>
                    <w:tc>
                      <w:tcPr>
                        <w:tcW w:w="255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255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10</w:t>
                        </w:r>
                      </w:p>
                    </w:tc>
                  </w:tr>
                  <w:tr w:rsidR="00A639D8" w:rsidRPr="00A639D8" w:rsidTr="00A639D8">
                    <w:trPr>
                      <w:trHeight w:val="73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Муниципальная  программа ««Благоустройство территории Собинского муниципального округа Владимирской области на период 2025-2030 гг»»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"Управление ЖКК и строительства", МБУ «СЕЗ»,  учреждения благоустройств, администрация округа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256 971,18209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52336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256 0</w:t>
                        </w:r>
                        <w:r w:rsidR="00523367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9</w:t>
                        </w: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6,48224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153 557,30000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164 012,51811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156 619,81811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156 619,81811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Повышение уровня благоустроенности, улучшения состояния, эстетического вида и привлекательности территорий муниципального округа</w:t>
                        </w: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ФБ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16 961,35015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6 998,47368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6 690,67100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6 812,30900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53 741,84985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50 001,82632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206,92900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210,69100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173 866,14469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188 696,01000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146 659,70000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156 989,51811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156 619,81811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156 619,81811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ВН/Б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12 401,83740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52336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10 </w:t>
                        </w:r>
                        <w:r w:rsidR="00523367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40</w:t>
                        </w: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0,17224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480"/>
                    </w:trPr>
                    <w:tc>
                      <w:tcPr>
                        <w:tcW w:w="1481" w:type="dxa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Основное мероприятие 1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МКУ "Управление ЖКК и строительства", МБУ «СЕЗ»,  учреждения благоустройств 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73 034,01700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56 078,29800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7 260,70000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7 392,70000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Количество обустроенных дворовых территорий - 37 ед. или 7,23% от общего их количества; количество  обустроенных общественных территорий  - 7 ед. или 30,43% от их общего количества</w:t>
                        </w:r>
                      </w:p>
                    </w:tc>
                  </w:tr>
                  <w:tr w:rsidR="00A639D8" w:rsidRPr="00A639D8" w:rsidTr="00A639D8">
                    <w:trPr>
                      <w:trHeight w:val="49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«Формирование комфортной городской среды»</w:t>
                        </w: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ФБ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16 961,35015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6 998,47368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6 690,67100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6 812,30900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53 741,84985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47 535,42632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206,92900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210,69100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2 330,81700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1 544,39800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363,10000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369,70000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ВН/Б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61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1.1 Формирование комфортной городской среды</w:t>
                        </w: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18 218,42100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7 517,15800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7 260,70000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7 392,70000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ФБ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16 961,35015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6 998,47368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6 690,67100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6 812,30900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346,14985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142,82632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206,92900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210,69100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910,92100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375,85800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363,10000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369,70000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ВН/Б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49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1.2  Расходы на формирование комфортной городской среды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МКУ "Управление ЖКК и строительства"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56,56200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639D8"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1185"/>
                    </w:trPr>
                    <w:tc>
                      <w:tcPr>
                        <w:tcW w:w="148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1.3. Расходы на формирование комфортной городской среды (предоставление субсидий бюджетным учреждениям)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МБУ "СЕЗ"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1 309,92900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1 121,04000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9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1.4. Расходы на выполнение мероприятий по благоустройству дворовых и прилегающих территорий 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"СЕЗ"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53 395,70000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47 392,60000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Количество обустроенных дворовых территорий- не менее 21 шт  и прилегающих территорий- не менее10шт</w:t>
                        </w: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53,40500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47,50000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675"/>
                    </w:trPr>
                    <w:tc>
                      <w:tcPr>
                        <w:tcW w:w="148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Основное мероприятие 2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«Управление ЖКК и строительства», учреждения благоустройств, администрация округа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87 887,62130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F63D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78 3</w:t>
                        </w:r>
                        <w:r w:rsidR="00AF63DC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8</w:t>
                        </w: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8,88424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28 706,60000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35 786,90000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35 786,90000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35 786,90000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A639D8" w:rsidRPr="00A639D8" w:rsidTr="00A639D8">
                    <w:trPr>
                      <w:trHeight w:val="61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«Повышение уровня благоустройства и озеленения Собинского муниципального округа»- всего в т.ч.</w:t>
                        </w: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75 485,78390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8625F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67</w:t>
                        </w:r>
                        <w:r w:rsidR="008625FC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988,7120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28 706,60000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35 786,90000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35 786,90000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35 786,90000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52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12 401,83740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52336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10 </w:t>
                        </w:r>
                        <w:r w:rsidR="00523367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400</w:t>
                        </w: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,17224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121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2.1. Расходы на содержание и ремонт объектов уличного освещения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Учреждения благоустройств, администрация округа, МКУ "ЖКК и строительства"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34 497,28203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26 735,40000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27 706,60000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31 286,90000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31 286,90000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31 286,90000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Доля установленных или замененных светильников уличного освещения за период 2025-2030гг не менее 38,24% от их общего количества</w:t>
                        </w: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«Управление ЖКК и строительства»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22 901,18362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1 275,00000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5 396,52679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25 460,40000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27 706,60000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31 286,90000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31 286,90000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31 286,90000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г.Лакинск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3 851,77009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п.Ставрово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1 713,48617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0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Администрация округа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8" w:space="0" w:color="000000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single" w:sz="8" w:space="0" w:color="000000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634,31536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8" w:space="0" w:color="000000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single" w:sz="8" w:space="0" w:color="000000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3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2.2 Расходы на благоустройство и текущее содержание мест захоронения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Учреждения благоустройств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5 099,80611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2 097,41700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Количество территорий кладбищ, приведённых в нормативное состояние в соответствии с нормами СанПин</w:t>
                        </w: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г.Лакинск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3 261,36163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66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п.Ставрово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623,83675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818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16,51700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16,51700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1 198,09073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2 080,90000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nil"/>
                          <w:left w:val="single" w:sz="8" w:space="0" w:color="auto"/>
                          <w:bottom w:val="nil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49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2.3 Расходы на озеленение территории округа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Учреждения благоустройств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3 607,19645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3 800,00000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количество высаженных деревьев, кустарников, обустроенных клумб</w:t>
                        </w: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2 069,97230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3 800,00000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г.Лакинск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526,80000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г.Лакинск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180,00000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п.Ставрово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830,42415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133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2.4 Расходы по благоустройству территории для комфортного проживания граждан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"Управление ЖКК и строительства", учреждения "Благоустройств"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8 601,86310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11 712,61024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Кол-во обустроенных территорий, выполненных мероприятий для комф.проживания граждан</w:t>
                        </w: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2 594,25000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6 928,82700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2 500,00000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"СЕЗ"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"СЕЗ"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40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«Управление ЖКК и строительства»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5 992,59810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15,01500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283,78324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2.5. Снос аварийных многоквартирных домов, а также бесхозных построек на территории округа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Учреждения благоустройств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000000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Количество снесённых аварийных домов/бесхозяйственных построек</w:t>
                        </w: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г.Лакинск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1560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2.6.  Создание условий и обустройство мест массового отдыха населения на территории округа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Учреждения благоустройств, МКУ "Управление ЖКК и строительства", МБУ "СЕЗ", администрация округа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1 792,46643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Количество отремонтированных/обустроенных мест массового отдыха граждан</w:t>
                        </w:r>
                      </w:p>
                    </w:tc>
                  </w:tr>
                  <w:tr w:rsidR="00A639D8" w:rsidRPr="00A639D8" w:rsidTr="00A639D8">
                    <w:trPr>
                      <w:trHeight w:val="66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п.Ставрово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236,84585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66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п.Ставрово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66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г.Лакинск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150,00000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48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"Управление ЖКК и строительства"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48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"Управление ЖКК и строительства"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473,00000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"СЕЗ"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490,81829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48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Администрация округа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441,80229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151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2.7 Приобретение, содержание и ремонт МАФ и объектов благоустройства на территории округа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"Управление ЖКК и строительства",  учреждения благоустройств,Учреждения Благоустройств, МБУ "СЕЗ"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26 279,86213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12 961,04500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Количество приобретённых МАФ</w:t>
                        </w:r>
                      </w:p>
                    </w:tc>
                  </w:tr>
                  <w:tr w:rsidR="00A639D8" w:rsidRPr="00A639D8" w:rsidTr="00A639D8">
                    <w:trPr>
                      <w:trHeight w:val="48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"Управление ЖКК и строительства"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166,08982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639D8"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7 845,04500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2 971,04500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11 462,43917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9 990,00000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г.Лакинск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4 079,37385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г.Лакинск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29,30000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п.Ставрово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2 697,61429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148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2.8. Расходы за счет дотации на сбалансированность, способствующих развитию гражданского общества путем введения самообложения граждан и через добровольные пожертвования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"Управление ЖКК и строительства", Администрация округа, Учреждения Благоустройств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8 009,14505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20 497,41200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Количество обустроенных/отремонтированных территорий с использованием добровольных пожертвований граждан </w:t>
                        </w: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"Управление ЖКК и строительства"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1 415,43013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661,21500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"СЕЗ"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1 143,60655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г.Лакинск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417,76900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4 002,94000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19 836,19700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48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Администрация округа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1 029,39937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0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2.9. "Модернизация объекта благоустройства:  памятный огонь у «Обелиска погибшим в годы Великой отечественной войны» перевод с баллонного на природный газ".Установка памятного огня у "Обелиска погибшим в годы Великой отечественной войны" п. Ставрово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"СЕЗ"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385,00000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Установка памятного огня у "Обелиска погибшим в годы Великой отечественной войны" п. Ставрово</w:t>
                        </w:r>
                      </w:p>
                    </w:tc>
                  </w:tr>
                  <w:tr w:rsidR="00A639D8" w:rsidRPr="00A639D8" w:rsidTr="00A639D8">
                    <w:trPr>
                      <w:trHeight w:val="30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ВБ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noWrap/>
                        <w:vAlign w:val="bottom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noWrap/>
                        <w:vAlign w:val="bottom"/>
                        <w:hideMark/>
                      </w:tcPr>
                      <w:p w:rsidR="00A639D8" w:rsidRPr="00A639D8" w:rsidRDefault="00523367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20</w:t>
                        </w:r>
                        <w:r w:rsidR="00A639D8"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noWrap/>
                        <w:vAlign w:val="bottom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noWrap/>
                        <w:vAlign w:val="bottom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noWrap/>
                        <w:vAlign w:val="bottom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1035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Основное мероприятие 3. Расходы на обеспечение деятельности учреждений "Благоустройство"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Учреждения благоустройств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91 617,31992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117 678,20000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115 898,00000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117 440,91811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117 440,91811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117 440,91811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Содержание и поддержание  нормативного состояния населенных пунктов округа</w:t>
                        </w: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48 859,39205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117 678,20000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115 898,00000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117 440,91811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117 440,91811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117 440,91811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22 285,04158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315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Ставрово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20 472,88629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1200"/>
                    </w:trPr>
                    <w:tc>
                      <w:tcPr>
                        <w:tcW w:w="148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Основное мероприятие 4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"Управление ЖКК и строительства",  Учреждения благоустройств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3 021,59032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2 596,30000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Доля отремонтированных площадок ТКО от их общего количества 8,8%</w:t>
                        </w:r>
                      </w:p>
                    </w:tc>
                  </w:tr>
                  <w:tr w:rsidR="00A639D8" w:rsidRPr="00A639D8" w:rsidTr="00A639D8">
                    <w:trPr>
                      <w:trHeight w:val="480"/>
                    </w:trPr>
                    <w:tc>
                      <w:tcPr>
                        <w:tcW w:w="148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"ЖКК и строительства"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480"/>
                    </w:trPr>
                    <w:tc>
                      <w:tcPr>
                        <w:tcW w:w="148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Администрация округа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40,00000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50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«Приведение в нормативное состояние существующих мест (площадок) для накопления твердых коммунальных отходов»- всего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1 261,94000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129,90000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300,00000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2 000,00000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5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2 466,40000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г.Лакинск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1 218,65212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2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п.Ставрово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500,99820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000000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1110"/>
                    </w:trPr>
                    <w:tc>
                      <w:tcPr>
                        <w:tcW w:w="148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Основное мероприятие 5 "Мероприятия по обслуживанию населения услугами бани"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п.Ставрово, администрация округа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Всего, по бюджетам всех уровней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1 410,63355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1 354,80000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1 392,00000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1 392,00000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1 392,00000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b/>
                            <w:bCs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1 392,00000</w:t>
                        </w:r>
                      </w:p>
                    </w:tc>
                    <w:tc>
                      <w:tcPr>
                        <w:tcW w:w="2559" w:type="dxa"/>
                        <w:vMerge w:val="restart"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 xml:space="preserve">Доля жителей, воспользовавшихся услугой социального билета 0,3% от количества проживающих </w:t>
                        </w:r>
                      </w:p>
                    </w:tc>
                  </w:tr>
                  <w:tr w:rsidR="00A639D8" w:rsidRPr="00A639D8" w:rsidTr="00A639D8">
                    <w:trPr>
                      <w:trHeight w:val="735"/>
                    </w:trPr>
                    <w:tc>
                      <w:tcPr>
                        <w:tcW w:w="148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5.1 «Возмещение расходов на оплату услуг социальных билетов в банях»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Администрация округа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100,65000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200,00000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780"/>
                    </w:trPr>
                    <w:tc>
                      <w:tcPr>
                        <w:tcW w:w="1481" w:type="dxa"/>
                        <w:vMerge w:val="restart"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5.2 Содержание и обслуживание общественной бани п. Ставрово(закупка энергетических ресурсов)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МБУ «Благоустройство» г.Собинка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1 154,80000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1 192,00000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1 192,00000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nil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1 192,00000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1 192,00000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  <w:tr w:rsidR="00A639D8" w:rsidRPr="00A639D8" w:rsidTr="00A639D8">
                    <w:trPr>
                      <w:trHeight w:val="960"/>
                    </w:trPr>
                    <w:tc>
                      <w:tcPr>
                        <w:tcW w:w="1481" w:type="dxa"/>
                        <w:vMerge/>
                        <w:tcBorders>
                          <w:top w:val="nil"/>
                          <w:left w:val="single" w:sz="8" w:space="0" w:color="auto"/>
                          <w:bottom w:val="single" w:sz="8" w:space="0" w:color="000000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МКУ «Благоустройство» п.Ставрово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МБ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1 309,98355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r w:rsidRPr="00A639D8"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  <w:t>0,00000</w:t>
                        </w:r>
                      </w:p>
                    </w:tc>
                    <w:tc>
                      <w:tcPr>
                        <w:tcW w:w="2559" w:type="dxa"/>
                        <w:vMerge/>
                        <w:tcBorders>
                          <w:top w:val="single" w:sz="8" w:space="0" w:color="auto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A639D8" w:rsidRPr="00A639D8" w:rsidRDefault="00A639D8" w:rsidP="00A639D8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iCs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A639D8" w:rsidRPr="00A639D8" w:rsidRDefault="00A639D8" w:rsidP="00A639D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A6DEB" w:rsidRPr="00DA6DEB" w:rsidRDefault="00DA6DEB" w:rsidP="00A639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6DEB" w:rsidRPr="00DA6DEB" w:rsidTr="005E62DB">
        <w:trPr>
          <w:trHeight w:val="315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A6DEB" w:rsidRPr="00DA6DEB" w:rsidRDefault="00DA6DEB" w:rsidP="005E62DB">
            <w:pPr>
              <w:spacing w:after="0" w:line="240" w:lineRule="auto"/>
              <w:ind w:right="102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489E" w:rsidRDefault="0037489E" w:rsidP="004A2F2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  <w:sectPr w:rsidR="0037489E" w:rsidSect="009435C3">
          <w:pgSz w:w="16838" w:h="11906" w:orient="landscape" w:code="9"/>
          <w:pgMar w:top="709" w:right="567" w:bottom="567" w:left="567" w:header="709" w:footer="709" w:gutter="0"/>
          <w:cols w:space="708"/>
          <w:docGrid w:linePitch="360"/>
        </w:sectPr>
      </w:pPr>
    </w:p>
    <w:p w:rsidR="004A2F26" w:rsidRPr="00AB548A" w:rsidRDefault="004A2F26" w:rsidP="004A2F2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B548A">
        <w:rPr>
          <w:rFonts w:ascii="Times New Roman" w:hAnsi="Times New Roman"/>
          <w:sz w:val="28"/>
          <w:szCs w:val="28"/>
        </w:rPr>
        <w:t>Приложение № 5</w:t>
      </w:r>
      <w:r w:rsidR="00B47241">
        <w:rPr>
          <w:rFonts w:ascii="Times New Roman" w:hAnsi="Times New Roman"/>
          <w:sz w:val="28"/>
          <w:szCs w:val="28"/>
        </w:rPr>
        <w:t xml:space="preserve"> к Программе</w:t>
      </w:r>
    </w:p>
    <w:p w:rsidR="004A2F26" w:rsidRPr="00AB548A" w:rsidRDefault="00D34758" w:rsidP="00D3475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F26" w:rsidRPr="00AB548A" w:rsidRDefault="00D34758" w:rsidP="00D3475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A2F26" w:rsidRPr="00AB548A">
        <w:rPr>
          <w:rFonts w:ascii="Times New Roman" w:hAnsi="Times New Roman"/>
          <w:sz w:val="28"/>
          <w:szCs w:val="28"/>
        </w:rPr>
        <w:t>Порядок</w:t>
      </w:r>
    </w:p>
    <w:p w:rsidR="004A2F26" w:rsidRPr="00AB548A" w:rsidRDefault="004A2F26" w:rsidP="004A2F2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B548A">
        <w:rPr>
          <w:rFonts w:ascii="Times New Roman" w:hAnsi="Times New Roman"/>
          <w:sz w:val="28"/>
          <w:szCs w:val="28"/>
        </w:rPr>
        <w:t xml:space="preserve">финансирования и расходования средств на реализацию муниципальной программы </w:t>
      </w:r>
      <w:bookmarkStart w:id="10" w:name="_Hlk184129679"/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Благоустройство территории Собинского муниципального округа»</w:t>
      </w:r>
      <w:r w:rsidRPr="00AB548A">
        <w:rPr>
          <w:rFonts w:ascii="Times New Roman" w:hAnsi="Times New Roman"/>
          <w:sz w:val="28"/>
          <w:szCs w:val="28"/>
        </w:rPr>
        <w:t>.</w:t>
      </w:r>
    </w:p>
    <w:bookmarkEnd w:id="10"/>
    <w:p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F26" w:rsidRPr="00AB548A" w:rsidRDefault="004A2F26" w:rsidP="00D347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Благоустройство территории Собинского муниципального округа»</w:t>
      </w:r>
      <w:r w:rsidR="00120E13">
        <w:rPr>
          <w:rFonts w:ascii="Times New Roman" w:hAnsi="Times New Roman"/>
          <w:sz w:val="28"/>
          <w:szCs w:val="28"/>
        </w:rPr>
        <w:t xml:space="preserve"> </w:t>
      </w:r>
      <w:r w:rsidRPr="00AB548A">
        <w:rPr>
          <w:rFonts w:ascii="Times New Roman" w:hAnsi="Times New Roman"/>
          <w:sz w:val="28"/>
          <w:szCs w:val="28"/>
          <w:lang w:eastAsia="ru-RU"/>
        </w:rPr>
        <w:t>(далее – Программа).</w:t>
      </w:r>
    </w:p>
    <w:p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</w:rPr>
        <w:t xml:space="preserve">1.2 </w:t>
      </w: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различного уровня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4A2F26" w:rsidRPr="00AB548A" w:rsidRDefault="004A2F26" w:rsidP="00E102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Благоустройство территории Собинского муниципального округа»</w:t>
      </w:r>
      <w:r w:rsidRPr="00AB548A">
        <w:rPr>
          <w:rFonts w:ascii="Times New Roman" w:hAnsi="Times New Roman"/>
          <w:sz w:val="28"/>
          <w:szCs w:val="28"/>
        </w:rPr>
        <w:t>.</w:t>
      </w:r>
    </w:p>
    <w:p w:rsidR="004A2F26" w:rsidRPr="00AB548A" w:rsidRDefault="004A2F2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2F26">
        <w:rPr>
          <w:rFonts w:ascii="Times New Roman" w:hAnsi="Times New Roman"/>
          <w:sz w:val="28"/>
          <w:szCs w:val="28"/>
          <w:lang w:eastAsia="ru-RU"/>
        </w:rPr>
        <w:t>–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 основное мероприятие № 1 - </w:t>
      </w:r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Формирование комфортной городской среды</w:t>
      </w:r>
      <w:r w:rsidRPr="004A2F26">
        <w:rPr>
          <w:rFonts w:ascii="Times New Roman" w:hAnsi="Times New Roman"/>
          <w:sz w:val="28"/>
          <w:szCs w:val="28"/>
        </w:rPr>
        <w:t>»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 - расходы </w:t>
      </w:r>
      <w:r w:rsidRPr="004A2F26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благоустройство дворовых и общественных террит</w:t>
      </w:r>
      <w:r w:rsidR="00E102B8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рий</w:t>
      </w:r>
      <w:r w:rsidRPr="00AB548A">
        <w:rPr>
          <w:rFonts w:ascii="Times New Roman" w:hAnsi="Times New Roman"/>
          <w:sz w:val="28"/>
          <w:szCs w:val="28"/>
          <w:lang w:eastAsia="ru-RU"/>
        </w:rPr>
        <w:t>;</w:t>
      </w:r>
    </w:p>
    <w:p w:rsidR="00132444" w:rsidRDefault="004A2F2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F26">
        <w:rPr>
          <w:rFonts w:ascii="Times New Roman" w:hAnsi="Times New Roman"/>
          <w:b/>
          <w:sz w:val="28"/>
          <w:szCs w:val="28"/>
        </w:rPr>
        <w:t>–</w:t>
      </w:r>
      <w:r w:rsidRPr="00AB548A">
        <w:rPr>
          <w:rFonts w:ascii="Times New Roman" w:hAnsi="Times New Roman"/>
          <w:b/>
          <w:sz w:val="28"/>
          <w:szCs w:val="28"/>
        </w:rPr>
        <w:t xml:space="preserve"> </w:t>
      </w:r>
      <w:r w:rsidRPr="00AB548A">
        <w:rPr>
          <w:rFonts w:ascii="Times New Roman" w:hAnsi="Times New Roman"/>
          <w:sz w:val="28"/>
          <w:szCs w:val="28"/>
        </w:rPr>
        <w:t>основное мероприятие № 2 - «</w:t>
      </w:r>
      <w:r w:rsidR="00E102B8">
        <w:rPr>
          <w:rFonts w:ascii="Times New Roman" w:hAnsi="Times New Roman"/>
          <w:sz w:val="28"/>
          <w:szCs w:val="28"/>
        </w:rPr>
        <w:t>Повышение уровня благоустройства озеленения Собинского муниципального округа»</w:t>
      </w:r>
      <w:r w:rsidR="00132444">
        <w:rPr>
          <w:rFonts w:ascii="Times New Roman" w:hAnsi="Times New Roman"/>
          <w:sz w:val="28"/>
          <w:szCs w:val="28"/>
        </w:rPr>
        <w:t xml:space="preserve"> включает в себя:</w:t>
      </w:r>
    </w:p>
    <w:p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4A2F26" w:rsidRPr="004A2F26">
        <w:rPr>
          <w:rFonts w:ascii="Times New Roman" w:hAnsi="Times New Roman"/>
          <w:sz w:val="28"/>
          <w:szCs w:val="28"/>
        </w:rPr>
        <w:t xml:space="preserve"> расходы</w:t>
      </w:r>
      <w:r w:rsidR="00E102B8">
        <w:rPr>
          <w:rFonts w:ascii="Times New Roman" w:hAnsi="Times New Roman"/>
          <w:sz w:val="28"/>
          <w:szCs w:val="28"/>
        </w:rPr>
        <w:t xml:space="preserve"> на содержание и ремонт объектов уличного освещения; </w:t>
      </w:r>
    </w:p>
    <w:p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благоустройство и содержание мест захоронения;</w:t>
      </w:r>
    </w:p>
    <w:p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расходы на озеленение территории округа;</w:t>
      </w:r>
    </w:p>
    <w:p w:rsidR="00132444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132444">
        <w:rPr>
          <w:rFonts w:ascii="Times New Roman" w:hAnsi="Times New Roman"/>
          <w:sz w:val="28"/>
          <w:szCs w:val="28"/>
        </w:rPr>
        <w:t>расходы по благоустройству территории для комфортного проживания граждан;</w:t>
      </w:r>
    </w:p>
    <w:p w:rsidR="008902E6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снос аварийных многоквартирных домов, а также бесхозных построек</w:t>
      </w:r>
    </w:p>
    <w:p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создание условий и обустройство мест массового отдыха;</w:t>
      </w:r>
    </w:p>
    <w:p w:rsidR="004A2F26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приобретение, содержание и ремонт малых архитектурных форм (памятников и пр.)</w:t>
      </w:r>
      <w:r w:rsidR="004A2F26" w:rsidRPr="004A2F26">
        <w:rPr>
          <w:rFonts w:ascii="Times New Roman" w:hAnsi="Times New Roman"/>
          <w:sz w:val="28"/>
          <w:szCs w:val="28"/>
        </w:rPr>
        <w:t>.</w:t>
      </w:r>
    </w:p>
    <w:p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–</w:t>
      </w:r>
      <w:r w:rsidRPr="001324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основное мероприятие № </w:t>
      </w:r>
      <w:r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="00E5188F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«Расходы на обеспечение деятельности (оказание услуг) учреждений «Благоустройство», это (МБУ «Благоустройство» г. Собинка, МКУ «Благоустройство» г. Лакинска, МКУ «Благоустройство» п. Ставрово);</w:t>
      </w:r>
    </w:p>
    <w:p w:rsidR="0037489E" w:rsidRDefault="0037489E" w:rsidP="00D347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37489E" w:rsidSect="0037489E">
          <w:pgSz w:w="11906" w:h="16838"/>
          <w:pgMar w:top="1134" w:right="567" w:bottom="567" w:left="709" w:header="709" w:footer="709" w:gutter="0"/>
          <w:cols w:space="708"/>
          <w:docGrid w:linePitch="360"/>
        </w:sectPr>
      </w:pPr>
    </w:p>
    <w:p w:rsidR="00B05DFA" w:rsidRDefault="00132444" w:rsidP="00D347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основное мероприятие № </w:t>
      </w:r>
      <w:r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="00EE2C50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«Приведение в нормативное состояние существующих мест (площадок) для накопления твердых коммунальных отходов </w:t>
      </w:r>
      <w:r w:rsidR="00EE2C50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2C50">
        <w:rPr>
          <w:rFonts w:ascii="Times New Roman" w:hAnsi="Times New Roman"/>
          <w:sz w:val="28"/>
          <w:szCs w:val="28"/>
          <w:lang w:eastAsia="ru-RU"/>
        </w:rPr>
        <w:t>расходы по содержанию площадок ТКО;</w:t>
      </w:r>
    </w:p>
    <w:p w:rsidR="008902E6" w:rsidRDefault="00EE2C50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основное мероприятие № </w:t>
      </w:r>
      <w:r>
        <w:rPr>
          <w:rFonts w:ascii="Times New Roman" w:hAnsi="Times New Roman"/>
          <w:sz w:val="28"/>
          <w:szCs w:val="28"/>
          <w:lang w:eastAsia="ru-RU"/>
        </w:rPr>
        <w:t>5 «</w:t>
      </w:r>
      <w:r w:rsidR="008902E6">
        <w:rPr>
          <w:rFonts w:ascii="Times New Roman" w:hAnsi="Times New Roman"/>
          <w:sz w:val="28"/>
          <w:szCs w:val="28"/>
          <w:lang w:eastAsia="ru-RU"/>
        </w:rPr>
        <w:t>Содержание и обслуживание бани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</w:p>
    <w:p w:rsidR="00EE2C50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</w:t>
      </w:r>
      <w:r w:rsidR="00EE2C50">
        <w:rPr>
          <w:rFonts w:ascii="Times New Roman" w:hAnsi="Times New Roman"/>
          <w:sz w:val="28"/>
          <w:szCs w:val="28"/>
          <w:lang w:eastAsia="ru-RU"/>
        </w:rPr>
        <w:t xml:space="preserve"> расходы на оплату льготных билетов жителям, постоянно проживающим в г. Лакинск и пользующихся услугой бани г. Собинки;</w:t>
      </w:r>
    </w:p>
    <w:p w:rsidR="00132444" w:rsidRPr="00AB548A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*</w:t>
      </w:r>
      <w:r w:rsidR="00EE2C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32444">
        <w:rPr>
          <w:rFonts w:ascii="Times New Roman" w:hAnsi="Times New Roman"/>
          <w:sz w:val="28"/>
          <w:szCs w:val="28"/>
          <w:lang w:eastAsia="ru-RU"/>
        </w:rPr>
        <w:t>расходы на содержание бани в п. Ставрово</w:t>
      </w:r>
      <w:r w:rsidR="00E5188F">
        <w:rPr>
          <w:rFonts w:ascii="Times New Roman" w:hAnsi="Times New Roman"/>
          <w:sz w:val="28"/>
          <w:szCs w:val="28"/>
          <w:lang w:eastAsia="ru-RU"/>
        </w:rPr>
        <w:t>.</w:t>
      </w:r>
      <w:r w:rsidR="0013244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>1.4 Средства на реализацию мероприятий расходуются по направлениям расходов путем заключения как прямых договоров, так и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A2F26" w:rsidRPr="00AB548A" w:rsidRDefault="004A2F26" w:rsidP="004A2F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>1.5 Целевое назначение субсидий определяется правилами предоставления субсидий и соглашениями</w:t>
      </w:r>
      <w:r w:rsidR="008902E6">
        <w:rPr>
          <w:rFonts w:ascii="Times New Roman" w:hAnsi="Times New Roman"/>
          <w:sz w:val="28"/>
          <w:szCs w:val="28"/>
          <w:lang w:eastAsia="ru-RU"/>
        </w:rPr>
        <w:t>,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 исходя из необходимости достижения результатов использования субсидии.</w:t>
      </w:r>
    </w:p>
    <w:p w:rsidR="004A2F26" w:rsidRPr="00AB548A" w:rsidRDefault="004A2F26" w:rsidP="004A2F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>1.6 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4A2F26" w:rsidRPr="00AB548A" w:rsidRDefault="004A2F26" w:rsidP="004A2F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 xml:space="preserve">1.7 </w:t>
      </w:r>
      <w:hyperlink r:id="rId12" w:history="1">
        <w:r w:rsidRPr="00AB548A">
          <w:rPr>
            <w:rFonts w:ascii="Times New Roman" w:hAnsi="Times New Roman"/>
            <w:sz w:val="28"/>
            <w:szCs w:val="28"/>
            <w:lang w:eastAsia="ru-RU"/>
          </w:rPr>
          <w:t>Порядок</w:t>
        </w:r>
      </w:hyperlink>
      <w:r w:rsidRPr="00AB548A">
        <w:rPr>
          <w:rFonts w:ascii="Times New Roman" w:hAnsi="Times New Roman"/>
          <w:sz w:val="28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:rsidR="004A2F26" w:rsidRPr="00AB548A" w:rsidRDefault="004A2F26" w:rsidP="00A762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 xml:space="preserve">1.8  </w:t>
      </w:r>
      <w:r w:rsidR="00A76253" w:rsidRPr="00A76253">
        <w:rPr>
          <w:rFonts w:ascii="Times New Roman" w:hAnsi="Times New Roman"/>
          <w:sz w:val="28"/>
          <w:szCs w:val="28"/>
          <w:lang w:eastAsia="ru-RU"/>
        </w:rPr>
        <w:t>Финансирование строительства, реконструкции и капитального ремонта объектов для муниципальных нужд Собинского муниципального округа осуществляется в соответствии с постановлением администрации округа от 21.01.2025 № 73 «Об утверждении Положения о порядке финансирования строительства, реконструкции и капитального ремонта объектов для муниципальных нужд», муниципальных услуг (выполнение работ) муниципальными учреждениями осуществляется в соответствии с постановлением администрации округа от 17.01.2025 № 36 «О порядке формирования муниципального задания на оказание муниципальных услуг (выполнение работ) в отношении муниципальных учреждений Собинского муниципального округа и финансового обеспечения выполнения муниципального задания».</w:t>
      </w: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>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B05DFA" w:rsidRDefault="004A2F26" w:rsidP="00D3475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4A2F26" w:rsidRPr="004A2F26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1.11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</w:t>
      </w:r>
      <w:r w:rsidRPr="004A2F2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278C8" w:rsidRPr="004A2F26" w:rsidRDefault="005278C8" w:rsidP="004A2F26">
      <w:pPr>
        <w:tabs>
          <w:tab w:val="left" w:pos="83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278C8" w:rsidRPr="004A2F26" w:rsidSect="0037489E">
      <w:pgSz w:w="11906" w:h="16838"/>
      <w:pgMar w:top="1134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5E4" w:rsidRDefault="002205E4" w:rsidP="00202AC1">
      <w:pPr>
        <w:spacing w:after="0" w:line="240" w:lineRule="auto"/>
      </w:pPr>
      <w:r>
        <w:separator/>
      </w:r>
    </w:p>
  </w:endnote>
  <w:endnote w:type="continuationSeparator" w:id="0">
    <w:p w:rsidR="002205E4" w:rsidRDefault="002205E4" w:rsidP="0020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etersburgCTT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5E4" w:rsidRDefault="002205E4" w:rsidP="00202AC1">
      <w:pPr>
        <w:spacing w:after="0" w:line="240" w:lineRule="auto"/>
      </w:pPr>
      <w:r>
        <w:separator/>
      </w:r>
    </w:p>
  </w:footnote>
  <w:footnote w:type="continuationSeparator" w:id="0">
    <w:p w:rsidR="002205E4" w:rsidRDefault="002205E4" w:rsidP="00202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72D26E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color w:val="7E97AD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/>
        <w:color w:val="7E97AD"/>
      </w:rPr>
    </w:lvl>
  </w:abstractNum>
  <w:abstractNum w:abstractNumId="4" w15:restartNumberingAfterBreak="0">
    <w:nsid w:val="18DE24F7"/>
    <w:multiLevelType w:val="hybridMultilevel"/>
    <w:tmpl w:val="980A6112"/>
    <w:lvl w:ilvl="0" w:tplc="609A5D4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0D080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07931B7"/>
    <w:multiLevelType w:val="hybridMultilevel"/>
    <w:tmpl w:val="2B76CE74"/>
    <w:lvl w:ilvl="0" w:tplc="CC7082B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 w15:restartNumberingAfterBreak="0">
    <w:nsid w:val="584769C1"/>
    <w:multiLevelType w:val="multilevel"/>
    <w:tmpl w:val="A70C25F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5DB47CE4"/>
    <w:multiLevelType w:val="hybridMultilevel"/>
    <w:tmpl w:val="CE92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pStyle w:val="7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pStyle w:val="8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pStyle w:val="9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F772BA6"/>
    <w:multiLevelType w:val="hybridMultilevel"/>
    <w:tmpl w:val="980A6112"/>
    <w:lvl w:ilvl="0" w:tplc="609A5D4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0D080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7"/>
  </w:num>
  <w:num w:numId="31">
    <w:abstractNumId w:val="5"/>
  </w:num>
  <w:num w:numId="32">
    <w:abstractNumId w:val="6"/>
  </w:num>
  <w:num w:numId="33">
    <w:abstractNumId w:val="8"/>
  </w:num>
  <w:num w:numId="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0A54"/>
    <w:rsid w:val="000065AE"/>
    <w:rsid w:val="00017E2F"/>
    <w:rsid w:val="00020419"/>
    <w:rsid w:val="00023CA9"/>
    <w:rsid w:val="00024D19"/>
    <w:rsid w:val="00030EC1"/>
    <w:rsid w:val="00031746"/>
    <w:rsid w:val="000322F3"/>
    <w:rsid w:val="00032A1B"/>
    <w:rsid w:val="000415E8"/>
    <w:rsid w:val="00044E59"/>
    <w:rsid w:val="00046763"/>
    <w:rsid w:val="00051362"/>
    <w:rsid w:val="00051711"/>
    <w:rsid w:val="000543D5"/>
    <w:rsid w:val="000566E7"/>
    <w:rsid w:val="00067EA0"/>
    <w:rsid w:val="000701EE"/>
    <w:rsid w:val="000774C3"/>
    <w:rsid w:val="00077F62"/>
    <w:rsid w:val="0008141D"/>
    <w:rsid w:val="000944E2"/>
    <w:rsid w:val="00094880"/>
    <w:rsid w:val="000A153E"/>
    <w:rsid w:val="000A2CEB"/>
    <w:rsid w:val="000A5A70"/>
    <w:rsid w:val="000B3EC2"/>
    <w:rsid w:val="000B76E3"/>
    <w:rsid w:val="000C4769"/>
    <w:rsid w:val="000D1BE9"/>
    <w:rsid w:val="000D36C0"/>
    <w:rsid w:val="000D3FF6"/>
    <w:rsid w:val="000E2D9B"/>
    <w:rsid w:val="000E3263"/>
    <w:rsid w:val="000E3DF7"/>
    <w:rsid w:val="000E4D11"/>
    <w:rsid w:val="000F225D"/>
    <w:rsid w:val="001017A0"/>
    <w:rsid w:val="00101F99"/>
    <w:rsid w:val="00104C83"/>
    <w:rsid w:val="00106F60"/>
    <w:rsid w:val="00113CE7"/>
    <w:rsid w:val="00120E13"/>
    <w:rsid w:val="00121A7C"/>
    <w:rsid w:val="0012214E"/>
    <w:rsid w:val="00122881"/>
    <w:rsid w:val="00124A62"/>
    <w:rsid w:val="0013149F"/>
    <w:rsid w:val="00132444"/>
    <w:rsid w:val="0013397A"/>
    <w:rsid w:val="00134B3C"/>
    <w:rsid w:val="00135F13"/>
    <w:rsid w:val="00144CB7"/>
    <w:rsid w:val="00145B1F"/>
    <w:rsid w:val="00152F29"/>
    <w:rsid w:val="00155DAF"/>
    <w:rsid w:val="001576FE"/>
    <w:rsid w:val="00157974"/>
    <w:rsid w:val="00161461"/>
    <w:rsid w:val="00165272"/>
    <w:rsid w:val="001656A1"/>
    <w:rsid w:val="00177577"/>
    <w:rsid w:val="00182533"/>
    <w:rsid w:val="00183BD0"/>
    <w:rsid w:val="00184C18"/>
    <w:rsid w:val="0019030F"/>
    <w:rsid w:val="00192968"/>
    <w:rsid w:val="00193032"/>
    <w:rsid w:val="001A7D46"/>
    <w:rsid w:val="001B438B"/>
    <w:rsid w:val="001B6F69"/>
    <w:rsid w:val="001C4CDA"/>
    <w:rsid w:val="001C6615"/>
    <w:rsid w:val="001C68CE"/>
    <w:rsid w:val="001C6DDA"/>
    <w:rsid w:val="001C6DE6"/>
    <w:rsid w:val="001C7A8C"/>
    <w:rsid w:val="001D0240"/>
    <w:rsid w:val="001D6BF9"/>
    <w:rsid w:val="001D7763"/>
    <w:rsid w:val="001E0C80"/>
    <w:rsid w:val="001E202A"/>
    <w:rsid w:val="001E4DEC"/>
    <w:rsid w:val="001E4F43"/>
    <w:rsid w:val="001E68B4"/>
    <w:rsid w:val="001F0F34"/>
    <w:rsid w:val="001F2FA6"/>
    <w:rsid w:val="001F3D96"/>
    <w:rsid w:val="001F7D44"/>
    <w:rsid w:val="00200785"/>
    <w:rsid w:val="00202AC1"/>
    <w:rsid w:val="00203F9F"/>
    <w:rsid w:val="00205A26"/>
    <w:rsid w:val="00207057"/>
    <w:rsid w:val="002205E4"/>
    <w:rsid w:val="00223C53"/>
    <w:rsid w:val="002244F9"/>
    <w:rsid w:val="002278CB"/>
    <w:rsid w:val="002310EB"/>
    <w:rsid w:val="00234324"/>
    <w:rsid w:val="0023547F"/>
    <w:rsid w:val="00236B1A"/>
    <w:rsid w:val="00246C60"/>
    <w:rsid w:val="00251A9D"/>
    <w:rsid w:val="00253CBC"/>
    <w:rsid w:val="00253DB7"/>
    <w:rsid w:val="0025606F"/>
    <w:rsid w:val="00257150"/>
    <w:rsid w:val="002572FB"/>
    <w:rsid w:val="00257BF3"/>
    <w:rsid w:val="00267C59"/>
    <w:rsid w:val="002737E9"/>
    <w:rsid w:val="00282620"/>
    <w:rsid w:val="00283CC0"/>
    <w:rsid w:val="00284230"/>
    <w:rsid w:val="002933B8"/>
    <w:rsid w:val="002A0262"/>
    <w:rsid w:val="002A1C87"/>
    <w:rsid w:val="002A3003"/>
    <w:rsid w:val="002B6940"/>
    <w:rsid w:val="002C23C8"/>
    <w:rsid w:val="002D49B7"/>
    <w:rsid w:val="002D4C61"/>
    <w:rsid w:val="002E56CE"/>
    <w:rsid w:val="002E5BE9"/>
    <w:rsid w:val="002E5DDF"/>
    <w:rsid w:val="002F0A9F"/>
    <w:rsid w:val="002F0BBE"/>
    <w:rsid w:val="002F0F19"/>
    <w:rsid w:val="002F4F8F"/>
    <w:rsid w:val="002F5538"/>
    <w:rsid w:val="00300D54"/>
    <w:rsid w:val="003069C2"/>
    <w:rsid w:val="0031125A"/>
    <w:rsid w:val="003178B7"/>
    <w:rsid w:val="0032136A"/>
    <w:rsid w:val="00325451"/>
    <w:rsid w:val="00331097"/>
    <w:rsid w:val="003311E3"/>
    <w:rsid w:val="00336DB1"/>
    <w:rsid w:val="003430C8"/>
    <w:rsid w:val="003538CB"/>
    <w:rsid w:val="003555A7"/>
    <w:rsid w:val="00361FC3"/>
    <w:rsid w:val="003628DD"/>
    <w:rsid w:val="00363430"/>
    <w:rsid w:val="00363D62"/>
    <w:rsid w:val="00365ADA"/>
    <w:rsid w:val="00365DAF"/>
    <w:rsid w:val="00372880"/>
    <w:rsid w:val="00372E77"/>
    <w:rsid w:val="0037351E"/>
    <w:rsid w:val="003739A2"/>
    <w:rsid w:val="0037489E"/>
    <w:rsid w:val="00381255"/>
    <w:rsid w:val="003813C9"/>
    <w:rsid w:val="00382C14"/>
    <w:rsid w:val="003921AF"/>
    <w:rsid w:val="0039364F"/>
    <w:rsid w:val="00396615"/>
    <w:rsid w:val="003A04D5"/>
    <w:rsid w:val="003A458F"/>
    <w:rsid w:val="003A7B21"/>
    <w:rsid w:val="003B0522"/>
    <w:rsid w:val="003B469B"/>
    <w:rsid w:val="003B7CF6"/>
    <w:rsid w:val="003C5052"/>
    <w:rsid w:val="003D027D"/>
    <w:rsid w:val="003D11A5"/>
    <w:rsid w:val="003D55DD"/>
    <w:rsid w:val="003D6486"/>
    <w:rsid w:val="003D6E39"/>
    <w:rsid w:val="003E02AD"/>
    <w:rsid w:val="003E1BE0"/>
    <w:rsid w:val="003E2980"/>
    <w:rsid w:val="003E7CBC"/>
    <w:rsid w:val="003F0E39"/>
    <w:rsid w:val="003F29EE"/>
    <w:rsid w:val="003F7947"/>
    <w:rsid w:val="004124F2"/>
    <w:rsid w:val="0041290A"/>
    <w:rsid w:val="0041640B"/>
    <w:rsid w:val="00417C56"/>
    <w:rsid w:val="00425F0F"/>
    <w:rsid w:val="00426DD0"/>
    <w:rsid w:val="00430118"/>
    <w:rsid w:val="00432F12"/>
    <w:rsid w:val="004332D4"/>
    <w:rsid w:val="00433B4F"/>
    <w:rsid w:val="004353DE"/>
    <w:rsid w:val="00442241"/>
    <w:rsid w:val="00442618"/>
    <w:rsid w:val="00444D1E"/>
    <w:rsid w:val="00446177"/>
    <w:rsid w:val="00451275"/>
    <w:rsid w:val="004524A7"/>
    <w:rsid w:val="00452EA7"/>
    <w:rsid w:val="004553FB"/>
    <w:rsid w:val="00457A20"/>
    <w:rsid w:val="00457F76"/>
    <w:rsid w:val="00465F36"/>
    <w:rsid w:val="00473A6A"/>
    <w:rsid w:val="0048330F"/>
    <w:rsid w:val="00496880"/>
    <w:rsid w:val="004A0488"/>
    <w:rsid w:val="004A22E8"/>
    <w:rsid w:val="004A2F26"/>
    <w:rsid w:val="004A4C3C"/>
    <w:rsid w:val="004A76B0"/>
    <w:rsid w:val="004B554C"/>
    <w:rsid w:val="004B5FEC"/>
    <w:rsid w:val="004C3BCF"/>
    <w:rsid w:val="004D102A"/>
    <w:rsid w:val="004E111D"/>
    <w:rsid w:val="004E233F"/>
    <w:rsid w:val="004E52B6"/>
    <w:rsid w:val="004E6A9F"/>
    <w:rsid w:val="004F0EC3"/>
    <w:rsid w:val="004F1604"/>
    <w:rsid w:val="004F2C7E"/>
    <w:rsid w:val="004F3B0A"/>
    <w:rsid w:val="004F3EF6"/>
    <w:rsid w:val="00500C41"/>
    <w:rsid w:val="00503CFF"/>
    <w:rsid w:val="005059B3"/>
    <w:rsid w:val="0050682D"/>
    <w:rsid w:val="005079ED"/>
    <w:rsid w:val="00512F0E"/>
    <w:rsid w:val="005136B0"/>
    <w:rsid w:val="00522DB9"/>
    <w:rsid w:val="00523367"/>
    <w:rsid w:val="00524B52"/>
    <w:rsid w:val="00524F46"/>
    <w:rsid w:val="00526D7A"/>
    <w:rsid w:val="005278C8"/>
    <w:rsid w:val="005420F1"/>
    <w:rsid w:val="0054265F"/>
    <w:rsid w:val="00542910"/>
    <w:rsid w:val="00542CE8"/>
    <w:rsid w:val="0054574D"/>
    <w:rsid w:val="0054695F"/>
    <w:rsid w:val="00553C79"/>
    <w:rsid w:val="00557B75"/>
    <w:rsid w:val="00566204"/>
    <w:rsid w:val="00583231"/>
    <w:rsid w:val="005837A6"/>
    <w:rsid w:val="005853B7"/>
    <w:rsid w:val="0058561D"/>
    <w:rsid w:val="0059107B"/>
    <w:rsid w:val="00591822"/>
    <w:rsid w:val="00591B4F"/>
    <w:rsid w:val="00594D4A"/>
    <w:rsid w:val="00595A4F"/>
    <w:rsid w:val="00596C7B"/>
    <w:rsid w:val="00597B83"/>
    <w:rsid w:val="005A47C1"/>
    <w:rsid w:val="005A55B4"/>
    <w:rsid w:val="005A758E"/>
    <w:rsid w:val="005C3C70"/>
    <w:rsid w:val="005C6477"/>
    <w:rsid w:val="005C72AB"/>
    <w:rsid w:val="005C744E"/>
    <w:rsid w:val="005E3B6D"/>
    <w:rsid w:val="005E4F85"/>
    <w:rsid w:val="005E62DB"/>
    <w:rsid w:val="005F1FA3"/>
    <w:rsid w:val="005F36E1"/>
    <w:rsid w:val="005F77E3"/>
    <w:rsid w:val="00601A2B"/>
    <w:rsid w:val="00601CCB"/>
    <w:rsid w:val="00614C80"/>
    <w:rsid w:val="00622440"/>
    <w:rsid w:val="00625AA1"/>
    <w:rsid w:val="0063009E"/>
    <w:rsid w:val="00630C9B"/>
    <w:rsid w:val="00632030"/>
    <w:rsid w:val="006329BA"/>
    <w:rsid w:val="0063637E"/>
    <w:rsid w:val="006411C1"/>
    <w:rsid w:val="00642FE0"/>
    <w:rsid w:val="006430C2"/>
    <w:rsid w:val="006449B4"/>
    <w:rsid w:val="00645212"/>
    <w:rsid w:val="00645C40"/>
    <w:rsid w:val="00655BE8"/>
    <w:rsid w:val="00662E61"/>
    <w:rsid w:val="00666F03"/>
    <w:rsid w:val="00667391"/>
    <w:rsid w:val="006673BC"/>
    <w:rsid w:val="0067275F"/>
    <w:rsid w:val="0067464B"/>
    <w:rsid w:val="00674A04"/>
    <w:rsid w:val="00677E5C"/>
    <w:rsid w:val="006806D0"/>
    <w:rsid w:val="0068115B"/>
    <w:rsid w:val="00681E63"/>
    <w:rsid w:val="00696914"/>
    <w:rsid w:val="006A0C53"/>
    <w:rsid w:val="006A440D"/>
    <w:rsid w:val="006A5050"/>
    <w:rsid w:val="006A7EBC"/>
    <w:rsid w:val="006B69CC"/>
    <w:rsid w:val="006C0281"/>
    <w:rsid w:val="006C3190"/>
    <w:rsid w:val="006C4A9B"/>
    <w:rsid w:val="006C682E"/>
    <w:rsid w:val="006D2D8D"/>
    <w:rsid w:val="006D495B"/>
    <w:rsid w:val="006D7D66"/>
    <w:rsid w:val="006E627E"/>
    <w:rsid w:val="006F2F5B"/>
    <w:rsid w:val="006F5B1B"/>
    <w:rsid w:val="006F67FC"/>
    <w:rsid w:val="00700075"/>
    <w:rsid w:val="007072FA"/>
    <w:rsid w:val="00711B9C"/>
    <w:rsid w:val="00712535"/>
    <w:rsid w:val="007149AD"/>
    <w:rsid w:val="00714DD3"/>
    <w:rsid w:val="00725777"/>
    <w:rsid w:val="00735185"/>
    <w:rsid w:val="007359EC"/>
    <w:rsid w:val="007379FA"/>
    <w:rsid w:val="00740A7B"/>
    <w:rsid w:val="0074678B"/>
    <w:rsid w:val="007671C1"/>
    <w:rsid w:val="00772474"/>
    <w:rsid w:val="0077711F"/>
    <w:rsid w:val="00782A6E"/>
    <w:rsid w:val="00794596"/>
    <w:rsid w:val="007972B4"/>
    <w:rsid w:val="007A64AB"/>
    <w:rsid w:val="007B2001"/>
    <w:rsid w:val="007B685A"/>
    <w:rsid w:val="007B798B"/>
    <w:rsid w:val="007C172F"/>
    <w:rsid w:val="007C613B"/>
    <w:rsid w:val="007D0271"/>
    <w:rsid w:val="007D0B28"/>
    <w:rsid w:val="007D2C91"/>
    <w:rsid w:val="007D420B"/>
    <w:rsid w:val="007E646C"/>
    <w:rsid w:val="007E72CF"/>
    <w:rsid w:val="007F0D2A"/>
    <w:rsid w:val="007F26A5"/>
    <w:rsid w:val="007F4C65"/>
    <w:rsid w:val="00801A7D"/>
    <w:rsid w:val="008038EB"/>
    <w:rsid w:val="00803B8D"/>
    <w:rsid w:val="00803C89"/>
    <w:rsid w:val="00803F4B"/>
    <w:rsid w:val="00805F69"/>
    <w:rsid w:val="00813826"/>
    <w:rsid w:val="00815E09"/>
    <w:rsid w:val="0081746E"/>
    <w:rsid w:val="00817736"/>
    <w:rsid w:val="0083217D"/>
    <w:rsid w:val="00833F1A"/>
    <w:rsid w:val="00836544"/>
    <w:rsid w:val="00843570"/>
    <w:rsid w:val="00845D35"/>
    <w:rsid w:val="008467FD"/>
    <w:rsid w:val="00850273"/>
    <w:rsid w:val="008600C3"/>
    <w:rsid w:val="008613E6"/>
    <w:rsid w:val="008625FC"/>
    <w:rsid w:val="00863A43"/>
    <w:rsid w:val="00866790"/>
    <w:rsid w:val="00875AB8"/>
    <w:rsid w:val="008765C2"/>
    <w:rsid w:val="0089005B"/>
    <w:rsid w:val="008902E6"/>
    <w:rsid w:val="0089323E"/>
    <w:rsid w:val="008A07DB"/>
    <w:rsid w:val="008B432F"/>
    <w:rsid w:val="008B46ED"/>
    <w:rsid w:val="008C0534"/>
    <w:rsid w:val="008C3C55"/>
    <w:rsid w:val="008C3FBA"/>
    <w:rsid w:val="008C5BF3"/>
    <w:rsid w:val="008C63BC"/>
    <w:rsid w:val="008C6809"/>
    <w:rsid w:val="008C6BA0"/>
    <w:rsid w:val="008D0C83"/>
    <w:rsid w:val="008D10DB"/>
    <w:rsid w:val="008D3B7B"/>
    <w:rsid w:val="008D7690"/>
    <w:rsid w:val="008E7527"/>
    <w:rsid w:val="008F34D6"/>
    <w:rsid w:val="0090662C"/>
    <w:rsid w:val="00906898"/>
    <w:rsid w:val="00907507"/>
    <w:rsid w:val="009106D9"/>
    <w:rsid w:val="0091160F"/>
    <w:rsid w:val="00920787"/>
    <w:rsid w:val="00921BED"/>
    <w:rsid w:val="0092229B"/>
    <w:rsid w:val="0092424C"/>
    <w:rsid w:val="00927782"/>
    <w:rsid w:val="00930A3C"/>
    <w:rsid w:val="009319AA"/>
    <w:rsid w:val="009405C8"/>
    <w:rsid w:val="009435C3"/>
    <w:rsid w:val="00943A83"/>
    <w:rsid w:val="00943CD0"/>
    <w:rsid w:val="00946C98"/>
    <w:rsid w:val="00947D0D"/>
    <w:rsid w:val="009500EC"/>
    <w:rsid w:val="00950C28"/>
    <w:rsid w:val="009516A9"/>
    <w:rsid w:val="00955A48"/>
    <w:rsid w:val="0096394C"/>
    <w:rsid w:val="00967073"/>
    <w:rsid w:val="00973B07"/>
    <w:rsid w:val="00974220"/>
    <w:rsid w:val="00977B72"/>
    <w:rsid w:val="00977F2C"/>
    <w:rsid w:val="009806F6"/>
    <w:rsid w:val="009860A2"/>
    <w:rsid w:val="009A4B57"/>
    <w:rsid w:val="009A73CB"/>
    <w:rsid w:val="009B0EA6"/>
    <w:rsid w:val="009C0967"/>
    <w:rsid w:val="009C5366"/>
    <w:rsid w:val="009C6176"/>
    <w:rsid w:val="009C7467"/>
    <w:rsid w:val="009D66FC"/>
    <w:rsid w:val="009D6C1D"/>
    <w:rsid w:val="009E1094"/>
    <w:rsid w:val="009E508B"/>
    <w:rsid w:val="009F2AE2"/>
    <w:rsid w:val="00A00B24"/>
    <w:rsid w:val="00A028EA"/>
    <w:rsid w:val="00A06276"/>
    <w:rsid w:val="00A065D4"/>
    <w:rsid w:val="00A07EA7"/>
    <w:rsid w:val="00A1113E"/>
    <w:rsid w:val="00A16402"/>
    <w:rsid w:val="00A33413"/>
    <w:rsid w:val="00A342D0"/>
    <w:rsid w:val="00A356F4"/>
    <w:rsid w:val="00A37294"/>
    <w:rsid w:val="00A475C0"/>
    <w:rsid w:val="00A533DF"/>
    <w:rsid w:val="00A5415B"/>
    <w:rsid w:val="00A56E83"/>
    <w:rsid w:val="00A572DD"/>
    <w:rsid w:val="00A636C4"/>
    <w:rsid w:val="00A639D8"/>
    <w:rsid w:val="00A65E40"/>
    <w:rsid w:val="00A66CBF"/>
    <w:rsid w:val="00A76253"/>
    <w:rsid w:val="00A81798"/>
    <w:rsid w:val="00A81E3B"/>
    <w:rsid w:val="00A87491"/>
    <w:rsid w:val="00A91D99"/>
    <w:rsid w:val="00A96A51"/>
    <w:rsid w:val="00A973A7"/>
    <w:rsid w:val="00AA3505"/>
    <w:rsid w:val="00AA3BDA"/>
    <w:rsid w:val="00AB0025"/>
    <w:rsid w:val="00AB1263"/>
    <w:rsid w:val="00AB44AE"/>
    <w:rsid w:val="00AB548A"/>
    <w:rsid w:val="00AB656F"/>
    <w:rsid w:val="00AC2D36"/>
    <w:rsid w:val="00AC320F"/>
    <w:rsid w:val="00AC5A66"/>
    <w:rsid w:val="00AD1A6E"/>
    <w:rsid w:val="00AE04EE"/>
    <w:rsid w:val="00AF0BE1"/>
    <w:rsid w:val="00AF3AFC"/>
    <w:rsid w:val="00AF40EE"/>
    <w:rsid w:val="00AF5D67"/>
    <w:rsid w:val="00AF60BD"/>
    <w:rsid w:val="00AF63DC"/>
    <w:rsid w:val="00AF6C7A"/>
    <w:rsid w:val="00B00424"/>
    <w:rsid w:val="00B00644"/>
    <w:rsid w:val="00B02882"/>
    <w:rsid w:val="00B05DFA"/>
    <w:rsid w:val="00B100C2"/>
    <w:rsid w:val="00B110DE"/>
    <w:rsid w:val="00B13233"/>
    <w:rsid w:val="00B14335"/>
    <w:rsid w:val="00B1462C"/>
    <w:rsid w:val="00B15D48"/>
    <w:rsid w:val="00B22CBB"/>
    <w:rsid w:val="00B23AF5"/>
    <w:rsid w:val="00B31E55"/>
    <w:rsid w:val="00B36A52"/>
    <w:rsid w:val="00B36BC0"/>
    <w:rsid w:val="00B41A70"/>
    <w:rsid w:val="00B42EAB"/>
    <w:rsid w:val="00B432D4"/>
    <w:rsid w:val="00B45236"/>
    <w:rsid w:val="00B47241"/>
    <w:rsid w:val="00B614A7"/>
    <w:rsid w:val="00B70050"/>
    <w:rsid w:val="00B71C4C"/>
    <w:rsid w:val="00B727FC"/>
    <w:rsid w:val="00B74B96"/>
    <w:rsid w:val="00B76BE7"/>
    <w:rsid w:val="00B80D58"/>
    <w:rsid w:val="00B81234"/>
    <w:rsid w:val="00B81850"/>
    <w:rsid w:val="00B84D5D"/>
    <w:rsid w:val="00B85AAA"/>
    <w:rsid w:val="00B87D6D"/>
    <w:rsid w:val="00B92573"/>
    <w:rsid w:val="00B926FE"/>
    <w:rsid w:val="00B94EF9"/>
    <w:rsid w:val="00B967EC"/>
    <w:rsid w:val="00B97679"/>
    <w:rsid w:val="00BA080E"/>
    <w:rsid w:val="00BB05A6"/>
    <w:rsid w:val="00BB39BD"/>
    <w:rsid w:val="00BB70A4"/>
    <w:rsid w:val="00BB7886"/>
    <w:rsid w:val="00BC3977"/>
    <w:rsid w:val="00BC4886"/>
    <w:rsid w:val="00BC4F87"/>
    <w:rsid w:val="00BD0D88"/>
    <w:rsid w:val="00BD606C"/>
    <w:rsid w:val="00BD730E"/>
    <w:rsid w:val="00BE1BFD"/>
    <w:rsid w:val="00BE3182"/>
    <w:rsid w:val="00BE41CB"/>
    <w:rsid w:val="00BE4B2D"/>
    <w:rsid w:val="00BF02D9"/>
    <w:rsid w:val="00BF2CA7"/>
    <w:rsid w:val="00BF6582"/>
    <w:rsid w:val="00C10737"/>
    <w:rsid w:val="00C1556D"/>
    <w:rsid w:val="00C17245"/>
    <w:rsid w:val="00C20344"/>
    <w:rsid w:val="00C23A5F"/>
    <w:rsid w:val="00C27A59"/>
    <w:rsid w:val="00C30505"/>
    <w:rsid w:val="00C4116B"/>
    <w:rsid w:val="00C44F8C"/>
    <w:rsid w:val="00C457E9"/>
    <w:rsid w:val="00C4617A"/>
    <w:rsid w:val="00C55FED"/>
    <w:rsid w:val="00C5768F"/>
    <w:rsid w:val="00C653B8"/>
    <w:rsid w:val="00C661F4"/>
    <w:rsid w:val="00C66204"/>
    <w:rsid w:val="00C70954"/>
    <w:rsid w:val="00C74B63"/>
    <w:rsid w:val="00C855FA"/>
    <w:rsid w:val="00C8695C"/>
    <w:rsid w:val="00C871BA"/>
    <w:rsid w:val="00C90B4A"/>
    <w:rsid w:val="00C91023"/>
    <w:rsid w:val="00C9148B"/>
    <w:rsid w:val="00C948CD"/>
    <w:rsid w:val="00C95074"/>
    <w:rsid w:val="00C95159"/>
    <w:rsid w:val="00C96530"/>
    <w:rsid w:val="00CA0F51"/>
    <w:rsid w:val="00CA1586"/>
    <w:rsid w:val="00CA483E"/>
    <w:rsid w:val="00CA64AD"/>
    <w:rsid w:val="00CB4959"/>
    <w:rsid w:val="00CB6CF0"/>
    <w:rsid w:val="00CC0C5E"/>
    <w:rsid w:val="00CC467A"/>
    <w:rsid w:val="00CD4DF4"/>
    <w:rsid w:val="00CD6687"/>
    <w:rsid w:val="00CD6E17"/>
    <w:rsid w:val="00CD6FA3"/>
    <w:rsid w:val="00CE1849"/>
    <w:rsid w:val="00CE4569"/>
    <w:rsid w:val="00CE4EEE"/>
    <w:rsid w:val="00CE4FD9"/>
    <w:rsid w:val="00CE6693"/>
    <w:rsid w:val="00CF5B7F"/>
    <w:rsid w:val="00CF7229"/>
    <w:rsid w:val="00D00A3C"/>
    <w:rsid w:val="00D053AF"/>
    <w:rsid w:val="00D20BF4"/>
    <w:rsid w:val="00D216B3"/>
    <w:rsid w:val="00D22A29"/>
    <w:rsid w:val="00D264CE"/>
    <w:rsid w:val="00D266EF"/>
    <w:rsid w:val="00D343D1"/>
    <w:rsid w:val="00D34758"/>
    <w:rsid w:val="00D4176D"/>
    <w:rsid w:val="00D50B8C"/>
    <w:rsid w:val="00D5407A"/>
    <w:rsid w:val="00D55E35"/>
    <w:rsid w:val="00D56A8C"/>
    <w:rsid w:val="00D612E5"/>
    <w:rsid w:val="00D639FF"/>
    <w:rsid w:val="00D642E2"/>
    <w:rsid w:val="00D67522"/>
    <w:rsid w:val="00D720F9"/>
    <w:rsid w:val="00D7606B"/>
    <w:rsid w:val="00D8176B"/>
    <w:rsid w:val="00D81821"/>
    <w:rsid w:val="00D86D98"/>
    <w:rsid w:val="00D936AA"/>
    <w:rsid w:val="00D94680"/>
    <w:rsid w:val="00D95916"/>
    <w:rsid w:val="00D960A0"/>
    <w:rsid w:val="00D97186"/>
    <w:rsid w:val="00D97BA7"/>
    <w:rsid w:val="00DA6DEB"/>
    <w:rsid w:val="00DB3A42"/>
    <w:rsid w:val="00DC656B"/>
    <w:rsid w:val="00DD1175"/>
    <w:rsid w:val="00DD4B0A"/>
    <w:rsid w:val="00DD65E0"/>
    <w:rsid w:val="00DE6F1F"/>
    <w:rsid w:val="00DE7069"/>
    <w:rsid w:val="00DF37B2"/>
    <w:rsid w:val="00DF5CA3"/>
    <w:rsid w:val="00DF766B"/>
    <w:rsid w:val="00E0330A"/>
    <w:rsid w:val="00E03C91"/>
    <w:rsid w:val="00E04B75"/>
    <w:rsid w:val="00E04D5B"/>
    <w:rsid w:val="00E06B8B"/>
    <w:rsid w:val="00E102B8"/>
    <w:rsid w:val="00E22BA7"/>
    <w:rsid w:val="00E27871"/>
    <w:rsid w:val="00E34A98"/>
    <w:rsid w:val="00E41457"/>
    <w:rsid w:val="00E41FFC"/>
    <w:rsid w:val="00E5068D"/>
    <w:rsid w:val="00E5188F"/>
    <w:rsid w:val="00E54296"/>
    <w:rsid w:val="00E55257"/>
    <w:rsid w:val="00E633C3"/>
    <w:rsid w:val="00E70EFA"/>
    <w:rsid w:val="00E71828"/>
    <w:rsid w:val="00E72A09"/>
    <w:rsid w:val="00E7359B"/>
    <w:rsid w:val="00E73B9B"/>
    <w:rsid w:val="00E755CA"/>
    <w:rsid w:val="00E77C03"/>
    <w:rsid w:val="00E91412"/>
    <w:rsid w:val="00E96272"/>
    <w:rsid w:val="00EA1593"/>
    <w:rsid w:val="00EA2A0D"/>
    <w:rsid w:val="00EA7CB8"/>
    <w:rsid w:val="00EB140B"/>
    <w:rsid w:val="00EB15BD"/>
    <w:rsid w:val="00EB2DC0"/>
    <w:rsid w:val="00EB7762"/>
    <w:rsid w:val="00EC7068"/>
    <w:rsid w:val="00ED0A54"/>
    <w:rsid w:val="00ED0ACF"/>
    <w:rsid w:val="00ED1CED"/>
    <w:rsid w:val="00ED34E2"/>
    <w:rsid w:val="00ED3910"/>
    <w:rsid w:val="00EE08FF"/>
    <w:rsid w:val="00EE1434"/>
    <w:rsid w:val="00EE2C50"/>
    <w:rsid w:val="00EE4509"/>
    <w:rsid w:val="00EE45D6"/>
    <w:rsid w:val="00EE59AE"/>
    <w:rsid w:val="00EF0DDF"/>
    <w:rsid w:val="00EF1518"/>
    <w:rsid w:val="00EF4219"/>
    <w:rsid w:val="00F00EAE"/>
    <w:rsid w:val="00F03547"/>
    <w:rsid w:val="00F20978"/>
    <w:rsid w:val="00F2254F"/>
    <w:rsid w:val="00F26958"/>
    <w:rsid w:val="00F33657"/>
    <w:rsid w:val="00F33CFF"/>
    <w:rsid w:val="00F34346"/>
    <w:rsid w:val="00F401B9"/>
    <w:rsid w:val="00F5123A"/>
    <w:rsid w:val="00F5311E"/>
    <w:rsid w:val="00F6028F"/>
    <w:rsid w:val="00F602AA"/>
    <w:rsid w:val="00F61147"/>
    <w:rsid w:val="00F74EBA"/>
    <w:rsid w:val="00F87248"/>
    <w:rsid w:val="00F96533"/>
    <w:rsid w:val="00F96862"/>
    <w:rsid w:val="00FA002D"/>
    <w:rsid w:val="00FA03C7"/>
    <w:rsid w:val="00FA06F3"/>
    <w:rsid w:val="00FA2016"/>
    <w:rsid w:val="00FA38FA"/>
    <w:rsid w:val="00FA6895"/>
    <w:rsid w:val="00FA7FBB"/>
    <w:rsid w:val="00FB08CE"/>
    <w:rsid w:val="00FB1EE1"/>
    <w:rsid w:val="00FC1301"/>
    <w:rsid w:val="00FC1EF5"/>
    <w:rsid w:val="00FC34AD"/>
    <w:rsid w:val="00FC41EC"/>
    <w:rsid w:val="00FC5742"/>
    <w:rsid w:val="00FD038A"/>
    <w:rsid w:val="00FD0C1A"/>
    <w:rsid w:val="00FD22E4"/>
    <w:rsid w:val="00FD559C"/>
    <w:rsid w:val="00FD7CDE"/>
    <w:rsid w:val="00FE1458"/>
    <w:rsid w:val="00FE6DAF"/>
    <w:rsid w:val="00FE7A57"/>
    <w:rsid w:val="00F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4213621D-11AD-4680-ABF9-A3D31B9A8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C1D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F0A9F"/>
    <w:pPr>
      <w:keepNext/>
      <w:keepLines/>
      <w:suppressAutoHyphens/>
      <w:spacing w:before="480" w:after="0" w:line="240" w:lineRule="auto"/>
      <w:jc w:val="center"/>
      <w:outlineLvl w:val="0"/>
    </w:pPr>
    <w:rPr>
      <w:rFonts w:ascii="Times New Roman" w:hAnsi="Times New Roman"/>
      <w:b/>
      <w:bCs/>
      <w:cap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qFormat/>
    <w:rsid w:val="002F0A9F"/>
    <w:pPr>
      <w:keepNext/>
      <w:keepLines/>
      <w:suppressAutoHyphens/>
      <w:spacing w:after="0" w:line="240" w:lineRule="auto"/>
      <w:jc w:val="center"/>
      <w:outlineLvl w:val="1"/>
    </w:pPr>
    <w:rPr>
      <w:rFonts w:ascii="Times New Roman" w:hAnsi="Times New Roman"/>
      <w:b/>
      <w:bCs/>
      <w:iCs/>
      <w:kern w:val="1"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2F0A9F"/>
    <w:pPr>
      <w:keepNext/>
      <w:numPr>
        <w:ilvl w:val="2"/>
        <w:numId w:val="30"/>
      </w:numPr>
      <w:suppressAutoHyphens/>
      <w:spacing w:before="240" w:after="120" w:line="240" w:lineRule="auto"/>
      <w:outlineLvl w:val="2"/>
    </w:pPr>
    <w:rPr>
      <w:rFonts w:cs="Calibri"/>
      <w:b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qFormat/>
    <w:rsid w:val="002F0A9F"/>
    <w:pPr>
      <w:keepNext/>
      <w:numPr>
        <w:ilvl w:val="3"/>
        <w:numId w:val="30"/>
      </w:numPr>
      <w:suppressAutoHyphens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2F0A9F"/>
    <w:pPr>
      <w:keepNext/>
      <w:numPr>
        <w:ilvl w:val="4"/>
        <w:numId w:val="30"/>
      </w:numPr>
      <w:suppressAutoHyphens/>
      <w:spacing w:after="0" w:line="240" w:lineRule="auto"/>
      <w:jc w:val="right"/>
      <w:outlineLvl w:val="4"/>
    </w:pPr>
    <w:rPr>
      <w:rFonts w:ascii="Times New Roman" w:hAnsi="Times New Roman"/>
      <w:b/>
      <w:sz w:val="28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2F0A9F"/>
    <w:pPr>
      <w:numPr>
        <w:ilvl w:val="5"/>
        <w:numId w:val="30"/>
      </w:numPr>
      <w:suppressAutoHyphens/>
      <w:spacing w:before="240" w:after="60" w:line="240" w:lineRule="auto"/>
      <w:jc w:val="both"/>
      <w:outlineLvl w:val="5"/>
    </w:pPr>
    <w:rPr>
      <w:rFonts w:ascii="PetersburgCTT" w:hAnsi="PetersburgCTT" w:cs="PetersburgCTT"/>
      <w:i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2F0A9F"/>
    <w:pPr>
      <w:numPr>
        <w:ilvl w:val="6"/>
        <w:numId w:val="30"/>
      </w:numPr>
      <w:suppressAutoHyphens/>
      <w:spacing w:before="240" w:after="60" w:line="240" w:lineRule="auto"/>
      <w:jc w:val="both"/>
      <w:outlineLvl w:val="6"/>
    </w:pPr>
    <w:rPr>
      <w:rFonts w:ascii="PetersburgCTT" w:hAnsi="PetersburgCTT" w:cs="PetersburgCTT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2F0A9F"/>
    <w:pPr>
      <w:numPr>
        <w:ilvl w:val="7"/>
        <w:numId w:val="30"/>
      </w:numPr>
      <w:suppressAutoHyphens/>
      <w:spacing w:before="240" w:after="60" w:line="240" w:lineRule="auto"/>
      <w:jc w:val="both"/>
      <w:outlineLvl w:val="7"/>
    </w:pPr>
    <w:rPr>
      <w:rFonts w:ascii="PetersburgCTT" w:hAnsi="PetersburgCTT" w:cs="PetersburgCTT"/>
      <w:i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2F0A9F"/>
    <w:pPr>
      <w:numPr>
        <w:ilvl w:val="8"/>
        <w:numId w:val="30"/>
      </w:numPr>
      <w:suppressAutoHyphens/>
      <w:spacing w:before="240" w:after="60" w:line="240" w:lineRule="auto"/>
      <w:jc w:val="both"/>
      <w:outlineLvl w:val="8"/>
    </w:pPr>
    <w:rPr>
      <w:rFonts w:ascii="PetersburgCTT" w:hAnsi="PetersburgCTT" w:cs="PetersburgCTT"/>
      <w:i/>
      <w:sz w:val="1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2F0A9F"/>
    <w:rPr>
      <w:rFonts w:ascii="Times New Roman" w:hAnsi="Times New Roman" w:cs="Times New Roman"/>
      <w:b/>
      <w:caps/>
      <w:sz w:val="28"/>
      <w:lang w:val="en-US" w:eastAsia="zh-CN"/>
    </w:rPr>
  </w:style>
  <w:style w:type="character" w:customStyle="1" w:styleId="20">
    <w:name w:val="Заголовок 2 Знак"/>
    <w:link w:val="2"/>
    <w:uiPriority w:val="9"/>
    <w:locked/>
    <w:rsid w:val="002F0A9F"/>
    <w:rPr>
      <w:rFonts w:ascii="Times New Roman" w:hAnsi="Times New Roman" w:cs="Times New Roman"/>
      <w:b/>
      <w:kern w:val="1"/>
      <w:sz w:val="28"/>
      <w:lang w:val="x-none" w:eastAsia="zh-CN"/>
    </w:rPr>
  </w:style>
  <w:style w:type="character" w:customStyle="1" w:styleId="30">
    <w:name w:val="Заголовок 3 Знак"/>
    <w:link w:val="3"/>
    <w:uiPriority w:val="9"/>
    <w:locked/>
    <w:rsid w:val="002F0A9F"/>
    <w:rPr>
      <w:b/>
      <w:sz w:val="28"/>
      <w:szCs w:val="24"/>
      <w:lang w:eastAsia="zh-CN"/>
    </w:rPr>
  </w:style>
  <w:style w:type="character" w:customStyle="1" w:styleId="40">
    <w:name w:val="Заголовок 4 Знак"/>
    <w:link w:val="4"/>
    <w:uiPriority w:val="9"/>
    <w:locked/>
    <w:rsid w:val="002F0A9F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"/>
    <w:locked/>
    <w:rsid w:val="002F0A9F"/>
    <w:rPr>
      <w:rFonts w:ascii="Times New Roman" w:hAnsi="Times New Roman" w:cs="Times New Roman"/>
      <w:b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locked/>
    <w:rsid w:val="002F0A9F"/>
    <w:rPr>
      <w:rFonts w:ascii="PetersburgCTT" w:hAnsi="PetersburgCTT" w:cs="PetersburgCTT"/>
      <w:i/>
      <w:sz w:val="22"/>
      <w:szCs w:val="24"/>
      <w:lang w:eastAsia="zh-CN"/>
    </w:rPr>
  </w:style>
  <w:style w:type="character" w:customStyle="1" w:styleId="70">
    <w:name w:val="Заголовок 7 Знак"/>
    <w:link w:val="7"/>
    <w:uiPriority w:val="9"/>
    <w:locked/>
    <w:rsid w:val="002F0A9F"/>
    <w:rPr>
      <w:rFonts w:ascii="PetersburgCTT" w:hAnsi="PetersburgCTT" w:cs="PetersburgCTT"/>
      <w:sz w:val="22"/>
      <w:szCs w:val="24"/>
      <w:lang w:eastAsia="zh-CN"/>
    </w:rPr>
  </w:style>
  <w:style w:type="character" w:customStyle="1" w:styleId="80">
    <w:name w:val="Заголовок 8 Знак"/>
    <w:link w:val="8"/>
    <w:uiPriority w:val="9"/>
    <w:locked/>
    <w:rsid w:val="002F0A9F"/>
    <w:rPr>
      <w:rFonts w:ascii="PetersburgCTT" w:hAnsi="PetersburgCTT" w:cs="PetersburgCTT"/>
      <w:i/>
      <w:sz w:val="22"/>
      <w:szCs w:val="24"/>
      <w:lang w:eastAsia="zh-CN"/>
    </w:rPr>
  </w:style>
  <w:style w:type="character" w:customStyle="1" w:styleId="90">
    <w:name w:val="Заголовок 9 Знак"/>
    <w:link w:val="9"/>
    <w:uiPriority w:val="9"/>
    <w:locked/>
    <w:rsid w:val="002F0A9F"/>
    <w:rPr>
      <w:rFonts w:ascii="PetersburgCTT" w:hAnsi="PetersburgCTT" w:cs="PetersburgCTT"/>
      <w:i/>
      <w:sz w:val="18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483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48330F"/>
    <w:rPr>
      <w:rFonts w:ascii="Tahoma" w:hAnsi="Tahoma" w:cs="Times New Roman"/>
      <w:sz w:val="16"/>
    </w:rPr>
  </w:style>
  <w:style w:type="paragraph" w:styleId="a5">
    <w:name w:val="List Paragraph"/>
    <w:basedOn w:val="a"/>
    <w:uiPriority w:val="34"/>
    <w:qFormat/>
    <w:rsid w:val="0048330F"/>
    <w:pPr>
      <w:ind w:left="720"/>
      <w:contextualSpacing/>
    </w:pPr>
  </w:style>
  <w:style w:type="character" w:customStyle="1" w:styleId="11">
    <w:name w:val="Основной текст Знак1"/>
    <w:link w:val="a6"/>
    <w:uiPriority w:val="99"/>
    <w:locked/>
    <w:rsid w:val="0048330F"/>
    <w:rPr>
      <w:rFonts w:ascii="Times New Roman" w:hAnsi="Times New Roman"/>
      <w:spacing w:val="1"/>
      <w:sz w:val="25"/>
      <w:shd w:val="clear" w:color="auto" w:fill="FFFFFF"/>
    </w:rPr>
  </w:style>
  <w:style w:type="paragraph" w:styleId="a6">
    <w:name w:val="Body Text"/>
    <w:basedOn w:val="a"/>
    <w:link w:val="11"/>
    <w:uiPriority w:val="99"/>
    <w:rsid w:val="0048330F"/>
    <w:pPr>
      <w:shd w:val="clear" w:color="auto" w:fill="FFFFFF"/>
      <w:spacing w:before="120" w:after="240" w:line="240" w:lineRule="atLeast"/>
    </w:pPr>
    <w:rPr>
      <w:rFonts w:ascii="Times New Roman" w:hAnsi="Times New Roman"/>
      <w:spacing w:val="1"/>
      <w:sz w:val="25"/>
      <w:szCs w:val="25"/>
    </w:rPr>
  </w:style>
  <w:style w:type="character" w:customStyle="1" w:styleId="a7">
    <w:name w:val="Основной текст Знак"/>
    <w:uiPriority w:val="99"/>
    <w:semiHidden/>
    <w:rPr>
      <w:rFonts w:cs="Times New Roman"/>
      <w:sz w:val="22"/>
      <w:szCs w:val="22"/>
      <w:lang w:eastAsia="en-US"/>
    </w:rPr>
  </w:style>
  <w:style w:type="character" w:customStyle="1" w:styleId="47">
    <w:name w:val="Основной текст Знак4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46">
    <w:name w:val="Основной текст Знак4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45">
    <w:name w:val="Основной текст Знак4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44">
    <w:name w:val="Основной текст Знак4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43">
    <w:name w:val="Основной текст Знак4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42">
    <w:name w:val="Основной текст Знак42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41">
    <w:name w:val="Основной текст Знак41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400">
    <w:name w:val="Основной текст Знак40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9">
    <w:name w:val="Основной текст Знак39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8">
    <w:name w:val="Основной текст Знак38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7">
    <w:name w:val="Основной текст Знак3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6">
    <w:name w:val="Основной текст Знак3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5">
    <w:name w:val="Основной текст Знак3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4">
    <w:name w:val="Основной текст Знак3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3">
    <w:name w:val="Основной текст Знак3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2">
    <w:name w:val="Основной текст Знак32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1">
    <w:name w:val="Основной текст Знак31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00">
    <w:name w:val="Основной текст Знак30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9">
    <w:name w:val="Основной текст Знак29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8">
    <w:name w:val="Основной текст Знак28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7">
    <w:name w:val="Основной текст Знак2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6">
    <w:name w:val="Основной текст Знак2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5">
    <w:name w:val="Основной текст Знак2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4">
    <w:name w:val="Основной текст Знак2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3">
    <w:name w:val="Основной текст Знак2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2">
    <w:name w:val="Основной текст Знак22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1">
    <w:name w:val="Основной текст Знак21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00">
    <w:name w:val="Основной текст Знак20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9">
    <w:name w:val="Основной текст Знак19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8">
    <w:name w:val="Основной текст Знак18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7">
    <w:name w:val="Основной текст Знак1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6">
    <w:name w:val="Основной текст Знак1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5">
    <w:name w:val="Основной текст Знак1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4">
    <w:name w:val="Основной текст Знак1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3">
    <w:name w:val="Основной текст Знак1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2">
    <w:name w:val="Основной текст Знак12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10">
    <w:name w:val="Основной текст Знак11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00">
    <w:name w:val="Основной текст Знак10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91">
    <w:name w:val="Основной текст Знак9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81">
    <w:name w:val="Основной текст Знак8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71">
    <w:name w:val="Основной текст Знак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61">
    <w:name w:val="Основной текст Знак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51">
    <w:name w:val="Основной текст Знак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48">
    <w:name w:val="Основной текст Знак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a">
    <w:name w:val="Основной текст Знак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a">
    <w:name w:val="Основной текст Знак2"/>
    <w:rsid w:val="0048330F"/>
    <w:rPr>
      <w:rFonts w:cs="Times New Roman"/>
    </w:rPr>
  </w:style>
  <w:style w:type="character" w:customStyle="1" w:styleId="3b">
    <w:name w:val="Основной текст (3)_"/>
    <w:link w:val="3c"/>
    <w:uiPriority w:val="99"/>
    <w:locked/>
    <w:rsid w:val="0048330F"/>
    <w:rPr>
      <w:rFonts w:ascii="Times New Roman" w:hAnsi="Times New Roman"/>
      <w:b/>
      <w:spacing w:val="1"/>
      <w:sz w:val="25"/>
      <w:shd w:val="clear" w:color="auto" w:fill="FFFFFF"/>
    </w:rPr>
  </w:style>
  <w:style w:type="paragraph" w:customStyle="1" w:styleId="3c">
    <w:name w:val="Основной текст (3)"/>
    <w:basedOn w:val="a"/>
    <w:link w:val="3b"/>
    <w:uiPriority w:val="99"/>
    <w:rsid w:val="0048330F"/>
    <w:pPr>
      <w:shd w:val="clear" w:color="auto" w:fill="FFFFFF"/>
      <w:spacing w:before="840" w:after="0" w:line="322" w:lineRule="exact"/>
    </w:pPr>
    <w:rPr>
      <w:rFonts w:ascii="Times New Roman" w:hAnsi="Times New Roman"/>
      <w:b/>
      <w:bCs/>
      <w:spacing w:val="1"/>
      <w:sz w:val="25"/>
      <w:szCs w:val="25"/>
    </w:rPr>
  </w:style>
  <w:style w:type="character" w:customStyle="1" w:styleId="a8">
    <w:name w:val="Подпись к таблице_"/>
    <w:link w:val="1a"/>
    <w:uiPriority w:val="99"/>
    <w:locked/>
    <w:rsid w:val="00207057"/>
    <w:rPr>
      <w:rFonts w:ascii="Times New Roman" w:hAnsi="Times New Roman"/>
      <w:spacing w:val="1"/>
      <w:sz w:val="25"/>
      <w:shd w:val="clear" w:color="auto" w:fill="FFFFFF"/>
    </w:rPr>
  </w:style>
  <w:style w:type="paragraph" w:customStyle="1" w:styleId="1a">
    <w:name w:val="Подпись к таблице1"/>
    <w:basedOn w:val="a"/>
    <w:link w:val="a8"/>
    <w:uiPriority w:val="99"/>
    <w:rsid w:val="00207057"/>
    <w:pPr>
      <w:shd w:val="clear" w:color="auto" w:fill="FFFFFF"/>
      <w:spacing w:after="0" w:line="322" w:lineRule="exact"/>
      <w:jc w:val="both"/>
    </w:pPr>
    <w:rPr>
      <w:rFonts w:ascii="Times New Roman" w:hAnsi="Times New Roman"/>
      <w:spacing w:val="1"/>
      <w:sz w:val="25"/>
      <w:szCs w:val="25"/>
    </w:rPr>
  </w:style>
  <w:style w:type="character" w:customStyle="1" w:styleId="3d">
    <w:name w:val="Подпись к таблице (3)_"/>
    <w:link w:val="3e"/>
    <w:uiPriority w:val="99"/>
    <w:locked/>
    <w:rsid w:val="00207057"/>
    <w:rPr>
      <w:rFonts w:ascii="Times New Roman" w:hAnsi="Times New Roman"/>
      <w:spacing w:val="2"/>
      <w:sz w:val="21"/>
      <w:shd w:val="clear" w:color="auto" w:fill="FFFFFF"/>
    </w:rPr>
  </w:style>
  <w:style w:type="paragraph" w:customStyle="1" w:styleId="3e">
    <w:name w:val="Подпись к таблице (3)"/>
    <w:basedOn w:val="a"/>
    <w:link w:val="3d"/>
    <w:uiPriority w:val="99"/>
    <w:rsid w:val="00207057"/>
    <w:pPr>
      <w:shd w:val="clear" w:color="auto" w:fill="FFFFFF"/>
      <w:spacing w:after="120" w:line="240" w:lineRule="atLeast"/>
    </w:pPr>
    <w:rPr>
      <w:rFonts w:ascii="Times New Roman" w:hAnsi="Times New Roman"/>
      <w:spacing w:val="2"/>
      <w:sz w:val="21"/>
      <w:szCs w:val="21"/>
    </w:rPr>
  </w:style>
  <w:style w:type="character" w:customStyle="1" w:styleId="52">
    <w:name w:val="Основной текст (5)_"/>
    <w:link w:val="53"/>
    <w:uiPriority w:val="99"/>
    <w:locked/>
    <w:rsid w:val="00207057"/>
    <w:rPr>
      <w:rFonts w:ascii="Times New Roman" w:hAnsi="Times New Roman"/>
      <w:spacing w:val="2"/>
      <w:sz w:val="21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207057"/>
    <w:pPr>
      <w:shd w:val="clear" w:color="auto" w:fill="FFFFFF"/>
      <w:spacing w:after="0" w:line="240" w:lineRule="atLeast"/>
    </w:pPr>
    <w:rPr>
      <w:rFonts w:ascii="Times New Roman" w:hAnsi="Times New Roman"/>
      <w:spacing w:val="2"/>
      <w:sz w:val="21"/>
      <w:szCs w:val="21"/>
    </w:rPr>
  </w:style>
  <w:style w:type="character" w:customStyle="1" w:styleId="613">
    <w:name w:val="Основной текст (6) + 13"/>
    <w:aliases w:val="5 pt,Не полужирный"/>
    <w:uiPriority w:val="99"/>
    <w:rsid w:val="00207057"/>
    <w:rPr>
      <w:rFonts w:ascii="Times New Roman" w:hAnsi="Times New Roman"/>
      <w:spacing w:val="1"/>
      <w:sz w:val="25"/>
    </w:rPr>
  </w:style>
  <w:style w:type="character" w:styleId="a9">
    <w:name w:val="Hyperlink"/>
    <w:uiPriority w:val="99"/>
    <w:rsid w:val="00207057"/>
    <w:rPr>
      <w:rFonts w:cs="Times New Roman"/>
      <w:color w:val="0066CC"/>
      <w:u w:val="single"/>
    </w:rPr>
  </w:style>
  <w:style w:type="character" w:customStyle="1" w:styleId="aa">
    <w:name w:val="Основной текст + Полужирный"/>
    <w:uiPriority w:val="99"/>
    <w:rsid w:val="003B7CF6"/>
    <w:rPr>
      <w:rFonts w:ascii="Times New Roman" w:hAnsi="Times New Roman"/>
      <w:b/>
      <w:noProof/>
      <w:spacing w:val="1"/>
      <w:sz w:val="25"/>
      <w:shd w:val="clear" w:color="auto" w:fill="FFFFFF"/>
    </w:rPr>
  </w:style>
  <w:style w:type="paragraph" w:customStyle="1" w:styleId="Style3">
    <w:name w:val="Style3"/>
    <w:basedOn w:val="a"/>
    <w:rsid w:val="004F1604"/>
    <w:pPr>
      <w:widowControl w:val="0"/>
      <w:suppressAutoHyphens/>
      <w:autoSpaceDE w:val="0"/>
      <w:spacing w:after="0" w:line="307" w:lineRule="exact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1b">
    <w:name w:val="Основной текст1 Знак"/>
    <w:rsid w:val="004F1604"/>
    <w:rPr>
      <w:b/>
      <w:sz w:val="40"/>
      <w:u w:val="single"/>
    </w:rPr>
  </w:style>
  <w:style w:type="paragraph" w:customStyle="1" w:styleId="ConsPlusNormal">
    <w:name w:val="ConsPlusNormal"/>
    <w:rsid w:val="003728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8Num1z0">
    <w:name w:val="WW8Num1z0"/>
    <w:rsid w:val="002F0A9F"/>
  </w:style>
  <w:style w:type="character" w:customStyle="1" w:styleId="WW8Num1z1">
    <w:name w:val="WW8Num1z1"/>
    <w:rsid w:val="002F0A9F"/>
  </w:style>
  <w:style w:type="character" w:customStyle="1" w:styleId="WW8Num1z2">
    <w:name w:val="WW8Num1z2"/>
    <w:rsid w:val="002F0A9F"/>
  </w:style>
  <w:style w:type="character" w:customStyle="1" w:styleId="WW8Num1z3">
    <w:name w:val="WW8Num1z3"/>
    <w:rsid w:val="002F0A9F"/>
  </w:style>
  <w:style w:type="character" w:customStyle="1" w:styleId="WW8Num1z4">
    <w:name w:val="WW8Num1z4"/>
    <w:rsid w:val="002F0A9F"/>
  </w:style>
  <w:style w:type="character" w:customStyle="1" w:styleId="WW8Num1z5">
    <w:name w:val="WW8Num1z5"/>
    <w:rsid w:val="002F0A9F"/>
  </w:style>
  <w:style w:type="character" w:customStyle="1" w:styleId="WW8Num1z6">
    <w:name w:val="WW8Num1z6"/>
    <w:rsid w:val="002F0A9F"/>
  </w:style>
  <w:style w:type="character" w:customStyle="1" w:styleId="WW8Num1z7">
    <w:name w:val="WW8Num1z7"/>
    <w:rsid w:val="002F0A9F"/>
  </w:style>
  <w:style w:type="character" w:customStyle="1" w:styleId="WW8Num1z8">
    <w:name w:val="WW8Num1z8"/>
    <w:rsid w:val="002F0A9F"/>
  </w:style>
  <w:style w:type="character" w:customStyle="1" w:styleId="WW8Num2z0">
    <w:name w:val="WW8Num2z0"/>
    <w:rsid w:val="002F0A9F"/>
    <w:rPr>
      <w:rFonts w:ascii="Cambria" w:hAnsi="Cambria"/>
      <w:color w:val="7E97AD"/>
    </w:rPr>
  </w:style>
  <w:style w:type="character" w:customStyle="1" w:styleId="WW8Num3z0">
    <w:name w:val="WW8Num3z0"/>
    <w:rsid w:val="002F0A9F"/>
  </w:style>
  <w:style w:type="character" w:customStyle="1" w:styleId="WW8Num4z0">
    <w:name w:val="WW8Num4z0"/>
    <w:rsid w:val="002F0A9F"/>
    <w:rPr>
      <w:rFonts w:ascii="Cambria" w:hAnsi="Cambria"/>
      <w:color w:val="7E97AD"/>
    </w:rPr>
  </w:style>
  <w:style w:type="character" w:customStyle="1" w:styleId="130">
    <w:name w:val="Основной шрифт абзаца13"/>
    <w:rsid w:val="002F0A9F"/>
  </w:style>
  <w:style w:type="character" w:customStyle="1" w:styleId="WW8Num2z1">
    <w:name w:val="WW8Num2z1"/>
    <w:rsid w:val="002F0A9F"/>
  </w:style>
  <w:style w:type="character" w:customStyle="1" w:styleId="WW8Num2z2">
    <w:name w:val="WW8Num2z2"/>
    <w:rsid w:val="002F0A9F"/>
  </w:style>
  <w:style w:type="character" w:customStyle="1" w:styleId="WW8Num2z3">
    <w:name w:val="WW8Num2z3"/>
    <w:rsid w:val="002F0A9F"/>
  </w:style>
  <w:style w:type="character" w:customStyle="1" w:styleId="WW8Num2z4">
    <w:name w:val="WW8Num2z4"/>
    <w:rsid w:val="002F0A9F"/>
  </w:style>
  <w:style w:type="character" w:customStyle="1" w:styleId="WW8Num2z5">
    <w:name w:val="WW8Num2z5"/>
    <w:rsid w:val="002F0A9F"/>
  </w:style>
  <w:style w:type="character" w:customStyle="1" w:styleId="WW8Num2z6">
    <w:name w:val="WW8Num2z6"/>
    <w:rsid w:val="002F0A9F"/>
  </w:style>
  <w:style w:type="character" w:customStyle="1" w:styleId="WW8Num2z7">
    <w:name w:val="WW8Num2z7"/>
    <w:rsid w:val="002F0A9F"/>
  </w:style>
  <w:style w:type="character" w:customStyle="1" w:styleId="WW8Num2z8">
    <w:name w:val="WW8Num2z8"/>
    <w:rsid w:val="002F0A9F"/>
  </w:style>
  <w:style w:type="character" w:customStyle="1" w:styleId="WW8Num5z0">
    <w:name w:val="WW8Num5z0"/>
    <w:rsid w:val="002F0A9F"/>
  </w:style>
  <w:style w:type="character" w:customStyle="1" w:styleId="WW8Num5z1">
    <w:name w:val="WW8Num5z1"/>
    <w:rsid w:val="002F0A9F"/>
    <w:rPr>
      <w:sz w:val="28"/>
    </w:rPr>
  </w:style>
  <w:style w:type="character" w:customStyle="1" w:styleId="WW8Num5z2">
    <w:name w:val="WW8Num5z2"/>
    <w:rsid w:val="002F0A9F"/>
  </w:style>
  <w:style w:type="character" w:customStyle="1" w:styleId="WW8Num5z3">
    <w:name w:val="WW8Num5z3"/>
    <w:rsid w:val="002F0A9F"/>
  </w:style>
  <w:style w:type="character" w:customStyle="1" w:styleId="WW8Num5z4">
    <w:name w:val="WW8Num5z4"/>
    <w:rsid w:val="002F0A9F"/>
  </w:style>
  <w:style w:type="character" w:customStyle="1" w:styleId="WW8Num5z5">
    <w:name w:val="WW8Num5z5"/>
    <w:rsid w:val="002F0A9F"/>
  </w:style>
  <w:style w:type="character" w:customStyle="1" w:styleId="WW8Num5z6">
    <w:name w:val="WW8Num5z6"/>
    <w:rsid w:val="002F0A9F"/>
  </w:style>
  <w:style w:type="character" w:customStyle="1" w:styleId="WW8Num5z7">
    <w:name w:val="WW8Num5z7"/>
    <w:rsid w:val="002F0A9F"/>
  </w:style>
  <w:style w:type="character" w:customStyle="1" w:styleId="WW8Num5z8">
    <w:name w:val="WW8Num5z8"/>
    <w:rsid w:val="002F0A9F"/>
  </w:style>
  <w:style w:type="character" w:customStyle="1" w:styleId="WW8Num6z0">
    <w:name w:val="WW8Num6z0"/>
    <w:rsid w:val="002F0A9F"/>
  </w:style>
  <w:style w:type="character" w:customStyle="1" w:styleId="WW8Num6z1">
    <w:name w:val="WW8Num6z1"/>
    <w:rsid w:val="002F0A9F"/>
  </w:style>
  <w:style w:type="character" w:customStyle="1" w:styleId="120">
    <w:name w:val="Основной шрифт абзаца12"/>
    <w:rsid w:val="002F0A9F"/>
  </w:style>
  <w:style w:type="character" w:customStyle="1" w:styleId="WW8Num4z1">
    <w:name w:val="WW8Num4z1"/>
    <w:rsid w:val="002F0A9F"/>
    <w:rPr>
      <w:sz w:val="28"/>
    </w:rPr>
  </w:style>
  <w:style w:type="character" w:customStyle="1" w:styleId="WW8Num4z2">
    <w:name w:val="WW8Num4z2"/>
    <w:rsid w:val="002F0A9F"/>
  </w:style>
  <w:style w:type="character" w:customStyle="1" w:styleId="WW8Num4z3">
    <w:name w:val="WW8Num4z3"/>
    <w:rsid w:val="002F0A9F"/>
  </w:style>
  <w:style w:type="character" w:customStyle="1" w:styleId="WW8Num4z4">
    <w:name w:val="WW8Num4z4"/>
    <w:rsid w:val="002F0A9F"/>
  </w:style>
  <w:style w:type="character" w:customStyle="1" w:styleId="WW8Num4z5">
    <w:name w:val="WW8Num4z5"/>
    <w:rsid w:val="002F0A9F"/>
  </w:style>
  <w:style w:type="character" w:customStyle="1" w:styleId="WW8Num4z6">
    <w:name w:val="WW8Num4z6"/>
    <w:rsid w:val="002F0A9F"/>
  </w:style>
  <w:style w:type="character" w:customStyle="1" w:styleId="WW8Num4z7">
    <w:name w:val="WW8Num4z7"/>
    <w:rsid w:val="002F0A9F"/>
  </w:style>
  <w:style w:type="character" w:customStyle="1" w:styleId="WW8Num4z8">
    <w:name w:val="WW8Num4z8"/>
    <w:rsid w:val="002F0A9F"/>
  </w:style>
  <w:style w:type="character" w:customStyle="1" w:styleId="111">
    <w:name w:val="Основной шрифт абзаца11"/>
    <w:rsid w:val="002F0A9F"/>
  </w:style>
  <w:style w:type="character" w:customStyle="1" w:styleId="101">
    <w:name w:val="Основной шрифт абзаца10"/>
    <w:rsid w:val="002F0A9F"/>
  </w:style>
  <w:style w:type="character" w:customStyle="1" w:styleId="92">
    <w:name w:val="Основной шрифт абзаца9"/>
    <w:rsid w:val="002F0A9F"/>
  </w:style>
  <w:style w:type="character" w:customStyle="1" w:styleId="82">
    <w:name w:val="Основной шрифт абзаца8"/>
    <w:rsid w:val="002F0A9F"/>
  </w:style>
  <w:style w:type="character" w:customStyle="1" w:styleId="72">
    <w:name w:val="Основной шрифт абзаца7"/>
    <w:rsid w:val="002F0A9F"/>
  </w:style>
  <w:style w:type="character" w:customStyle="1" w:styleId="62">
    <w:name w:val="Основной шрифт абзаца6"/>
    <w:rsid w:val="002F0A9F"/>
  </w:style>
  <w:style w:type="character" w:customStyle="1" w:styleId="54">
    <w:name w:val="Основной шрифт абзаца5"/>
    <w:rsid w:val="002F0A9F"/>
  </w:style>
  <w:style w:type="character" w:customStyle="1" w:styleId="49">
    <w:name w:val="Основной шрифт абзаца4"/>
    <w:rsid w:val="002F0A9F"/>
  </w:style>
  <w:style w:type="character" w:customStyle="1" w:styleId="3f">
    <w:name w:val="Основной шрифт абзаца3"/>
    <w:rsid w:val="002F0A9F"/>
  </w:style>
  <w:style w:type="character" w:customStyle="1" w:styleId="WW8Num3z1">
    <w:name w:val="WW8Num3z1"/>
    <w:rsid w:val="002F0A9F"/>
  </w:style>
  <w:style w:type="character" w:customStyle="1" w:styleId="WW8Num3z2">
    <w:name w:val="WW8Num3z2"/>
    <w:rsid w:val="002F0A9F"/>
  </w:style>
  <w:style w:type="character" w:customStyle="1" w:styleId="WW8Num3z3">
    <w:name w:val="WW8Num3z3"/>
    <w:rsid w:val="002F0A9F"/>
  </w:style>
  <w:style w:type="character" w:customStyle="1" w:styleId="WW8Num3z4">
    <w:name w:val="WW8Num3z4"/>
    <w:rsid w:val="002F0A9F"/>
  </w:style>
  <w:style w:type="character" w:customStyle="1" w:styleId="WW8Num3z5">
    <w:name w:val="WW8Num3z5"/>
    <w:rsid w:val="002F0A9F"/>
  </w:style>
  <w:style w:type="character" w:customStyle="1" w:styleId="WW8Num3z6">
    <w:name w:val="WW8Num3z6"/>
    <w:rsid w:val="002F0A9F"/>
  </w:style>
  <w:style w:type="character" w:customStyle="1" w:styleId="WW8Num3z7">
    <w:name w:val="WW8Num3z7"/>
    <w:rsid w:val="002F0A9F"/>
  </w:style>
  <w:style w:type="character" w:customStyle="1" w:styleId="WW8Num3z8">
    <w:name w:val="WW8Num3z8"/>
    <w:rsid w:val="002F0A9F"/>
  </w:style>
  <w:style w:type="character" w:customStyle="1" w:styleId="WW8Num6z2">
    <w:name w:val="WW8Num6z2"/>
    <w:rsid w:val="002F0A9F"/>
  </w:style>
  <w:style w:type="character" w:customStyle="1" w:styleId="WW8Num6z3">
    <w:name w:val="WW8Num6z3"/>
    <w:rsid w:val="002F0A9F"/>
  </w:style>
  <w:style w:type="character" w:customStyle="1" w:styleId="WW8Num6z4">
    <w:name w:val="WW8Num6z4"/>
    <w:rsid w:val="002F0A9F"/>
  </w:style>
  <w:style w:type="character" w:customStyle="1" w:styleId="WW8Num6z5">
    <w:name w:val="WW8Num6z5"/>
    <w:rsid w:val="002F0A9F"/>
  </w:style>
  <w:style w:type="character" w:customStyle="1" w:styleId="WW8Num6z6">
    <w:name w:val="WW8Num6z6"/>
    <w:rsid w:val="002F0A9F"/>
  </w:style>
  <w:style w:type="character" w:customStyle="1" w:styleId="WW8Num6z7">
    <w:name w:val="WW8Num6z7"/>
    <w:rsid w:val="002F0A9F"/>
  </w:style>
  <w:style w:type="character" w:customStyle="1" w:styleId="WW8Num6z8">
    <w:name w:val="WW8Num6z8"/>
    <w:rsid w:val="002F0A9F"/>
  </w:style>
  <w:style w:type="character" w:customStyle="1" w:styleId="WW8Num7z0">
    <w:name w:val="WW8Num7z0"/>
    <w:rsid w:val="002F0A9F"/>
  </w:style>
  <w:style w:type="character" w:customStyle="1" w:styleId="WW8Num7z1">
    <w:name w:val="WW8Num7z1"/>
    <w:rsid w:val="002F0A9F"/>
  </w:style>
  <w:style w:type="character" w:customStyle="1" w:styleId="WW8Num7z2">
    <w:name w:val="WW8Num7z2"/>
    <w:rsid w:val="002F0A9F"/>
  </w:style>
  <w:style w:type="character" w:customStyle="1" w:styleId="WW8Num7z3">
    <w:name w:val="WW8Num7z3"/>
    <w:rsid w:val="002F0A9F"/>
  </w:style>
  <w:style w:type="character" w:customStyle="1" w:styleId="WW8Num7z4">
    <w:name w:val="WW8Num7z4"/>
    <w:rsid w:val="002F0A9F"/>
  </w:style>
  <w:style w:type="character" w:customStyle="1" w:styleId="WW8Num7z5">
    <w:name w:val="WW8Num7z5"/>
    <w:rsid w:val="002F0A9F"/>
  </w:style>
  <w:style w:type="character" w:customStyle="1" w:styleId="WW8Num7z6">
    <w:name w:val="WW8Num7z6"/>
    <w:rsid w:val="002F0A9F"/>
  </w:style>
  <w:style w:type="character" w:customStyle="1" w:styleId="WW8Num7z7">
    <w:name w:val="WW8Num7z7"/>
    <w:rsid w:val="002F0A9F"/>
  </w:style>
  <w:style w:type="character" w:customStyle="1" w:styleId="WW8Num7z8">
    <w:name w:val="WW8Num7z8"/>
    <w:rsid w:val="002F0A9F"/>
  </w:style>
  <w:style w:type="character" w:customStyle="1" w:styleId="WW8Num8z0">
    <w:name w:val="WW8Num8z0"/>
    <w:rsid w:val="002F0A9F"/>
  </w:style>
  <w:style w:type="character" w:customStyle="1" w:styleId="WW8Num8z1">
    <w:name w:val="WW8Num8z1"/>
    <w:rsid w:val="002F0A9F"/>
  </w:style>
  <w:style w:type="character" w:customStyle="1" w:styleId="WW8Num8z2">
    <w:name w:val="WW8Num8z2"/>
    <w:rsid w:val="002F0A9F"/>
  </w:style>
  <w:style w:type="character" w:customStyle="1" w:styleId="WW8Num8z3">
    <w:name w:val="WW8Num8z3"/>
    <w:rsid w:val="002F0A9F"/>
  </w:style>
  <w:style w:type="character" w:customStyle="1" w:styleId="WW8Num8z4">
    <w:name w:val="WW8Num8z4"/>
    <w:rsid w:val="002F0A9F"/>
  </w:style>
  <w:style w:type="character" w:customStyle="1" w:styleId="WW8Num8z5">
    <w:name w:val="WW8Num8z5"/>
    <w:rsid w:val="002F0A9F"/>
  </w:style>
  <w:style w:type="character" w:customStyle="1" w:styleId="WW8Num8z6">
    <w:name w:val="WW8Num8z6"/>
    <w:rsid w:val="002F0A9F"/>
  </w:style>
  <w:style w:type="character" w:customStyle="1" w:styleId="WW8Num8z7">
    <w:name w:val="WW8Num8z7"/>
    <w:rsid w:val="002F0A9F"/>
  </w:style>
  <w:style w:type="character" w:customStyle="1" w:styleId="WW8Num8z8">
    <w:name w:val="WW8Num8z8"/>
    <w:rsid w:val="002F0A9F"/>
  </w:style>
  <w:style w:type="character" w:customStyle="1" w:styleId="WW8Num9z0">
    <w:name w:val="WW8Num9z0"/>
    <w:rsid w:val="002F0A9F"/>
    <w:rPr>
      <w:rFonts w:ascii="Courier New" w:hAnsi="Courier New"/>
      <w:b/>
      <w:color w:val="000000"/>
      <w:sz w:val="22"/>
      <w:u w:val="none"/>
    </w:rPr>
  </w:style>
  <w:style w:type="character" w:customStyle="1" w:styleId="WW8Num9z1">
    <w:name w:val="WW8Num9z1"/>
    <w:rsid w:val="002F0A9F"/>
    <w:rPr>
      <w:rFonts w:ascii="Courier New" w:hAnsi="Courier New"/>
    </w:rPr>
  </w:style>
  <w:style w:type="character" w:customStyle="1" w:styleId="WW8Num9z2">
    <w:name w:val="WW8Num9z2"/>
    <w:rsid w:val="002F0A9F"/>
    <w:rPr>
      <w:rFonts w:ascii="Wingdings" w:hAnsi="Wingdings"/>
    </w:rPr>
  </w:style>
  <w:style w:type="character" w:customStyle="1" w:styleId="WW8Num9z3">
    <w:name w:val="WW8Num9z3"/>
    <w:rsid w:val="002F0A9F"/>
    <w:rPr>
      <w:rFonts w:ascii="Symbol" w:hAnsi="Symbol"/>
    </w:rPr>
  </w:style>
  <w:style w:type="character" w:customStyle="1" w:styleId="WW8Num10z0">
    <w:name w:val="WW8Num10z0"/>
    <w:rsid w:val="002F0A9F"/>
  </w:style>
  <w:style w:type="character" w:customStyle="1" w:styleId="WW8Num10z1">
    <w:name w:val="WW8Num10z1"/>
    <w:rsid w:val="002F0A9F"/>
  </w:style>
  <w:style w:type="character" w:customStyle="1" w:styleId="WW8Num10z2">
    <w:name w:val="WW8Num10z2"/>
    <w:rsid w:val="002F0A9F"/>
  </w:style>
  <w:style w:type="character" w:customStyle="1" w:styleId="WW8Num10z3">
    <w:name w:val="WW8Num10z3"/>
    <w:rsid w:val="002F0A9F"/>
  </w:style>
  <w:style w:type="character" w:customStyle="1" w:styleId="WW8Num10z4">
    <w:name w:val="WW8Num10z4"/>
    <w:rsid w:val="002F0A9F"/>
  </w:style>
  <w:style w:type="character" w:customStyle="1" w:styleId="WW8Num10z5">
    <w:name w:val="WW8Num10z5"/>
    <w:rsid w:val="002F0A9F"/>
  </w:style>
  <w:style w:type="character" w:customStyle="1" w:styleId="WW8Num10z6">
    <w:name w:val="WW8Num10z6"/>
    <w:rsid w:val="002F0A9F"/>
  </w:style>
  <w:style w:type="character" w:customStyle="1" w:styleId="WW8Num10z7">
    <w:name w:val="WW8Num10z7"/>
    <w:rsid w:val="002F0A9F"/>
  </w:style>
  <w:style w:type="character" w:customStyle="1" w:styleId="WW8Num10z8">
    <w:name w:val="WW8Num10z8"/>
    <w:rsid w:val="002F0A9F"/>
  </w:style>
  <w:style w:type="character" w:customStyle="1" w:styleId="WW8Num11z0">
    <w:name w:val="WW8Num11z0"/>
    <w:rsid w:val="002F0A9F"/>
  </w:style>
  <w:style w:type="character" w:customStyle="1" w:styleId="WW8Num11z1">
    <w:name w:val="WW8Num11z1"/>
    <w:rsid w:val="002F0A9F"/>
  </w:style>
  <w:style w:type="character" w:customStyle="1" w:styleId="WW8Num11z2">
    <w:name w:val="WW8Num11z2"/>
    <w:rsid w:val="002F0A9F"/>
  </w:style>
  <w:style w:type="character" w:customStyle="1" w:styleId="WW8Num11z3">
    <w:name w:val="WW8Num11z3"/>
    <w:rsid w:val="002F0A9F"/>
  </w:style>
  <w:style w:type="character" w:customStyle="1" w:styleId="WW8Num11z4">
    <w:name w:val="WW8Num11z4"/>
    <w:rsid w:val="002F0A9F"/>
  </w:style>
  <w:style w:type="character" w:customStyle="1" w:styleId="WW8Num11z5">
    <w:name w:val="WW8Num11z5"/>
    <w:rsid w:val="002F0A9F"/>
  </w:style>
  <w:style w:type="character" w:customStyle="1" w:styleId="WW8Num11z6">
    <w:name w:val="WW8Num11z6"/>
    <w:rsid w:val="002F0A9F"/>
  </w:style>
  <w:style w:type="character" w:customStyle="1" w:styleId="WW8Num11z7">
    <w:name w:val="WW8Num11z7"/>
    <w:rsid w:val="002F0A9F"/>
  </w:style>
  <w:style w:type="character" w:customStyle="1" w:styleId="WW8Num11z8">
    <w:name w:val="WW8Num11z8"/>
    <w:rsid w:val="002F0A9F"/>
  </w:style>
  <w:style w:type="character" w:customStyle="1" w:styleId="WW8Num12z0">
    <w:name w:val="WW8Num12z0"/>
    <w:rsid w:val="002F0A9F"/>
  </w:style>
  <w:style w:type="character" w:customStyle="1" w:styleId="WW8Num12z1">
    <w:name w:val="WW8Num12z1"/>
    <w:rsid w:val="002F0A9F"/>
  </w:style>
  <w:style w:type="character" w:customStyle="1" w:styleId="WW8Num12z2">
    <w:name w:val="WW8Num12z2"/>
    <w:rsid w:val="002F0A9F"/>
  </w:style>
  <w:style w:type="character" w:customStyle="1" w:styleId="WW8Num12z3">
    <w:name w:val="WW8Num12z3"/>
    <w:rsid w:val="002F0A9F"/>
  </w:style>
  <w:style w:type="character" w:customStyle="1" w:styleId="WW8Num12z4">
    <w:name w:val="WW8Num12z4"/>
    <w:rsid w:val="002F0A9F"/>
  </w:style>
  <w:style w:type="character" w:customStyle="1" w:styleId="WW8Num12z5">
    <w:name w:val="WW8Num12z5"/>
    <w:rsid w:val="002F0A9F"/>
  </w:style>
  <w:style w:type="character" w:customStyle="1" w:styleId="WW8Num12z6">
    <w:name w:val="WW8Num12z6"/>
    <w:rsid w:val="002F0A9F"/>
  </w:style>
  <w:style w:type="character" w:customStyle="1" w:styleId="WW8Num12z7">
    <w:name w:val="WW8Num12z7"/>
    <w:rsid w:val="002F0A9F"/>
  </w:style>
  <w:style w:type="character" w:customStyle="1" w:styleId="WW8Num12z8">
    <w:name w:val="WW8Num12z8"/>
    <w:rsid w:val="002F0A9F"/>
  </w:style>
  <w:style w:type="character" w:customStyle="1" w:styleId="WW8Num13z0">
    <w:name w:val="WW8Num13z0"/>
    <w:rsid w:val="002F0A9F"/>
  </w:style>
  <w:style w:type="character" w:customStyle="1" w:styleId="WW8Num13z2">
    <w:name w:val="WW8Num13z2"/>
    <w:rsid w:val="002F0A9F"/>
  </w:style>
  <w:style w:type="character" w:customStyle="1" w:styleId="WW8Num13z3">
    <w:name w:val="WW8Num13z3"/>
    <w:rsid w:val="002F0A9F"/>
  </w:style>
  <w:style w:type="character" w:customStyle="1" w:styleId="WW8Num13z4">
    <w:name w:val="WW8Num13z4"/>
    <w:rsid w:val="002F0A9F"/>
  </w:style>
  <w:style w:type="character" w:customStyle="1" w:styleId="WW8Num13z5">
    <w:name w:val="WW8Num13z5"/>
    <w:rsid w:val="002F0A9F"/>
  </w:style>
  <w:style w:type="character" w:customStyle="1" w:styleId="WW8Num13z6">
    <w:name w:val="WW8Num13z6"/>
    <w:rsid w:val="002F0A9F"/>
  </w:style>
  <w:style w:type="character" w:customStyle="1" w:styleId="WW8Num13z7">
    <w:name w:val="WW8Num13z7"/>
    <w:rsid w:val="002F0A9F"/>
  </w:style>
  <w:style w:type="character" w:customStyle="1" w:styleId="WW8Num13z8">
    <w:name w:val="WW8Num13z8"/>
    <w:rsid w:val="002F0A9F"/>
  </w:style>
  <w:style w:type="character" w:customStyle="1" w:styleId="WW8Num14z0">
    <w:name w:val="WW8Num14z0"/>
    <w:rsid w:val="002F0A9F"/>
  </w:style>
  <w:style w:type="character" w:customStyle="1" w:styleId="WW8Num14z1">
    <w:name w:val="WW8Num14z1"/>
    <w:rsid w:val="002F0A9F"/>
  </w:style>
  <w:style w:type="character" w:customStyle="1" w:styleId="WW8Num14z2">
    <w:name w:val="WW8Num14z2"/>
    <w:rsid w:val="002F0A9F"/>
  </w:style>
  <w:style w:type="character" w:customStyle="1" w:styleId="WW8Num14z3">
    <w:name w:val="WW8Num14z3"/>
    <w:rsid w:val="002F0A9F"/>
  </w:style>
  <w:style w:type="character" w:customStyle="1" w:styleId="WW8Num14z4">
    <w:name w:val="WW8Num14z4"/>
    <w:rsid w:val="002F0A9F"/>
  </w:style>
  <w:style w:type="character" w:customStyle="1" w:styleId="WW8Num14z5">
    <w:name w:val="WW8Num14z5"/>
    <w:rsid w:val="002F0A9F"/>
  </w:style>
  <w:style w:type="character" w:customStyle="1" w:styleId="WW8Num14z6">
    <w:name w:val="WW8Num14z6"/>
    <w:rsid w:val="002F0A9F"/>
  </w:style>
  <w:style w:type="character" w:customStyle="1" w:styleId="WW8Num14z7">
    <w:name w:val="WW8Num14z7"/>
    <w:rsid w:val="002F0A9F"/>
  </w:style>
  <w:style w:type="character" w:customStyle="1" w:styleId="WW8Num14z8">
    <w:name w:val="WW8Num14z8"/>
    <w:rsid w:val="002F0A9F"/>
  </w:style>
  <w:style w:type="character" w:customStyle="1" w:styleId="WW8Num15z0">
    <w:name w:val="WW8Num15z0"/>
    <w:rsid w:val="002F0A9F"/>
    <w:rPr>
      <w:rFonts w:ascii="Times New Roman" w:hAnsi="Times New Roman"/>
    </w:rPr>
  </w:style>
  <w:style w:type="character" w:customStyle="1" w:styleId="WW8Num15z1">
    <w:name w:val="WW8Num15z1"/>
    <w:rsid w:val="002F0A9F"/>
  </w:style>
  <w:style w:type="character" w:customStyle="1" w:styleId="WW8Num15z3">
    <w:name w:val="WW8Num15z3"/>
    <w:rsid w:val="002F0A9F"/>
    <w:rPr>
      <w:rFonts w:ascii="Symbol" w:hAnsi="Symbol"/>
    </w:rPr>
  </w:style>
  <w:style w:type="character" w:customStyle="1" w:styleId="WW8Num15z4">
    <w:name w:val="WW8Num15z4"/>
    <w:rsid w:val="002F0A9F"/>
    <w:rPr>
      <w:rFonts w:ascii="Courier New" w:hAnsi="Courier New"/>
    </w:rPr>
  </w:style>
  <w:style w:type="character" w:customStyle="1" w:styleId="WW8Num15z5">
    <w:name w:val="WW8Num15z5"/>
    <w:rsid w:val="002F0A9F"/>
    <w:rPr>
      <w:rFonts w:ascii="Wingdings" w:hAnsi="Wingdings"/>
    </w:rPr>
  </w:style>
  <w:style w:type="character" w:customStyle="1" w:styleId="WW8Num16z0">
    <w:name w:val="WW8Num16z0"/>
    <w:rsid w:val="002F0A9F"/>
  </w:style>
  <w:style w:type="character" w:customStyle="1" w:styleId="WW8Num16z1">
    <w:name w:val="WW8Num16z1"/>
    <w:rsid w:val="002F0A9F"/>
  </w:style>
  <w:style w:type="character" w:customStyle="1" w:styleId="WW8Num16z2">
    <w:name w:val="WW8Num16z2"/>
    <w:rsid w:val="002F0A9F"/>
  </w:style>
  <w:style w:type="character" w:customStyle="1" w:styleId="WW8Num16z3">
    <w:name w:val="WW8Num16z3"/>
    <w:rsid w:val="002F0A9F"/>
  </w:style>
  <w:style w:type="character" w:customStyle="1" w:styleId="WW8Num16z4">
    <w:name w:val="WW8Num16z4"/>
    <w:rsid w:val="002F0A9F"/>
  </w:style>
  <w:style w:type="character" w:customStyle="1" w:styleId="WW8Num16z5">
    <w:name w:val="WW8Num16z5"/>
    <w:rsid w:val="002F0A9F"/>
  </w:style>
  <w:style w:type="character" w:customStyle="1" w:styleId="WW8Num16z6">
    <w:name w:val="WW8Num16z6"/>
    <w:rsid w:val="002F0A9F"/>
  </w:style>
  <w:style w:type="character" w:customStyle="1" w:styleId="WW8Num16z7">
    <w:name w:val="WW8Num16z7"/>
    <w:rsid w:val="002F0A9F"/>
  </w:style>
  <w:style w:type="character" w:customStyle="1" w:styleId="WW8Num16z8">
    <w:name w:val="WW8Num16z8"/>
    <w:rsid w:val="002F0A9F"/>
  </w:style>
  <w:style w:type="character" w:customStyle="1" w:styleId="WW8Num17z0">
    <w:name w:val="WW8Num17z0"/>
    <w:rsid w:val="002F0A9F"/>
    <w:rPr>
      <w:rFonts w:ascii="Times New Roman" w:hAnsi="Times New Roman"/>
    </w:rPr>
  </w:style>
  <w:style w:type="character" w:customStyle="1" w:styleId="WW8Num17z1">
    <w:name w:val="WW8Num17z1"/>
    <w:rsid w:val="002F0A9F"/>
  </w:style>
  <w:style w:type="character" w:customStyle="1" w:styleId="WW8Num17z2">
    <w:name w:val="WW8Num17z2"/>
    <w:rsid w:val="002F0A9F"/>
  </w:style>
  <w:style w:type="character" w:customStyle="1" w:styleId="WW8Num17z3">
    <w:name w:val="WW8Num17z3"/>
    <w:rsid w:val="002F0A9F"/>
  </w:style>
  <w:style w:type="character" w:customStyle="1" w:styleId="WW8Num17z4">
    <w:name w:val="WW8Num17z4"/>
    <w:rsid w:val="002F0A9F"/>
  </w:style>
  <w:style w:type="character" w:customStyle="1" w:styleId="WW8Num17z5">
    <w:name w:val="WW8Num17z5"/>
    <w:rsid w:val="002F0A9F"/>
  </w:style>
  <w:style w:type="character" w:customStyle="1" w:styleId="WW8Num17z6">
    <w:name w:val="WW8Num17z6"/>
    <w:rsid w:val="002F0A9F"/>
  </w:style>
  <w:style w:type="character" w:customStyle="1" w:styleId="WW8Num17z7">
    <w:name w:val="WW8Num17z7"/>
    <w:rsid w:val="002F0A9F"/>
  </w:style>
  <w:style w:type="character" w:customStyle="1" w:styleId="WW8Num17z8">
    <w:name w:val="WW8Num17z8"/>
    <w:rsid w:val="002F0A9F"/>
  </w:style>
  <w:style w:type="character" w:customStyle="1" w:styleId="WW8Num18z0">
    <w:name w:val="WW8Num18z0"/>
    <w:rsid w:val="002F0A9F"/>
  </w:style>
  <w:style w:type="character" w:customStyle="1" w:styleId="WW8Num18z1">
    <w:name w:val="WW8Num18z1"/>
    <w:rsid w:val="002F0A9F"/>
  </w:style>
  <w:style w:type="character" w:customStyle="1" w:styleId="WW8Num18z2">
    <w:name w:val="WW8Num18z2"/>
    <w:rsid w:val="002F0A9F"/>
  </w:style>
  <w:style w:type="character" w:customStyle="1" w:styleId="WW8Num18z3">
    <w:name w:val="WW8Num18z3"/>
    <w:rsid w:val="002F0A9F"/>
  </w:style>
  <w:style w:type="character" w:customStyle="1" w:styleId="WW8Num18z4">
    <w:name w:val="WW8Num18z4"/>
    <w:rsid w:val="002F0A9F"/>
  </w:style>
  <w:style w:type="character" w:customStyle="1" w:styleId="WW8Num18z5">
    <w:name w:val="WW8Num18z5"/>
    <w:rsid w:val="002F0A9F"/>
  </w:style>
  <w:style w:type="character" w:customStyle="1" w:styleId="WW8Num18z6">
    <w:name w:val="WW8Num18z6"/>
    <w:rsid w:val="002F0A9F"/>
  </w:style>
  <w:style w:type="character" w:customStyle="1" w:styleId="WW8Num18z7">
    <w:name w:val="WW8Num18z7"/>
    <w:rsid w:val="002F0A9F"/>
  </w:style>
  <w:style w:type="character" w:customStyle="1" w:styleId="WW8Num18z8">
    <w:name w:val="WW8Num18z8"/>
    <w:rsid w:val="002F0A9F"/>
  </w:style>
  <w:style w:type="character" w:customStyle="1" w:styleId="WW8Num19z0">
    <w:name w:val="WW8Num19z0"/>
    <w:rsid w:val="002F0A9F"/>
  </w:style>
  <w:style w:type="character" w:customStyle="1" w:styleId="WW8Num19z1">
    <w:name w:val="WW8Num19z1"/>
    <w:rsid w:val="002F0A9F"/>
  </w:style>
  <w:style w:type="character" w:customStyle="1" w:styleId="WW8Num19z2">
    <w:name w:val="WW8Num19z2"/>
    <w:rsid w:val="002F0A9F"/>
  </w:style>
  <w:style w:type="character" w:customStyle="1" w:styleId="WW8Num19z3">
    <w:name w:val="WW8Num19z3"/>
    <w:rsid w:val="002F0A9F"/>
  </w:style>
  <w:style w:type="character" w:customStyle="1" w:styleId="WW8Num19z4">
    <w:name w:val="WW8Num19z4"/>
    <w:rsid w:val="002F0A9F"/>
  </w:style>
  <w:style w:type="character" w:customStyle="1" w:styleId="WW8Num19z5">
    <w:name w:val="WW8Num19z5"/>
    <w:rsid w:val="002F0A9F"/>
  </w:style>
  <w:style w:type="character" w:customStyle="1" w:styleId="WW8Num19z6">
    <w:name w:val="WW8Num19z6"/>
    <w:rsid w:val="002F0A9F"/>
  </w:style>
  <w:style w:type="character" w:customStyle="1" w:styleId="WW8Num19z7">
    <w:name w:val="WW8Num19z7"/>
    <w:rsid w:val="002F0A9F"/>
  </w:style>
  <w:style w:type="character" w:customStyle="1" w:styleId="WW8Num19z8">
    <w:name w:val="WW8Num19z8"/>
    <w:rsid w:val="002F0A9F"/>
  </w:style>
  <w:style w:type="character" w:customStyle="1" w:styleId="WW8Num20z0">
    <w:name w:val="WW8Num20z0"/>
    <w:rsid w:val="002F0A9F"/>
  </w:style>
  <w:style w:type="character" w:customStyle="1" w:styleId="WW8Num20z1">
    <w:name w:val="WW8Num20z1"/>
    <w:rsid w:val="002F0A9F"/>
    <w:rPr>
      <w:rFonts w:ascii="Times New Roman" w:hAnsi="Times New Roman"/>
    </w:rPr>
  </w:style>
  <w:style w:type="character" w:customStyle="1" w:styleId="WW8Num20z2">
    <w:name w:val="WW8Num20z2"/>
    <w:rsid w:val="002F0A9F"/>
  </w:style>
  <w:style w:type="character" w:customStyle="1" w:styleId="WW8Num20z3">
    <w:name w:val="WW8Num20z3"/>
    <w:rsid w:val="002F0A9F"/>
  </w:style>
  <w:style w:type="character" w:customStyle="1" w:styleId="WW8Num20z4">
    <w:name w:val="WW8Num20z4"/>
    <w:rsid w:val="002F0A9F"/>
  </w:style>
  <w:style w:type="character" w:customStyle="1" w:styleId="WW8Num20z5">
    <w:name w:val="WW8Num20z5"/>
    <w:rsid w:val="002F0A9F"/>
  </w:style>
  <w:style w:type="character" w:customStyle="1" w:styleId="WW8Num20z6">
    <w:name w:val="WW8Num20z6"/>
    <w:rsid w:val="002F0A9F"/>
  </w:style>
  <w:style w:type="character" w:customStyle="1" w:styleId="WW8Num20z7">
    <w:name w:val="WW8Num20z7"/>
    <w:rsid w:val="002F0A9F"/>
  </w:style>
  <w:style w:type="character" w:customStyle="1" w:styleId="WW8Num20z8">
    <w:name w:val="WW8Num20z8"/>
    <w:rsid w:val="002F0A9F"/>
  </w:style>
  <w:style w:type="character" w:customStyle="1" w:styleId="WW8Num21z0">
    <w:name w:val="WW8Num21z0"/>
    <w:rsid w:val="002F0A9F"/>
  </w:style>
  <w:style w:type="character" w:customStyle="1" w:styleId="WW8Num22z0">
    <w:name w:val="WW8Num22z0"/>
    <w:rsid w:val="002F0A9F"/>
  </w:style>
  <w:style w:type="character" w:customStyle="1" w:styleId="WW8Num22z1">
    <w:name w:val="WW8Num22z1"/>
    <w:rsid w:val="002F0A9F"/>
  </w:style>
  <w:style w:type="character" w:customStyle="1" w:styleId="WW8Num22z2">
    <w:name w:val="WW8Num22z2"/>
    <w:rsid w:val="002F0A9F"/>
  </w:style>
  <w:style w:type="character" w:customStyle="1" w:styleId="WW8Num22z3">
    <w:name w:val="WW8Num22z3"/>
    <w:rsid w:val="002F0A9F"/>
  </w:style>
  <w:style w:type="character" w:customStyle="1" w:styleId="WW8Num22z4">
    <w:name w:val="WW8Num22z4"/>
    <w:rsid w:val="002F0A9F"/>
  </w:style>
  <w:style w:type="character" w:customStyle="1" w:styleId="WW8Num22z5">
    <w:name w:val="WW8Num22z5"/>
    <w:rsid w:val="002F0A9F"/>
  </w:style>
  <w:style w:type="character" w:customStyle="1" w:styleId="WW8Num22z6">
    <w:name w:val="WW8Num22z6"/>
    <w:rsid w:val="002F0A9F"/>
  </w:style>
  <w:style w:type="character" w:customStyle="1" w:styleId="WW8Num22z7">
    <w:name w:val="WW8Num22z7"/>
    <w:rsid w:val="002F0A9F"/>
  </w:style>
  <w:style w:type="character" w:customStyle="1" w:styleId="WW8Num22z8">
    <w:name w:val="WW8Num22z8"/>
    <w:rsid w:val="002F0A9F"/>
  </w:style>
  <w:style w:type="character" w:customStyle="1" w:styleId="WW8Num23z0">
    <w:name w:val="WW8Num23z0"/>
    <w:rsid w:val="002F0A9F"/>
    <w:rPr>
      <w:rFonts w:ascii="Courier New" w:hAnsi="Courier New"/>
      <w:b/>
      <w:color w:val="000000"/>
      <w:sz w:val="22"/>
      <w:u w:val="none"/>
    </w:rPr>
  </w:style>
  <w:style w:type="character" w:customStyle="1" w:styleId="WW8Num23z1">
    <w:name w:val="WW8Num23z1"/>
    <w:rsid w:val="002F0A9F"/>
    <w:rPr>
      <w:rFonts w:ascii="Courier New" w:hAnsi="Courier New"/>
    </w:rPr>
  </w:style>
  <w:style w:type="character" w:customStyle="1" w:styleId="WW8Num23z2">
    <w:name w:val="WW8Num23z2"/>
    <w:rsid w:val="002F0A9F"/>
    <w:rPr>
      <w:rFonts w:ascii="Wingdings" w:hAnsi="Wingdings"/>
    </w:rPr>
  </w:style>
  <w:style w:type="character" w:customStyle="1" w:styleId="WW8Num23z3">
    <w:name w:val="WW8Num23z3"/>
    <w:rsid w:val="002F0A9F"/>
    <w:rPr>
      <w:rFonts w:ascii="Symbol" w:hAnsi="Symbol"/>
    </w:rPr>
  </w:style>
  <w:style w:type="character" w:customStyle="1" w:styleId="WW8Num24z0">
    <w:name w:val="WW8Num24z0"/>
    <w:rsid w:val="002F0A9F"/>
  </w:style>
  <w:style w:type="character" w:customStyle="1" w:styleId="WW8Num24z1">
    <w:name w:val="WW8Num24z1"/>
    <w:rsid w:val="002F0A9F"/>
  </w:style>
  <w:style w:type="character" w:customStyle="1" w:styleId="WW8Num24z2">
    <w:name w:val="WW8Num24z2"/>
    <w:rsid w:val="002F0A9F"/>
  </w:style>
  <w:style w:type="character" w:customStyle="1" w:styleId="WW8Num24z3">
    <w:name w:val="WW8Num24z3"/>
    <w:rsid w:val="002F0A9F"/>
  </w:style>
  <w:style w:type="character" w:customStyle="1" w:styleId="WW8Num24z4">
    <w:name w:val="WW8Num24z4"/>
    <w:rsid w:val="002F0A9F"/>
  </w:style>
  <w:style w:type="character" w:customStyle="1" w:styleId="WW8Num24z5">
    <w:name w:val="WW8Num24z5"/>
    <w:rsid w:val="002F0A9F"/>
  </w:style>
  <w:style w:type="character" w:customStyle="1" w:styleId="WW8Num24z6">
    <w:name w:val="WW8Num24z6"/>
    <w:rsid w:val="002F0A9F"/>
  </w:style>
  <w:style w:type="character" w:customStyle="1" w:styleId="WW8Num24z7">
    <w:name w:val="WW8Num24z7"/>
    <w:rsid w:val="002F0A9F"/>
  </w:style>
  <w:style w:type="character" w:customStyle="1" w:styleId="WW8Num24z8">
    <w:name w:val="WW8Num24z8"/>
    <w:rsid w:val="002F0A9F"/>
  </w:style>
  <w:style w:type="character" w:customStyle="1" w:styleId="WW8Num25z0">
    <w:name w:val="WW8Num25z0"/>
    <w:rsid w:val="002F0A9F"/>
  </w:style>
  <w:style w:type="character" w:customStyle="1" w:styleId="WW8Num25z1">
    <w:name w:val="WW8Num25z1"/>
    <w:rsid w:val="002F0A9F"/>
  </w:style>
  <w:style w:type="character" w:customStyle="1" w:styleId="WW8Num25z2">
    <w:name w:val="WW8Num25z2"/>
    <w:rsid w:val="002F0A9F"/>
  </w:style>
  <w:style w:type="character" w:customStyle="1" w:styleId="WW8Num25z3">
    <w:name w:val="WW8Num25z3"/>
    <w:rsid w:val="002F0A9F"/>
  </w:style>
  <w:style w:type="character" w:customStyle="1" w:styleId="WW8Num25z4">
    <w:name w:val="WW8Num25z4"/>
    <w:rsid w:val="002F0A9F"/>
  </w:style>
  <w:style w:type="character" w:customStyle="1" w:styleId="WW8Num25z5">
    <w:name w:val="WW8Num25z5"/>
    <w:rsid w:val="002F0A9F"/>
  </w:style>
  <w:style w:type="character" w:customStyle="1" w:styleId="WW8Num25z6">
    <w:name w:val="WW8Num25z6"/>
    <w:rsid w:val="002F0A9F"/>
  </w:style>
  <w:style w:type="character" w:customStyle="1" w:styleId="WW8Num25z7">
    <w:name w:val="WW8Num25z7"/>
    <w:rsid w:val="002F0A9F"/>
  </w:style>
  <w:style w:type="character" w:customStyle="1" w:styleId="WW8Num25z8">
    <w:name w:val="WW8Num25z8"/>
    <w:rsid w:val="002F0A9F"/>
  </w:style>
  <w:style w:type="character" w:customStyle="1" w:styleId="WW8Num26z0">
    <w:name w:val="WW8Num26z0"/>
    <w:rsid w:val="002F0A9F"/>
  </w:style>
  <w:style w:type="character" w:customStyle="1" w:styleId="WW8Num26z1">
    <w:name w:val="WW8Num26z1"/>
    <w:rsid w:val="002F0A9F"/>
  </w:style>
  <w:style w:type="character" w:customStyle="1" w:styleId="WW8Num26z2">
    <w:name w:val="WW8Num26z2"/>
    <w:rsid w:val="002F0A9F"/>
  </w:style>
  <w:style w:type="character" w:customStyle="1" w:styleId="WW8Num26z3">
    <w:name w:val="WW8Num26z3"/>
    <w:rsid w:val="002F0A9F"/>
  </w:style>
  <w:style w:type="character" w:customStyle="1" w:styleId="WW8Num26z4">
    <w:name w:val="WW8Num26z4"/>
    <w:rsid w:val="002F0A9F"/>
  </w:style>
  <w:style w:type="character" w:customStyle="1" w:styleId="WW8Num26z5">
    <w:name w:val="WW8Num26z5"/>
    <w:rsid w:val="002F0A9F"/>
  </w:style>
  <w:style w:type="character" w:customStyle="1" w:styleId="WW8Num26z6">
    <w:name w:val="WW8Num26z6"/>
    <w:rsid w:val="002F0A9F"/>
  </w:style>
  <w:style w:type="character" w:customStyle="1" w:styleId="WW8Num26z7">
    <w:name w:val="WW8Num26z7"/>
    <w:rsid w:val="002F0A9F"/>
  </w:style>
  <w:style w:type="character" w:customStyle="1" w:styleId="WW8Num26z8">
    <w:name w:val="WW8Num26z8"/>
    <w:rsid w:val="002F0A9F"/>
  </w:style>
  <w:style w:type="character" w:customStyle="1" w:styleId="WW8Num27z0">
    <w:name w:val="WW8Num27z0"/>
    <w:rsid w:val="002F0A9F"/>
    <w:rPr>
      <w:rFonts w:ascii="Times New Roman" w:hAnsi="Times New Roman"/>
    </w:rPr>
  </w:style>
  <w:style w:type="character" w:customStyle="1" w:styleId="WW8Num27z1">
    <w:name w:val="WW8Num27z1"/>
    <w:rsid w:val="002F0A9F"/>
    <w:rPr>
      <w:rFonts w:ascii="Courier New" w:hAnsi="Courier New"/>
    </w:rPr>
  </w:style>
  <w:style w:type="character" w:customStyle="1" w:styleId="WW8Num27z2">
    <w:name w:val="WW8Num27z2"/>
    <w:rsid w:val="002F0A9F"/>
    <w:rPr>
      <w:rFonts w:ascii="Wingdings" w:hAnsi="Wingdings"/>
    </w:rPr>
  </w:style>
  <w:style w:type="character" w:customStyle="1" w:styleId="WW8Num27z3">
    <w:name w:val="WW8Num27z3"/>
    <w:rsid w:val="002F0A9F"/>
    <w:rPr>
      <w:rFonts w:ascii="Symbol" w:hAnsi="Symbol"/>
    </w:rPr>
  </w:style>
  <w:style w:type="character" w:customStyle="1" w:styleId="WW8Num28z0">
    <w:name w:val="WW8Num28z0"/>
    <w:rsid w:val="002F0A9F"/>
  </w:style>
  <w:style w:type="character" w:customStyle="1" w:styleId="WW8Num28z1">
    <w:name w:val="WW8Num28z1"/>
    <w:rsid w:val="002F0A9F"/>
  </w:style>
  <w:style w:type="character" w:customStyle="1" w:styleId="WW8Num28z2">
    <w:name w:val="WW8Num28z2"/>
    <w:rsid w:val="002F0A9F"/>
  </w:style>
  <w:style w:type="character" w:customStyle="1" w:styleId="WW8Num28z3">
    <w:name w:val="WW8Num28z3"/>
    <w:rsid w:val="002F0A9F"/>
  </w:style>
  <w:style w:type="character" w:customStyle="1" w:styleId="WW8Num28z4">
    <w:name w:val="WW8Num28z4"/>
    <w:rsid w:val="002F0A9F"/>
  </w:style>
  <w:style w:type="character" w:customStyle="1" w:styleId="WW8Num28z5">
    <w:name w:val="WW8Num28z5"/>
    <w:rsid w:val="002F0A9F"/>
  </w:style>
  <w:style w:type="character" w:customStyle="1" w:styleId="WW8Num28z6">
    <w:name w:val="WW8Num28z6"/>
    <w:rsid w:val="002F0A9F"/>
  </w:style>
  <w:style w:type="character" w:customStyle="1" w:styleId="WW8Num28z7">
    <w:name w:val="WW8Num28z7"/>
    <w:rsid w:val="002F0A9F"/>
  </w:style>
  <w:style w:type="character" w:customStyle="1" w:styleId="WW8Num28z8">
    <w:name w:val="WW8Num28z8"/>
    <w:rsid w:val="002F0A9F"/>
  </w:style>
  <w:style w:type="character" w:customStyle="1" w:styleId="WW8Num29z0">
    <w:name w:val="WW8Num29z0"/>
    <w:rsid w:val="002F0A9F"/>
    <w:rPr>
      <w:rFonts w:ascii="Times New Roman" w:hAnsi="Times New Roman"/>
    </w:rPr>
  </w:style>
  <w:style w:type="character" w:customStyle="1" w:styleId="WW8Num29z1">
    <w:name w:val="WW8Num29z1"/>
    <w:rsid w:val="002F0A9F"/>
    <w:rPr>
      <w:rFonts w:ascii="Courier New" w:hAnsi="Courier New"/>
    </w:rPr>
  </w:style>
  <w:style w:type="character" w:customStyle="1" w:styleId="WW8Num29z2">
    <w:name w:val="WW8Num29z2"/>
    <w:rsid w:val="002F0A9F"/>
    <w:rPr>
      <w:rFonts w:ascii="Wingdings" w:hAnsi="Wingdings"/>
    </w:rPr>
  </w:style>
  <w:style w:type="character" w:customStyle="1" w:styleId="WW8Num29z3">
    <w:name w:val="WW8Num29z3"/>
    <w:rsid w:val="002F0A9F"/>
    <w:rPr>
      <w:rFonts w:ascii="Symbol" w:hAnsi="Symbol"/>
    </w:rPr>
  </w:style>
  <w:style w:type="character" w:customStyle="1" w:styleId="WW8Num30z0">
    <w:name w:val="WW8Num30z0"/>
    <w:rsid w:val="002F0A9F"/>
  </w:style>
  <w:style w:type="character" w:customStyle="1" w:styleId="WW8Num30z1">
    <w:name w:val="WW8Num30z1"/>
    <w:rsid w:val="002F0A9F"/>
  </w:style>
  <w:style w:type="character" w:customStyle="1" w:styleId="WW8Num30z2">
    <w:name w:val="WW8Num30z2"/>
    <w:rsid w:val="002F0A9F"/>
  </w:style>
  <w:style w:type="character" w:customStyle="1" w:styleId="WW8Num30z3">
    <w:name w:val="WW8Num30z3"/>
    <w:rsid w:val="002F0A9F"/>
  </w:style>
  <w:style w:type="character" w:customStyle="1" w:styleId="WW8Num30z4">
    <w:name w:val="WW8Num30z4"/>
    <w:rsid w:val="002F0A9F"/>
  </w:style>
  <w:style w:type="character" w:customStyle="1" w:styleId="WW8Num30z5">
    <w:name w:val="WW8Num30z5"/>
    <w:rsid w:val="002F0A9F"/>
  </w:style>
  <w:style w:type="character" w:customStyle="1" w:styleId="WW8Num30z6">
    <w:name w:val="WW8Num30z6"/>
    <w:rsid w:val="002F0A9F"/>
  </w:style>
  <w:style w:type="character" w:customStyle="1" w:styleId="WW8Num30z7">
    <w:name w:val="WW8Num30z7"/>
    <w:rsid w:val="002F0A9F"/>
  </w:style>
  <w:style w:type="character" w:customStyle="1" w:styleId="WW8Num30z8">
    <w:name w:val="WW8Num30z8"/>
    <w:rsid w:val="002F0A9F"/>
  </w:style>
  <w:style w:type="character" w:customStyle="1" w:styleId="WW8NumSt30z0">
    <w:name w:val="WW8NumSt30z0"/>
    <w:rsid w:val="002F0A9F"/>
    <w:rPr>
      <w:rFonts w:ascii="Times New Roman" w:hAnsi="Times New Roman"/>
    </w:rPr>
  </w:style>
  <w:style w:type="character" w:customStyle="1" w:styleId="WW8NumSt31z0">
    <w:name w:val="WW8NumSt31z0"/>
    <w:rsid w:val="002F0A9F"/>
    <w:rPr>
      <w:rFonts w:ascii="Times New Roman" w:hAnsi="Times New Roman"/>
    </w:rPr>
  </w:style>
  <w:style w:type="character" w:customStyle="1" w:styleId="WW8NumSt32z0">
    <w:name w:val="WW8NumSt32z0"/>
    <w:rsid w:val="002F0A9F"/>
    <w:rPr>
      <w:rFonts w:ascii="Times New Roman" w:hAnsi="Times New Roman"/>
    </w:rPr>
  </w:style>
  <w:style w:type="character" w:customStyle="1" w:styleId="WW8NumSt33z0">
    <w:name w:val="WW8NumSt33z0"/>
    <w:rsid w:val="002F0A9F"/>
    <w:rPr>
      <w:rFonts w:ascii="Times New Roman" w:hAnsi="Times New Roman"/>
    </w:rPr>
  </w:style>
  <w:style w:type="character" w:customStyle="1" w:styleId="WW8NumSt34z0">
    <w:name w:val="WW8NumSt34z0"/>
    <w:rsid w:val="002F0A9F"/>
    <w:rPr>
      <w:rFonts w:ascii="Times New Roman" w:hAnsi="Times New Roman"/>
    </w:rPr>
  </w:style>
  <w:style w:type="character" w:customStyle="1" w:styleId="WW8NumSt35z0">
    <w:name w:val="WW8NumSt35z0"/>
    <w:rsid w:val="002F0A9F"/>
    <w:rPr>
      <w:rFonts w:ascii="Times New Roman" w:hAnsi="Times New Roman"/>
    </w:rPr>
  </w:style>
  <w:style w:type="character" w:customStyle="1" w:styleId="WW8NumSt36z0">
    <w:name w:val="WW8NumSt36z0"/>
    <w:rsid w:val="002F0A9F"/>
    <w:rPr>
      <w:rFonts w:ascii="Times New Roman" w:hAnsi="Times New Roman"/>
    </w:rPr>
  </w:style>
  <w:style w:type="character" w:customStyle="1" w:styleId="WW8NumSt37z0">
    <w:name w:val="WW8NumSt37z0"/>
    <w:rsid w:val="002F0A9F"/>
    <w:rPr>
      <w:rFonts w:ascii="Times New Roman" w:hAnsi="Times New Roman"/>
    </w:rPr>
  </w:style>
  <w:style w:type="character" w:customStyle="1" w:styleId="WW8NumSt38z0">
    <w:name w:val="WW8NumSt38z0"/>
    <w:rsid w:val="002F0A9F"/>
    <w:rPr>
      <w:rFonts w:ascii="Times New Roman" w:hAnsi="Times New Roman"/>
    </w:rPr>
  </w:style>
  <w:style w:type="character" w:customStyle="1" w:styleId="2b">
    <w:name w:val="Основной шрифт абзаца2"/>
    <w:rsid w:val="002F0A9F"/>
  </w:style>
  <w:style w:type="character" w:customStyle="1" w:styleId="190">
    <w:name w:val="Знак Знак19"/>
    <w:rsid w:val="002F0A9F"/>
    <w:rPr>
      <w:b/>
      <w:caps/>
      <w:sz w:val="28"/>
      <w:lang w:val="en-US" w:eastAsia="x-none"/>
    </w:rPr>
  </w:style>
  <w:style w:type="character" w:customStyle="1" w:styleId="180">
    <w:name w:val="Знак Знак18"/>
    <w:rsid w:val="002F0A9F"/>
    <w:rPr>
      <w:b/>
      <w:kern w:val="1"/>
      <w:sz w:val="28"/>
      <w:lang w:val="x-none" w:eastAsia="x-none"/>
    </w:rPr>
  </w:style>
  <w:style w:type="character" w:customStyle="1" w:styleId="H3">
    <w:name w:val="H3 Знак"/>
    <w:rsid w:val="002F0A9F"/>
    <w:rPr>
      <w:rFonts w:ascii="Calibri" w:hAnsi="Calibri"/>
      <w:b/>
      <w:sz w:val="24"/>
      <w:lang w:val="x-none" w:eastAsia="x-none"/>
    </w:rPr>
  </w:style>
  <w:style w:type="character" w:customStyle="1" w:styleId="H6">
    <w:name w:val="H6 Знак Знак"/>
    <w:rsid w:val="002F0A9F"/>
    <w:rPr>
      <w:rFonts w:ascii="PetersburgCTT" w:hAnsi="PetersburgCTT"/>
      <w:i/>
      <w:sz w:val="24"/>
      <w:lang w:val="x-none" w:eastAsia="x-none"/>
    </w:rPr>
  </w:style>
  <w:style w:type="character" w:customStyle="1" w:styleId="170">
    <w:name w:val="Знак Знак17"/>
    <w:rsid w:val="002F0A9F"/>
    <w:rPr>
      <w:rFonts w:ascii="PetersburgCTT" w:hAnsi="PetersburgCTT"/>
      <w:sz w:val="24"/>
      <w:lang w:val="x-none" w:eastAsia="x-none"/>
    </w:rPr>
  </w:style>
  <w:style w:type="character" w:customStyle="1" w:styleId="160">
    <w:name w:val="Знак Знак16"/>
    <w:rsid w:val="002F0A9F"/>
    <w:rPr>
      <w:rFonts w:ascii="PetersburgCTT" w:hAnsi="PetersburgCTT"/>
      <w:i/>
      <w:sz w:val="24"/>
      <w:lang w:val="x-none" w:eastAsia="x-none"/>
    </w:rPr>
  </w:style>
  <w:style w:type="character" w:customStyle="1" w:styleId="150">
    <w:name w:val="Знак Знак15"/>
    <w:rsid w:val="002F0A9F"/>
    <w:rPr>
      <w:rFonts w:ascii="PetersburgCTT" w:hAnsi="PetersburgCTT"/>
      <w:i/>
      <w:sz w:val="24"/>
      <w:lang w:val="x-none" w:eastAsia="x-none"/>
    </w:rPr>
  </w:style>
  <w:style w:type="character" w:customStyle="1" w:styleId="-FN">
    <w:name w:val="Текст сноски-FN Знак"/>
    <w:rsid w:val="002F0A9F"/>
    <w:rPr>
      <w:rFonts w:ascii="Times New Roman" w:hAnsi="Times New Roman"/>
      <w:lang w:val="x-none" w:eastAsia="x-none"/>
    </w:rPr>
  </w:style>
  <w:style w:type="character" w:customStyle="1" w:styleId="140">
    <w:name w:val="Знак Знак14"/>
    <w:rsid w:val="002F0A9F"/>
    <w:rPr>
      <w:rFonts w:ascii="Times New Roman" w:hAnsi="Times New Roman"/>
      <w:sz w:val="28"/>
      <w:lang w:val="ru-RU" w:eastAsia="x-none"/>
    </w:rPr>
  </w:style>
  <w:style w:type="character" w:styleId="ab">
    <w:name w:val="page number"/>
    <w:uiPriority w:val="99"/>
    <w:rsid w:val="002F0A9F"/>
    <w:rPr>
      <w:rFonts w:cs="Times New Roman"/>
    </w:rPr>
  </w:style>
  <w:style w:type="character" w:customStyle="1" w:styleId="131">
    <w:name w:val="Знак Знак13"/>
    <w:rsid w:val="002F0A9F"/>
    <w:rPr>
      <w:rFonts w:ascii="Times New Roman" w:hAnsi="Times New Roman"/>
      <w:sz w:val="28"/>
      <w:lang w:val="ru-RU" w:eastAsia="x-none"/>
    </w:rPr>
  </w:style>
  <w:style w:type="character" w:customStyle="1" w:styleId="1c">
    <w:name w:val="Основной текст 1 Знак"/>
    <w:rsid w:val="002F0A9F"/>
    <w:rPr>
      <w:rFonts w:ascii="Times New Roman" w:hAnsi="Times New Roman"/>
      <w:sz w:val="28"/>
      <w:lang w:val="x-none" w:eastAsia="x-none"/>
    </w:rPr>
  </w:style>
  <w:style w:type="character" w:customStyle="1" w:styleId="121">
    <w:name w:val="Знак Знак12"/>
    <w:rsid w:val="002F0A9F"/>
    <w:rPr>
      <w:rFonts w:ascii="Times New Roman" w:hAnsi="Times New Roman"/>
      <w:sz w:val="28"/>
      <w:lang w:val="x-none" w:eastAsia="x-none"/>
    </w:rPr>
  </w:style>
  <w:style w:type="character" w:customStyle="1" w:styleId="1d">
    <w:name w:val="1 Заголовок Знак"/>
    <w:rsid w:val="002F0A9F"/>
    <w:rPr>
      <w:b/>
      <w:caps/>
      <w:kern w:val="1"/>
      <w:sz w:val="32"/>
      <w:lang w:val="en-US" w:eastAsia="x-none"/>
    </w:rPr>
  </w:style>
  <w:style w:type="character" w:customStyle="1" w:styleId="112">
    <w:name w:val="Знак Знак11"/>
    <w:rsid w:val="002F0A9F"/>
    <w:rPr>
      <w:rFonts w:ascii="Courier New" w:hAnsi="Courier New"/>
      <w:lang w:val="x-none" w:eastAsia="x-none"/>
    </w:rPr>
  </w:style>
  <w:style w:type="character" w:customStyle="1" w:styleId="102">
    <w:name w:val="Знак Знак10"/>
    <w:rsid w:val="002F0A9F"/>
    <w:rPr>
      <w:rFonts w:ascii="Courier New" w:hAnsi="Courier New"/>
      <w:lang w:val="x-none" w:eastAsia="x-none"/>
    </w:rPr>
  </w:style>
  <w:style w:type="character" w:customStyle="1" w:styleId="Web1">
    <w:name w:val="Обычный (Web)1 Знак Знак"/>
    <w:rsid w:val="002F0A9F"/>
    <w:rPr>
      <w:sz w:val="24"/>
      <w:lang w:val="ru-RU" w:eastAsia="x-none"/>
    </w:rPr>
  </w:style>
  <w:style w:type="character" w:customStyle="1" w:styleId="93">
    <w:name w:val="Знак Знак9"/>
    <w:rsid w:val="002F0A9F"/>
    <w:rPr>
      <w:rFonts w:ascii="Tahoma" w:hAnsi="Tahoma"/>
      <w:sz w:val="16"/>
    </w:rPr>
  </w:style>
  <w:style w:type="character" w:customStyle="1" w:styleId="83">
    <w:name w:val="Знак Знак8"/>
    <w:rsid w:val="002F0A9F"/>
    <w:rPr>
      <w:sz w:val="24"/>
      <w:lang w:val="x-none" w:eastAsia="x-none"/>
    </w:rPr>
  </w:style>
  <w:style w:type="character" w:customStyle="1" w:styleId="73">
    <w:name w:val="Знак Знак7"/>
    <w:rsid w:val="002F0A9F"/>
    <w:rPr>
      <w:lang w:val="x-none" w:eastAsia="x-none"/>
    </w:rPr>
  </w:style>
  <w:style w:type="character" w:customStyle="1" w:styleId="ac">
    <w:name w:val="Стандарт Знак"/>
    <w:rsid w:val="002F0A9F"/>
    <w:rPr>
      <w:rFonts w:eastAsia="Times New Roman"/>
      <w:sz w:val="28"/>
      <w:lang w:val="x-none" w:eastAsia="x-none"/>
    </w:rPr>
  </w:style>
  <w:style w:type="character" w:customStyle="1" w:styleId="63">
    <w:name w:val="Знак Знак6"/>
    <w:rsid w:val="002F0A9F"/>
    <w:rPr>
      <w:rFonts w:ascii="Times New Roman" w:hAnsi="Times New Roman"/>
      <w:sz w:val="16"/>
      <w:lang w:val="x-none" w:eastAsia="x-none"/>
    </w:rPr>
  </w:style>
  <w:style w:type="character" w:customStyle="1" w:styleId="55">
    <w:name w:val="Знак Знак5"/>
    <w:rsid w:val="002F0A9F"/>
    <w:rPr>
      <w:b/>
      <w:kern w:val="1"/>
      <w:sz w:val="28"/>
      <w:lang w:val="x-none" w:eastAsia="x-none"/>
    </w:rPr>
  </w:style>
  <w:style w:type="character" w:customStyle="1" w:styleId="4a">
    <w:name w:val="Знак Знак4"/>
    <w:rsid w:val="002F0A9F"/>
    <w:rPr>
      <w:rFonts w:ascii="Times New Roman" w:hAnsi="Times New Roman"/>
      <w:sz w:val="16"/>
      <w:lang w:val="ru-RU" w:eastAsia="x-none"/>
    </w:rPr>
  </w:style>
  <w:style w:type="character" w:customStyle="1" w:styleId="PointChar">
    <w:name w:val="Point Char"/>
    <w:rsid w:val="002F0A9F"/>
    <w:rPr>
      <w:rFonts w:ascii="Calibri" w:hAnsi="Calibri"/>
      <w:sz w:val="24"/>
      <w:lang w:val="ru-RU" w:eastAsia="x-none"/>
    </w:rPr>
  </w:style>
  <w:style w:type="character" w:customStyle="1" w:styleId="3f0">
    <w:name w:val="Знак Знак3"/>
    <w:rsid w:val="002F0A9F"/>
    <w:rPr>
      <w:b/>
      <w:sz w:val="28"/>
      <w:lang w:val="x-none" w:eastAsia="x-none"/>
    </w:rPr>
  </w:style>
  <w:style w:type="character" w:customStyle="1" w:styleId="2c">
    <w:name w:val="Знак Знак2"/>
    <w:rsid w:val="002F0A9F"/>
    <w:rPr>
      <w:lang w:val="x-none" w:eastAsia="x-none"/>
    </w:rPr>
  </w:style>
  <w:style w:type="character" w:customStyle="1" w:styleId="1e">
    <w:name w:val="Знак Знак1"/>
    <w:rsid w:val="002F0A9F"/>
    <w:rPr>
      <w:rFonts w:ascii="Tahoma" w:hAnsi="Tahoma"/>
      <w:sz w:val="16"/>
      <w:lang w:val="x-none" w:eastAsia="x-none"/>
    </w:rPr>
  </w:style>
  <w:style w:type="character" w:customStyle="1" w:styleId="ad">
    <w:name w:val="Знак Знак"/>
    <w:rsid w:val="002F0A9F"/>
    <w:rPr>
      <w:b/>
      <w:lang w:val="x-none" w:eastAsia="x-none"/>
    </w:rPr>
  </w:style>
  <w:style w:type="character" w:customStyle="1" w:styleId="2d">
    <w:name w:val="Основной текст 2 Знак Знак Знак"/>
    <w:rsid w:val="002F0A9F"/>
    <w:rPr>
      <w:rFonts w:cs="Times New Roman"/>
    </w:rPr>
  </w:style>
  <w:style w:type="character" w:customStyle="1" w:styleId="FontStyle99">
    <w:name w:val="Font Style99"/>
    <w:rsid w:val="002F0A9F"/>
    <w:rPr>
      <w:rFonts w:ascii="Times New Roman" w:hAnsi="Times New Roman"/>
      <w:sz w:val="24"/>
    </w:rPr>
  </w:style>
  <w:style w:type="character" w:styleId="ae">
    <w:name w:val="Strong"/>
    <w:uiPriority w:val="22"/>
    <w:qFormat/>
    <w:rsid w:val="002F0A9F"/>
    <w:rPr>
      <w:rFonts w:cs="Times New Roman"/>
      <w:b/>
    </w:rPr>
  </w:style>
  <w:style w:type="character" w:customStyle="1" w:styleId="apple-converted-space">
    <w:name w:val="apple-converted-space"/>
    <w:rsid w:val="002F0A9F"/>
    <w:rPr>
      <w:rFonts w:cs="Times New Roman"/>
    </w:rPr>
  </w:style>
  <w:style w:type="character" w:customStyle="1" w:styleId="af">
    <w:name w:val="Символ сноски"/>
    <w:rsid w:val="002F0A9F"/>
    <w:rPr>
      <w:vertAlign w:val="superscript"/>
    </w:rPr>
  </w:style>
  <w:style w:type="character" w:customStyle="1" w:styleId="af0">
    <w:name w:val="Верхний колонтитул Знак"/>
    <w:rsid w:val="002F0A9F"/>
    <w:rPr>
      <w:sz w:val="28"/>
      <w:lang w:val="ru-RU" w:eastAsia="x-none"/>
    </w:rPr>
  </w:style>
  <w:style w:type="character" w:customStyle="1" w:styleId="Absatz-Standardschriftart">
    <w:name w:val="Absatz-Standardschriftart"/>
    <w:rsid w:val="002F0A9F"/>
  </w:style>
  <w:style w:type="character" w:customStyle="1" w:styleId="WW-Absatz-Standardschriftart">
    <w:name w:val="WW-Absatz-Standardschriftart"/>
    <w:rsid w:val="002F0A9F"/>
  </w:style>
  <w:style w:type="character" w:customStyle="1" w:styleId="WW-Absatz-Standardschriftart1">
    <w:name w:val="WW-Absatz-Standardschriftart1"/>
    <w:rsid w:val="002F0A9F"/>
  </w:style>
  <w:style w:type="character" w:customStyle="1" w:styleId="WW-Absatz-Standardschriftart11">
    <w:name w:val="WW-Absatz-Standardschriftart11"/>
    <w:rsid w:val="002F0A9F"/>
  </w:style>
  <w:style w:type="character" w:customStyle="1" w:styleId="WW8Num32z0">
    <w:name w:val="WW8Num32z0"/>
    <w:rsid w:val="002F0A9F"/>
    <w:rPr>
      <w:rFonts w:ascii="Symbol" w:hAnsi="Symbol"/>
    </w:rPr>
  </w:style>
  <w:style w:type="character" w:customStyle="1" w:styleId="WW8Num33z0">
    <w:name w:val="WW8Num33z0"/>
    <w:rsid w:val="002F0A9F"/>
    <w:rPr>
      <w:rFonts w:ascii="Symbol" w:hAnsi="Symbol"/>
    </w:rPr>
  </w:style>
  <w:style w:type="character" w:customStyle="1" w:styleId="WW8Num34z0">
    <w:name w:val="WW8Num34z0"/>
    <w:rsid w:val="002F0A9F"/>
    <w:rPr>
      <w:rFonts w:ascii="Wingdings" w:hAnsi="Wingdings"/>
      <w:sz w:val="16"/>
    </w:rPr>
  </w:style>
  <w:style w:type="character" w:customStyle="1" w:styleId="WW8Num34z1">
    <w:name w:val="WW8Num34z1"/>
    <w:rsid w:val="002F0A9F"/>
    <w:rPr>
      <w:rFonts w:ascii="Courier New" w:hAnsi="Courier New"/>
    </w:rPr>
  </w:style>
  <w:style w:type="character" w:customStyle="1" w:styleId="WW8Num34z2">
    <w:name w:val="WW8Num34z2"/>
    <w:rsid w:val="002F0A9F"/>
    <w:rPr>
      <w:rFonts w:ascii="Wingdings" w:hAnsi="Wingdings"/>
    </w:rPr>
  </w:style>
  <w:style w:type="character" w:customStyle="1" w:styleId="WW8Num34z3">
    <w:name w:val="WW8Num34z3"/>
    <w:rsid w:val="002F0A9F"/>
    <w:rPr>
      <w:rFonts w:ascii="Symbol" w:hAnsi="Symbol"/>
    </w:rPr>
  </w:style>
  <w:style w:type="character" w:customStyle="1" w:styleId="WW8Num36z0">
    <w:name w:val="WW8Num36z0"/>
    <w:rsid w:val="002F0A9F"/>
    <w:rPr>
      <w:rFonts w:ascii="Verdana" w:hAnsi="Verdana"/>
    </w:rPr>
  </w:style>
  <w:style w:type="character" w:customStyle="1" w:styleId="1f">
    <w:name w:val="Основной шрифт абзаца1"/>
    <w:rsid w:val="002F0A9F"/>
  </w:style>
  <w:style w:type="character" w:customStyle="1" w:styleId="af1">
    <w:name w:val="Цветовое выделение"/>
    <w:rsid w:val="002F0A9F"/>
    <w:rPr>
      <w:b/>
      <w:color w:val="000080"/>
      <w:sz w:val="20"/>
    </w:rPr>
  </w:style>
  <w:style w:type="character" w:customStyle="1" w:styleId="WW-">
    <w:name w:val="WW-Символ сноски"/>
    <w:rsid w:val="002F0A9F"/>
    <w:rPr>
      <w:vertAlign w:val="superscript"/>
    </w:rPr>
  </w:style>
  <w:style w:type="character" w:customStyle="1" w:styleId="af2">
    <w:name w:val="Маркеры списка"/>
    <w:rsid w:val="002F0A9F"/>
    <w:rPr>
      <w:rFonts w:ascii="OpenSymbol" w:hAnsi="OpenSymbol"/>
    </w:rPr>
  </w:style>
  <w:style w:type="character" w:customStyle="1" w:styleId="af3">
    <w:name w:val="Символ нумерации"/>
    <w:rsid w:val="002F0A9F"/>
  </w:style>
  <w:style w:type="character" w:customStyle="1" w:styleId="af4">
    <w:name w:val="Название Знак"/>
    <w:rsid w:val="002F0A9F"/>
    <w:rPr>
      <w:b/>
      <w:sz w:val="28"/>
      <w:lang w:val="ru-RU" w:eastAsia="x-none"/>
    </w:rPr>
  </w:style>
  <w:style w:type="character" w:styleId="af5">
    <w:name w:val="Emphasis"/>
    <w:uiPriority w:val="20"/>
    <w:qFormat/>
    <w:rsid w:val="002F0A9F"/>
    <w:rPr>
      <w:rFonts w:cs="Times New Roman"/>
      <w:i/>
    </w:rPr>
  </w:style>
  <w:style w:type="character" w:customStyle="1" w:styleId="A11">
    <w:name w:val="A11"/>
    <w:rsid w:val="002F0A9F"/>
    <w:rPr>
      <w:color w:val="000000"/>
    </w:rPr>
  </w:style>
  <w:style w:type="character" w:customStyle="1" w:styleId="ConsNonformat">
    <w:name w:val="ConsNonformat Знак"/>
    <w:rsid w:val="002F0A9F"/>
    <w:rPr>
      <w:rFonts w:ascii="Courier New" w:hAnsi="Courier New"/>
      <w:lang w:val="ru-RU" w:eastAsia="x-none"/>
    </w:rPr>
  </w:style>
  <w:style w:type="character" w:customStyle="1" w:styleId="1-15">
    <w:name w:val="1-15 Знак"/>
    <w:rsid w:val="002F0A9F"/>
    <w:rPr>
      <w:rFonts w:ascii="Arial" w:hAnsi="Arial"/>
      <w:sz w:val="27"/>
      <w:lang w:val="ru-RU" w:eastAsia="x-none"/>
    </w:rPr>
  </w:style>
  <w:style w:type="character" w:customStyle="1" w:styleId="cappy1">
    <w:name w:val="cappy1"/>
    <w:rsid w:val="002F0A9F"/>
    <w:rPr>
      <w:sz w:val="41"/>
    </w:rPr>
  </w:style>
  <w:style w:type="character" w:customStyle="1" w:styleId="FontStyle11">
    <w:name w:val="Font Style11"/>
    <w:rsid w:val="002F0A9F"/>
    <w:rPr>
      <w:rFonts w:ascii="Times New Roman" w:hAnsi="Times New Roman"/>
      <w:sz w:val="26"/>
    </w:rPr>
  </w:style>
  <w:style w:type="character" w:customStyle="1" w:styleId="a60">
    <w:name w:val="a6"/>
    <w:rsid w:val="002F0A9F"/>
    <w:rPr>
      <w:rFonts w:cs="Times New Roman"/>
    </w:rPr>
  </w:style>
  <w:style w:type="character" w:customStyle="1" w:styleId="a10">
    <w:name w:val="a1"/>
    <w:rsid w:val="002F0A9F"/>
    <w:rPr>
      <w:rFonts w:cs="Times New Roman"/>
    </w:rPr>
  </w:style>
  <w:style w:type="character" w:styleId="af6">
    <w:name w:val="FollowedHyperlink"/>
    <w:uiPriority w:val="99"/>
    <w:rsid w:val="002F0A9F"/>
    <w:rPr>
      <w:rFonts w:cs="Times New Roman"/>
      <w:color w:val="800080"/>
      <w:u w:val="single"/>
    </w:rPr>
  </w:style>
  <w:style w:type="paragraph" w:styleId="af7">
    <w:name w:val="Title"/>
    <w:basedOn w:val="a"/>
    <w:next w:val="a6"/>
    <w:link w:val="af8"/>
    <w:uiPriority w:val="10"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0"/>
      <w:lang w:eastAsia="zh-CN"/>
    </w:rPr>
  </w:style>
  <w:style w:type="character" w:customStyle="1" w:styleId="af8">
    <w:name w:val="Заголовок Знак"/>
    <w:link w:val="af7"/>
    <w:uiPriority w:val="10"/>
    <w:locked/>
    <w:rsid w:val="002F0A9F"/>
    <w:rPr>
      <w:rFonts w:ascii="Times New Roman" w:hAnsi="Times New Roman" w:cs="Times New Roman"/>
      <w:b/>
      <w:sz w:val="20"/>
      <w:lang w:val="x-none" w:eastAsia="zh-CN"/>
    </w:rPr>
  </w:style>
  <w:style w:type="paragraph" w:styleId="af9">
    <w:name w:val="List"/>
    <w:basedOn w:val="a6"/>
    <w:uiPriority w:val="99"/>
    <w:rsid w:val="002F0A9F"/>
    <w:pPr>
      <w:shd w:val="clear" w:color="auto" w:fill="auto"/>
      <w:suppressAutoHyphens/>
      <w:spacing w:before="0" w:after="120" w:line="240" w:lineRule="auto"/>
    </w:pPr>
    <w:rPr>
      <w:rFonts w:ascii="Arial" w:hAnsi="Arial" w:cs="Tahoma"/>
      <w:spacing w:val="0"/>
      <w:sz w:val="24"/>
      <w:szCs w:val="24"/>
      <w:lang w:eastAsia="zh-CN"/>
    </w:rPr>
  </w:style>
  <w:style w:type="paragraph" w:styleId="afa">
    <w:name w:val="caption"/>
    <w:basedOn w:val="a"/>
    <w:uiPriority w:val="35"/>
    <w:qFormat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32">
    <w:name w:val="Указатель13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22">
    <w:name w:val="Название объекта12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23">
    <w:name w:val="Указатель12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13">
    <w:name w:val="Название объекта11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14">
    <w:name w:val="Указатель11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03">
    <w:name w:val="Название объекта10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04">
    <w:name w:val="Указатель10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94">
    <w:name w:val="Название объекта9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95">
    <w:name w:val="Указатель9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84">
    <w:name w:val="Название объекта8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85">
    <w:name w:val="Указатель8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74">
    <w:name w:val="Название объекта7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75">
    <w:name w:val="Указатель7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64">
    <w:name w:val="Название объекта6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65">
    <w:name w:val="Указатель6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56">
    <w:name w:val="Название объекта5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57">
    <w:name w:val="Указатель5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4b">
    <w:name w:val="Название объекта4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4c">
    <w:name w:val="Указатель4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3f1">
    <w:name w:val="Название объекта3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3f2">
    <w:name w:val="Указатель3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2e">
    <w:name w:val="Название объекта2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2f">
    <w:name w:val="Указатель2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f0">
    <w:name w:val="Знак Знак Знак1"/>
    <w:basedOn w:val="a"/>
    <w:rsid w:val="002F0A9F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styleId="afb">
    <w:name w:val="footnote text"/>
    <w:basedOn w:val="a"/>
    <w:link w:val="afc"/>
    <w:uiPriority w:val="99"/>
    <w:rsid w:val="002F0A9F"/>
    <w:pPr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zh-CN"/>
    </w:rPr>
  </w:style>
  <w:style w:type="character" w:customStyle="1" w:styleId="afc">
    <w:name w:val="Текст сноски Знак"/>
    <w:link w:val="afb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styleId="afd">
    <w:name w:val="footer"/>
    <w:basedOn w:val="a"/>
    <w:link w:val="afe"/>
    <w:uiPriority w:val="99"/>
    <w:rsid w:val="002F0A9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fe">
    <w:name w:val="Нижний колонтитул Знак"/>
    <w:link w:val="afd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styleId="aff">
    <w:name w:val="header"/>
    <w:basedOn w:val="a"/>
    <w:link w:val="1f1"/>
    <w:uiPriority w:val="99"/>
    <w:rsid w:val="002F0A9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1f1">
    <w:name w:val="Верхний колонтитул Знак1"/>
    <w:link w:val="aff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styleId="aff0">
    <w:name w:val="Body Text Indent"/>
    <w:basedOn w:val="a"/>
    <w:link w:val="aff1"/>
    <w:uiPriority w:val="99"/>
    <w:rsid w:val="002F0A9F"/>
    <w:pPr>
      <w:tabs>
        <w:tab w:val="left" w:pos="709"/>
      </w:tabs>
      <w:suppressAutoHyphens/>
      <w:spacing w:after="0" w:line="240" w:lineRule="auto"/>
      <w:ind w:firstLine="284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ff1">
    <w:name w:val="Основной текст с отступом Знак"/>
    <w:link w:val="aff0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customStyle="1" w:styleId="220">
    <w:name w:val="Основной текст с отступом 22"/>
    <w:basedOn w:val="a"/>
    <w:rsid w:val="002F0A9F"/>
    <w:pPr>
      <w:tabs>
        <w:tab w:val="left" w:pos="709"/>
      </w:tabs>
      <w:suppressAutoHyphens/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eastAsia="zh-CN"/>
    </w:rPr>
  </w:style>
  <w:style w:type="paragraph" w:styleId="1f2">
    <w:name w:val="toc 1"/>
    <w:basedOn w:val="a"/>
    <w:next w:val="a"/>
    <w:uiPriority w:val="39"/>
    <w:rsid w:val="002F0A9F"/>
    <w:pPr>
      <w:tabs>
        <w:tab w:val="right" w:leader="dot" w:pos="9344"/>
      </w:tabs>
      <w:suppressAutoHyphens/>
      <w:spacing w:before="120" w:after="120" w:line="240" w:lineRule="auto"/>
    </w:pPr>
    <w:rPr>
      <w:rFonts w:cs="Calibri"/>
      <w:b/>
      <w:bCs/>
      <w:caps/>
      <w:sz w:val="20"/>
      <w:szCs w:val="20"/>
      <w:lang w:eastAsia="zh-CN"/>
    </w:rPr>
  </w:style>
  <w:style w:type="paragraph" w:customStyle="1" w:styleId="ConsPlusCell">
    <w:name w:val="ConsPlusCell"/>
    <w:rsid w:val="002F0A9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3">
    <w:name w:val="1 Заголовок"/>
    <w:basedOn w:val="1"/>
    <w:rsid w:val="002F0A9F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rsid w:val="002F0A9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link w:val="HTML0"/>
    <w:uiPriority w:val="99"/>
    <w:rsid w:val="002F0A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link w:val="HTML"/>
    <w:uiPriority w:val="99"/>
    <w:locked/>
    <w:rsid w:val="002F0A9F"/>
    <w:rPr>
      <w:rFonts w:ascii="Courier New" w:hAnsi="Courier New" w:cs="Times New Roman"/>
      <w:sz w:val="20"/>
      <w:lang w:val="x-none" w:eastAsia="zh-CN"/>
    </w:rPr>
  </w:style>
  <w:style w:type="paragraph" w:customStyle="1" w:styleId="1f4">
    <w:name w:val="Текст1"/>
    <w:basedOn w:val="a"/>
    <w:rsid w:val="002F0A9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ff2">
    <w:name w:val="Стиль"/>
    <w:basedOn w:val="a"/>
    <w:next w:val="aff3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ff3">
    <w:name w:val="Normal (Web)"/>
    <w:basedOn w:val="a"/>
    <w:uiPriority w:val="99"/>
    <w:semiHidden/>
    <w:unhideWhenUsed/>
    <w:rsid w:val="002F0A9F"/>
    <w:rPr>
      <w:rFonts w:ascii="Times New Roman" w:hAnsi="Times New Roman"/>
      <w:sz w:val="24"/>
      <w:szCs w:val="24"/>
    </w:rPr>
  </w:style>
  <w:style w:type="paragraph" w:customStyle="1" w:styleId="aff4">
    <w:name w:val="Таблица"/>
    <w:basedOn w:val="a"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zh-CN"/>
    </w:rPr>
  </w:style>
  <w:style w:type="paragraph" w:customStyle="1" w:styleId="230">
    <w:name w:val="Основной текст 23"/>
    <w:basedOn w:val="a"/>
    <w:rsid w:val="002F0A9F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2F0A9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aff5">
    <w:name w:val="Стандарт"/>
    <w:basedOn w:val="a"/>
    <w:rsid w:val="002F0A9F"/>
    <w:pPr>
      <w:suppressAutoHyphens/>
      <w:spacing w:after="0" w:line="360" w:lineRule="auto"/>
    </w:pPr>
    <w:rPr>
      <w:rFonts w:ascii="Times New Roman" w:hAnsi="Times New Roman"/>
      <w:sz w:val="28"/>
      <w:szCs w:val="28"/>
      <w:lang w:eastAsia="zh-CN"/>
    </w:rPr>
  </w:style>
  <w:style w:type="paragraph" w:customStyle="1" w:styleId="320">
    <w:name w:val="Основной текст 32"/>
    <w:basedOn w:val="a"/>
    <w:rsid w:val="002F0A9F"/>
    <w:pPr>
      <w:suppressAutoHyphens/>
      <w:spacing w:after="120" w:line="240" w:lineRule="auto"/>
      <w:jc w:val="both"/>
    </w:pPr>
    <w:rPr>
      <w:rFonts w:ascii="Times New Roman" w:hAnsi="Times New Roman"/>
      <w:sz w:val="16"/>
      <w:szCs w:val="16"/>
      <w:lang w:eastAsia="zh-CN"/>
    </w:rPr>
  </w:style>
  <w:style w:type="paragraph" w:styleId="aff6">
    <w:name w:val="Subtitle"/>
    <w:basedOn w:val="a"/>
    <w:next w:val="a6"/>
    <w:link w:val="aff7"/>
    <w:uiPriority w:val="11"/>
    <w:qFormat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bCs/>
      <w:iCs/>
      <w:kern w:val="1"/>
      <w:sz w:val="28"/>
      <w:szCs w:val="28"/>
      <w:lang w:eastAsia="zh-CN"/>
    </w:rPr>
  </w:style>
  <w:style w:type="character" w:customStyle="1" w:styleId="aff7">
    <w:name w:val="Подзаголовок Знак"/>
    <w:link w:val="aff6"/>
    <w:uiPriority w:val="11"/>
    <w:locked/>
    <w:rsid w:val="002F0A9F"/>
    <w:rPr>
      <w:rFonts w:ascii="Times New Roman" w:hAnsi="Times New Roman" w:cs="Times New Roman"/>
      <w:b/>
      <w:kern w:val="1"/>
      <w:sz w:val="28"/>
      <w:lang w:val="x-none" w:eastAsia="zh-CN"/>
    </w:rPr>
  </w:style>
  <w:style w:type="paragraph" w:customStyle="1" w:styleId="321">
    <w:name w:val="Основной текст с отступом 32"/>
    <w:basedOn w:val="a"/>
    <w:rsid w:val="002F0A9F"/>
    <w:pPr>
      <w:suppressAutoHyphens/>
      <w:spacing w:after="120" w:line="240" w:lineRule="auto"/>
      <w:ind w:left="283"/>
      <w:jc w:val="both"/>
    </w:pPr>
    <w:rPr>
      <w:rFonts w:ascii="Times New Roman" w:hAnsi="Times New Roman"/>
      <w:sz w:val="16"/>
      <w:szCs w:val="16"/>
      <w:lang w:eastAsia="zh-CN"/>
    </w:rPr>
  </w:style>
  <w:style w:type="paragraph" w:styleId="aff8">
    <w:name w:val="No Spacing"/>
    <w:uiPriority w:val="1"/>
    <w:qFormat/>
    <w:rsid w:val="002F0A9F"/>
    <w:pPr>
      <w:suppressAutoHyphens/>
      <w:jc w:val="both"/>
    </w:pPr>
    <w:rPr>
      <w:rFonts w:ascii="Times New Roman" w:hAnsi="Times New Roman" w:cs="Times New Roman"/>
      <w:sz w:val="28"/>
      <w:lang w:eastAsia="zh-CN"/>
    </w:rPr>
  </w:style>
  <w:style w:type="paragraph" w:customStyle="1" w:styleId="aff9">
    <w:name w:val="Ст. без интервала"/>
    <w:basedOn w:val="aff8"/>
    <w:rsid w:val="002F0A9F"/>
    <w:pPr>
      <w:ind w:firstLine="709"/>
    </w:pPr>
    <w:rPr>
      <w:szCs w:val="28"/>
    </w:rPr>
  </w:style>
  <w:style w:type="paragraph" w:customStyle="1" w:styleId="ConsPlusTitle">
    <w:name w:val="ConsPlusTitle"/>
    <w:rsid w:val="002F0A9F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rsid w:val="002F0A9F"/>
    <w:pPr>
      <w:suppressAutoHyphens/>
      <w:spacing w:before="120" w:after="0" w:line="288" w:lineRule="auto"/>
      <w:ind w:firstLine="720"/>
      <w:jc w:val="both"/>
    </w:pPr>
    <w:rPr>
      <w:rFonts w:cs="Calibri"/>
      <w:sz w:val="24"/>
      <w:szCs w:val="24"/>
      <w:lang w:eastAsia="zh-CN"/>
    </w:rPr>
  </w:style>
  <w:style w:type="paragraph" w:styleId="affa">
    <w:name w:val="endnote text"/>
    <w:basedOn w:val="a"/>
    <w:link w:val="affb"/>
    <w:uiPriority w:val="99"/>
    <w:rsid w:val="002F0A9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affb">
    <w:name w:val="Текст концевой сноски Знак"/>
    <w:link w:val="affa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customStyle="1" w:styleId="1f6">
    <w:name w:val="Схема документа1"/>
    <w:basedOn w:val="a"/>
    <w:rsid w:val="002F0A9F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paragraph" w:styleId="affc">
    <w:name w:val="annotation text"/>
    <w:basedOn w:val="a"/>
    <w:link w:val="affd"/>
    <w:uiPriority w:val="99"/>
    <w:unhideWhenUsed/>
    <w:rsid w:val="002F0A9F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link w:val="affc"/>
    <w:uiPriority w:val="99"/>
    <w:locked/>
    <w:rsid w:val="002F0A9F"/>
    <w:rPr>
      <w:rFonts w:cs="Times New Roman"/>
      <w:sz w:val="20"/>
    </w:rPr>
  </w:style>
  <w:style w:type="paragraph" w:styleId="affe">
    <w:name w:val="annotation subject"/>
    <w:basedOn w:val="1f5"/>
    <w:next w:val="1f5"/>
    <w:link w:val="afff"/>
    <w:uiPriority w:val="99"/>
    <w:rsid w:val="002F0A9F"/>
    <w:rPr>
      <w:b/>
      <w:bCs/>
    </w:rPr>
  </w:style>
  <w:style w:type="character" w:customStyle="1" w:styleId="afff">
    <w:name w:val="Тема примечания Знак"/>
    <w:link w:val="affe"/>
    <w:uiPriority w:val="99"/>
    <w:locked/>
    <w:rsid w:val="002F0A9F"/>
    <w:rPr>
      <w:rFonts w:ascii="Times New Roman" w:hAnsi="Times New Roman" w:cs="Times New Roman"/>
      <w:b/>
      <w:sz w:val="20"/>
      <w:lang w:val="x-none" w:eastAsia="zh-CN"/>
    </w:rPr>
  </w:style>
  <w:style w:type="paragraph" w:customStyle="1" w:styleId="310">
    <w:name w:val="Основной текст (3)1"/>
    <w:basedOn w:val="a"/>
    <w:rsid w:val="002F0A9F"/>
    <w:pPr>
      <w:suppressAutoHyphens/>
      <w:spacing w:after="0" w:line="240" w:lineRule="atLeast"/>
    </w:pPr>
    <w:rPr>
      <w:rFonts w:ascii="Times New Roman" w:hAnsi="Times New Roman"/>
      <w:b/>
      <w:bCs/>
      <w:lang w:eastAsia="zh-CN"/>
    </w:rPr>
  </w:style>
  <w:style w:type="paragraph" w:customStyle="1" w:styleId="afff0">
    <w:name w:val="Нормальный"/>
    <w:rsid w:val="002F0A9F"/>
    <w:pPr>
      <w:widowControl w:val="0"/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f1">
    <w:name w:val="Знак Знак Знак"/>
    <w:basedOn w:val="a"/>
    <w:rsid w:val="002F0A9F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ConsNonformat0">
    <w:name w:val="ConsNonformat"/>
    <w:rsid w:val="002F0A9F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rsid w:val="002F0A9F"/>
    <w:pPr>
      <w:suppressAutoHyphens/>
    </w:pPr>
    <w:rPr>
      <w:rFonts w:ascii="Times New Roman" w:hAnsi="Times New Roman" w:cs="Times New Roman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2F0A9F"/>
    <w:pPr>
      <w:suppressAutoHyphens/>
      <w:spacing w:before="280" w:after="280" w:line="240" w:lineRule="auto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7">
    <w:name w:val="1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13">
    <w:name w:val="s_13"/>
    <w:basedOn w:val="a"/>
    <w:rsid w:val="002F0A9F"/>
    <w:pPr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zh-CN"/>
    </w:rPr>
  </w:style>
  <w:style w:type="paragraph" w:customStyle="1" w:styleId="afff2">
    <w:name w:val="Знак"/>
    <w:basedOn w:val="a"/>
    <w:rsid w:val="002F0A9F"/>
    <w:pPr>
      <w:suppressAutoHyphens/>
      <w:spacing w:after="160" w:line="240" w:lineRule="exact"/>
    </w:pPr>
    <w:rPr>
      <w:rFonts w:ascii="Times New Roman" w:hAnsi="Times New Roman" w:cs="Verdana"/>
      <w:sz w:val="24"/>
      <w:szCs w:val="24"/>
      <w:lang w:val="en-US" w:eastAsia="zh-CN"/>
    </w:rPr>
  </w:style>
  <w:style w:type="paragraph" w:customStyle="1" w:styleId="1f8">
    <w:name w:val="1 Знак Знак Знак Знак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WW-0">
    <w:name w:val="WW-Заголовок"/>
    <w:basedOn w:val="a"/>
    <w:next w:val="a6"/>
    <w:rsid w:val="002F0A9F"/>
    <w:pPr>
      <w:keepNext/>
      <w:suppressAutoHyphens/>
      <w:spacing w:before="240" w:after="120" w:line="240" w:lineRule="auto"/>
    </w:pPr>
    <w:rPr>
      <w:rFonts w:ascii="Arial" w:hAnsi="Arial" w:cs="Tahoma"/>
      <w:sz w:val="28"/>
      <w:szCs w:val="28"/>
      <w:lang w:eastAsia="zh-CN"/>
    </w:rPr>
  </w:style>
  <w:style w:type="paragraph" w:customStyle="1" w:styleId="1f9">
    <w:name w:val="Название1"/>
    <w:basedOn w:val="a"/>
    <w:rsid w:val="002F0A9F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eastAsia="zh-CN"/>
    </w:rPr>
  </w:style>
  <w:style w:type="paragraph" w:customStyle="1" w:styleId="1fa">
    <w:name w:val="Указатель1"/>
    <w:basedOn w:val="a"/>
    <w:rsid w:val="002F0A9F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2F0A9F"/>
    <w:pPr>
      <w:suppressAutoHyphens/>
      <w:spacing w:after="0" w:line="240" w:lineRule="auto"/>
      <w:ind w:firstLine="708"/>
      <w:jc w:val="both"/>
    </w:pPr>
    <w:rPr>
      <w:rFonts w:ascii="Times New Roman" w:hAnsi="Times New Roman"/>
      <w:sz w:val="28"/>
      <w:szCs w:val="20"/>
      <w:lang w:eastAsia="zh-CN"/>
    </w:rPr>
  </w:style>
  <w:style w:type="paragraph" w:customStyle="1" w:styleId="afff3">
    <w:name w:val="Заголовок статьи"/>
    <w:basedOn w:val="a"/>
    <w:next w:val="a"/>
    <w:rsid w:val="002F0A9F"/>
    <w:pPr>
      <w:suppressAutoHyphens/>
      <w:autoSpaceDE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221">
    <w:name w:val="Основной текст 22"/>
    <w:basedOn w:val="a"/>
    <w:rsid w:val="002F0A9F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311">
    <w:name w:val="Основной текст с отступом 31"/>
    <w:basedOn w:val="a"/>
    <w:rsid w:val="002F0A9F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2F0A9F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2F0A9F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zh-CN"/>
    </w:rPr>
  </w:style>
  <w:style w:type="paragraph" w:customStyle="1" w:styleId="312">
    <w:name w:val="Основной текст 31"/>
    <w:basedOn w:val="a"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4"/>
      <w:lang w:eastAsia="zh-CN"/>
    </w:rPr>
  </w:style>
  <w:style w:type="paragraph" w:customStyle="1" w:styleId="afff4">
    <w:name w:val="Знак Знак Знак Знак"/>
    <w:basedOn w:val="a"/>
    <w:rsid w:val="002F0A9F"/>
    <w:pPr>
      <w:suppressAutoHyphens/>
      <w:spacing w:after="0" w:line="240" w:lineRule="auto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ff5">
    <w:name w:val="Знак Знак Знак Знак Знак Знак Знак"/>
    <w:basedOn w:val="a"/>
    <w:rsid w:val="002F0A9F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ff6">
    <w:name w:val="Содержимое таблицы"/>
    <w:basedOn w:val="a"/>
    <w:rsid w:val="002F0A9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f7">
    <w:name w:val="Заголовок таблицы"/>
    <w:basedOn w:val="afff6"/>
    <w:rsid w:val="002F0A9F"/>
    <w:pPr>
      <w:jc w:val="center"/>
    </w:pPr>
    <w:rPr>
      <w:b/>
      <w:bCs/>
    </w:rPr>
  </w:style>
  <w:style w:type="paragraph" w:customStyle="1" w:styleId="afff8">
    <w:name w:val="Содержимое врезки"/>
    <w:basedOn w:val="a6"/>
    <w:rsid w:val="002F0A9F"/>
    <w:pPr>
      <w:shd w:val="clear" w:color="auto" w:fill="auto"/>
      <w:suppressAutoHyphens/>
      <w:spacing w:before="0" w:after="120" w:line="240" w:lineRule="auto"/>
    </w:pPr>
    <w:rPr>
      <w:spacing w:val="0"/>
      <w:sz w:val="24"/>
      <w:szCs w:val="24"/>
      <w:lang w:eastAsia="zh-CN"/>
    </w:rPr>
  </w:style>
  <w:style w:type="paragraph" w:customStyle="1" w:styleId="ConsNormal">
    <w:name w:val="ConsNormal"/>
    <w:rsid w:val="002F0A9F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2F0A9F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rsid w:val="002F0A9F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rsid w:val="002F0A9F"/>
    <w:pPr>
      <w:suppressAutoHyphens/>
      <w:autoSpaceDE w:val="0"/>
      <w:spacing w:after="0" w:line="201" w:lineRule="atLeast"/>
    </w:pPr>
    <w:rPr>
      <w:rFonts w:ascii="Myriad Pro" w:hAnsi="Myriad Pro" w:cs="Myriad Pro"/>
      <w:sz w:val="24"/>
      <w:szCs w:val="24"/>
      <w:lang w:eastAsia="zh-CN"/>
    </w:rPr>
  </w:style>
  <w:style w:type="paragraph" w:customStyle="1" w:styleId="1fb">
    <w:name w:val="Знак1 Знак Знак Знак"/>
    <w:basedOn w:val="a"/>
    <w:rsid w:val="002F0A9F"/>
    <w:pPr>
      <w:widowControl w:val="0"/>
      <w:suppressAutoHyphens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zh-CN"/>
    </w:rPr>
  </w:style>
  <w:style w:type="paragraph" w:styleId="2f0">
    <w:name w:val="toc 2"/>
    <w:basedOn w:val="a"/>
    <w:next w:val="a"/>
    <w:uiPriority w:val="39"/>
    <w:rsid w:val="002F0A9F"/>
    <w:pPr>
      <w:tabs>
        <w:tab w:val="right" w:leader="dot" w:pos="9628"/>
      </w:tabs>
      <w:suppressAutoHyphens/>
      <w:spacing w:after="0" w:line="360" w:lineRule="auto"/>
    </w:pPr>
    <w:rPr>
      <w:rFonts w:ascii="Arial" w:hAnsi="Arial" w:cs="Arial"/>
      <w:iCs/>
      <w:sz w:val="24"/>
      <w:szCs w:val="27"/>
      <w:lang w:eastAsia="zh-CN"/>
    </w:rPr>
  </w:style>
  <w:style w:type="paragraph" w:styleId="3f3">
    <w:name w:val="toc 3"/>
    <w:basedOn w:val="a"/>
    <w:next w:val="a"/>
    <w:uiPriority w:val="39"/>
    <w:rsid w:val="002F0A9F"/>
    <w:pPr>
      <w:tabs>
        <w:tab w:val="right" w:leader="dot" w:pos="9628"/>
      </w:tabs>
      <w:suppressAutoHyphens/>
      <w:spacing w:after="0"/>
    </w:pPr>
    <w:rPr>
      <w:rFonts w:ascii="Arial" w:hAnsi="Arial" w:cs="Arial"/>
      <w:b/>
      <w:i/>
      <w:iCs/>
      <w:sz w:val="27"/>
      <w:szCs w:val="27"/>
      <w:lang w:eastAsia="zh-CN"/>
    </w:rPr>
  </w:style>
  <w:style w:type="paragraph" w:customStyle="1" w:styleId="1-150">
    <w:name w:val="1-15"/>
    <w:rsid w:val="002F0A9F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c">
    <w:name w:val="Название объекта1"/>
    <w:basedOn w:val="a"/>
    <w:next w:val="a"/>
    <w:rsid w:val="002F0A9F"/>
    <w:pPr>
      <w:suppressAutoHyphens/>
      <w:spacing w:after="60" w:line="240" w:lineRule="auto"/>
      <w:jc w:val="both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a50">
    <w:name w:val="a5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1">
    <w:name w:val="s_1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font5">
    <w:name w:val="font5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24">
    <w:name w:val="xl24"/>
    <w:basedOn w:val="a"/>
    <w:rsid w:val="002F0A9F"/>
    <w:pPr>
      <w:suppressAutoHyphens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26">
    <w:name w:val="xl26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27">
    <w:name w:val="xl27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28">
    <w:name w:val="xl28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29">
    <w:name w:val="xl29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0">
    <w:name w:val="xl30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1">
    <w:name w:val="xl31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2">
    <w:name w:val="xl32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3">
    <w:name w:val="xl33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4">
    <w:name w:val="xl34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5">
    <w:name w:val="xl35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color w:val="0000FF"/>
      <w:sz w:val="24"/>
      <w:szCs w:val="24"/>
      <w:u w:val="single"/>
      <w:lang w:eastAsia="zh-CN"/>
    </w:rPr>
  </w:style>
  <w:style w:type="paragraph" w:customStyle="1" w:styleId="xl36">
    <w:name w:val="xl36"/>
    <w:basedOn w:val="a"/>
    <w:rsid w:val="002F0A9F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7">
    <w:name w:val="xl37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8">
    <w:name w:val="xl38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9">
    <w:name w:val="xl39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color w:val="0000FF"/>
      <w:sz w:val="24"/>
      <w:szCs w:val="24"/>
      <w:u w:val="single"/>
      <w:lang w:eastAsia="zh-CN"/>
    </w:rPr>
  </w:style>
  <w:style w:type="paragraph" w:customStyle="1" w:styleId="xl40">
    <w:name w:val="xl40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1">
    <w:name w:val="xl41"/>
    <w:basedOn w:val="a"/>
    <w:rsid w:val="002F0A9F"/>
    <w:pPr>
      <w:suppressAutoHyphens/>
      <w:spacing w:before="280" w:after="280" w:line="240" w:lineRule="auto"/>
      <w:jc w:val="center"/>
    </w:pPr>
    <w:rPr>
      <w:rFonts w:ascii="Times New Roman" w:hAnsi="Times New Roman"/>
      <w:b/>
      <w:bCs/>
      <w:sz w:val="28"/>
      <w:szCs w:val="28"/>
      <w:lang w:eastAsia="zh-CN"/>
    </w:rPr>
  </w:style>
  <w:style w:type="paragraph" w:customStyle="1" w:styleId="xl42">
    <w:name w:val="xl42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43">
    <w:name w:val="xl43"/>
    <w:basedOn w:val="a"/>
    <w:rsid w:val="002F0A9F"/>
    <w:pP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4">
    <w:name w:val="xl44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xl45">
    <w:name w:val="xl45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xl46">
    <w:name w:val="xl46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xl47">
    <w:name w:val="xl47"/>
    <w:basedOn w:val="a"/>
    <w:rsid w:val="002F0A9F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8">
    <w:name w:val="xl48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9">
    <w:name w:val="xl49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50">
    <w:name w:val="xl50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53">
    <w:name w:val="xl53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18"/>
      <w:szCs w:val="18"/>
      <w:lang w:eastAsia="zh-CN"/>
    </w:rPr>
  </w:style>
  <w:style w:type="paragraph" w:customStyle="1" w:styleId="xl54">
    <w:name w:val="xl54"/>
    <w:basedOn w:val="a"/>
    <w:rsid w:val="002F0A9F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18"/>
      <w:szCs w:val="18"/>
      <w:lang w:eastAsia="zh-CN"/>
    </w:rPr>
  </w:style>
  <w:style w:type="paragraph" w:customStyle="1" w:styleId="xl55">
    <w:name w:val="xl55"/>
    <w:basedOn w:val="a"/>
    <w:rsid w:val="002F0A9F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18"/>
      <w:szCs w:val="18"/>
      <w:lang w:eastAsia="zh-CN"/>
    </w:rPr>
  </w:style>
  <w:style w:type="paragraph" w:customStyle="1" w:styleId="xl56">
    <w:name w:val="xl56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18"/>
      <w:szCs w:val="18"/>
      <w:lang w:eastAsia="zh-CN"/>
    </w:rPr>
  </w:style>
  <w:style w:type="paragraph" w:customStyle="1" w:styleId="1fd">
    <w:name w:val="Маркированный список1"/>
    <w:basedOn w:val="a"/>
    <w:rsid w:val="002F0A9F"/>
    <w:pPr>
      <w:numPr>
        <w:numId w:val="3"/>
      </w:numPr>
      <w:spacing w:before="40" w:after="40" w:line="288" w:lineRule="auto"/>
      <w:ind w:left="1776"/>
    </w:pPr>
    <w:rPr>
      <w:rFonts w:ascii="Cambria" w:hAnsi="Cambria" w:cs="Cambria"/>
      <w:color w:val="595959"/>
      <w:kern w:val="1"/>
      <w:sz w:val="20"/>
      <w:szCs w:val="20"/>
      <w:lang w:eastAsia="zh-CN"/>
    </w:rPr>
  </w:style>
  <w:style w:type="paragraph" w:styleId="2f1">
    <w:name w:val="List Number 2"/>
    <w:basedOn w:val="a"/>
    <w:uiPriority w:val="99"/>
    <w:rsid w:val="002F0A9F"/>
    <w:pPr>
      <w:numPr>
        <w:numId w:val="2"/>
      </w:numPr>
      <w:suppressAutoHyphens/>
      <w:spacing w:after="0" w:line="240" w:lineRule="auto"/>
      <w:ind w:left="1776"/>
      <w:jc w:val="both"/>
    </w:pPr>
    <w:rPr>
      <w:rFonts w:ascii="Times New Roman" w:hAnsi="Times New Roman"/>
      <w:sz w:val="28"/>
      <w:szCs w:val="20"/>
      <w:lang w:eastAsia="zh-CN"/>
    </w:rPr>
  </w:style>
  <w:style w:type="paragraph" w:customStyle="1" w:styleId="2f2">
    <w:name w:val="Маркированный список2"/>
    <w:basedOn w:val="a"/>
    <w:rsid w:val="002F0A9F"/>
    <w:pPr>
      <w:numPr>
        <w:numId w:val="1"/>
      </w:numPr>
      <w:spacing w:before="40" w:after="40" w:line="288" w:lineRule="auto"/>
      <w:ind w:left="720"/>
    </w:pPr>
    <w:rPr>
      <w:rFonts w:ascii="Cambria" w:hAnsi="Cambria" w:cs="Cambria"/>
      <w:color w:val="595959"/>
      <w:kern w:val="1"/>
      <w:sz w:val="20"/>
      <w:szCs w:val="20"/>
      <w:lang w:eastAsia="zh-CN"/>
    </w:rPr>
  </w:style>
  <w:style w:type="table" w:styleId="afff9">
    <w:name w:val="Table Grid"/>
    <w:basedOn w:val="a1"/>
    <w:uiPriority w:val="39"/>
    <w:rsid w:val="002F0A9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e">
    <w:name w:val="Стиль1"/>
    <w:basedOn w:val="a"/>
    <w:next w:val="aff3"/>
    <w:rsid w:val="007B20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rintj">
    <w:name w:val="printj"/>
    <w:basedOn w:val="a"/>
    <w:rsid w:val="007B20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fa">
    <w:name w:val="annotation reference"/>
    <w:uiPriority w:val="99"/>
    <w:semiHidden/>
    <w:unhideWhenUsed/>
    <w:rsid w:val="00594D4A"/>
    <w:rPr>
      <w:rFonts w:cs="Times New Roman"/>
      <w:sz w:val="16"/>
    </w:rPr>
  </w:style>
  <w:style w:type="paragraph" w:customStyle="1" w:styleId="msonormal0">
    <w:name w:val="msonormal"/>
    <w:basedOn w:val="a"/>
    <w:rsid w:val="00121A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21A7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121A7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121A7C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121A7C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121A7C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121A7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121A7C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121A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121A7C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121A7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121A7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121A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121A7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121A7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121A7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121A7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121A7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121A7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121A7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121A7C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121A7C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121A7C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121A7C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121A7C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121A7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121A7C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121A7C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121A7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121A7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121A7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121A7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121A7C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121A7C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1">
    <w:name w:val="xl141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121A7C"/>
    <w:pPr>
      <w:pBdr>
        <w:top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121A7C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51">
    <w:name w:val="xl151"/>
    <w:basedOn w:val="a"/>
    <w:rsid w:val="00121A7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121A7C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121A7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121A7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121A7C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121A7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121A7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121A7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9">
    <w:name w:val="xl159"/>
    <w:basedOn w:val="a"/>
    <w:rsid w:val="00121A7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60">
    <w:name w:val="xl160"/>
    <w:basedOn w:val="a"/>
    <w:rsid w:val="00121A7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1">
    <w:name w:val="xl161"/>
    <w:basedOn w:val="a"/>
    <w:rsid w:val="00121A7C"/>
    <w:pPr>
      <w:pBdr>
        <w:top w:val="single" w:sz="8" w:space="0" w:color="000000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2">
    <w:name w:val="xl162"/>
    <w:basedOn w:val="a"/>
    <w:rsid w:val="00121A7C"/>
    <w:pPr>
      <w:pBdr>
        <w:top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3">
    <w:name w:val="xl163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4">
    <w:name w:val="xl164"/>
    <w:basedOn w:val="a"/>
    <w:rsid w:val="00121A7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5">
    <w:name w:val="xl165"/>
    <w:basedOn w:val="a"/>
    <w:rsid w:val="00121A7C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6">
    <w:name w:val="xl166"/>
    <w:basedOn w:val="a"/>
    <w:rsid w:val="00121A7C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7">
    <w:name w:val="xl167"/>
    <w:basedOn w:val="a"/>
    <w:rsid w:val="00121A7C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8">
    <w:name w:val="xl168"/>
    <w:basedOn w:val="a"/>
    <w:rsid w:val="00121A7C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9">
    <w:name w:val="xl169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0">
    <w:name w:val="xl170"/>
    <w:basedOn w:val="a"/>
    <w:rsid w:val="00121A7C"/>
    <w:pPr>
      <w:pBdr>
        <w:top w:val="single" w:sz="8" w:space="0" w:color="000000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1">
    <w:name w:val="xl171"/>
    <w:basedOn w:val="a"/>
    <w:rsid w:val="00121A7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121A7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4">
    <w:name w:val="xl174"/>
    <w:basedOn w:val="a"/>
    <w:rsid w:val="00121A7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5">
    <w:name w:val="xl175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6">
    <w:name w:val="xl176"/>
    <w:basedOn w:val="a"/>
    <w:rsid w:val="00121A7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7">
    <w:name w:val="xl177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8">
    <w:name w:val="xl178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79">
    <w:name w:val="xl179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0">
    <w:name w:val="xl180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1">
    <w:name w:val="xl181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2">
    <w:name w:val="xl182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3">
    <w:name w:val="xl183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4">
    <w:name w:val="xl184"/>
    <w:basedOn w:val="a"/>
    <w:rsid w:val="00121A7C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85">
    <w:name w:val="xl185"/>
    <w:basedOn w:val="a"/>
    <w:rsid w:val="00121A7C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6">
    <w:name w:val="xl186"/>
    <w:basedOn w:val="a"/>
    <w:rsid w:val="00121A7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7">
    <w:name w:val="xl187"/>
    <w:basedOn w:val="a"/>
    <w:rsid w:val="00121A7C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8">
    <w:name w:val="xl188"/>
    <w:basedOn w:val="a"/>
    <w:rsid w:val="00121A7C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121A7C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121A7C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2">
    <w:name w:val="xl192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3">
    <w:name w:val="xl193"/>
    <w:basedOn w:val="a"/>
    <w:rsid w:val="00121A7C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94">
    <w:name w:val="xl194"/>
    <w:basedOn w:val="a"/>
    <w:rsid w:val="00121A7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95">
    <w:name w:val="xl195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96">
    <w:name w:val="xl196"/>
    <w:basedOn w:val="a"/>
    <w:rsid w:val="00121A7C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7">
    <w:name w:val="xl197"/>
    <w:basedOn w:val="a"/>
    <w:rsid w:val="00121A7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8">
    <w:name w:val="xl198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9">
    <w:name w:val="xl199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0">
    <w:name w:val="xl200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1">
    <w:name w:val="xl201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2">
    <w:name w:val="xl202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3">
    <w:name w:val="xl203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4">
    <w:name w:val="xl204"/>
    <w:basedOn w:val="a"/>
    <w:rsid w:val="00121A7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5">
    <w:name w:val="xl205"/>
    <w:basedOn w:val="a"/>
    <w:rsid w:val="00121A7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6">
    <w:name w:val="xl206"/>
    <w:basedOn w:val="a"/>
    <w:rsid w:val="00121A7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7">
    <w:name w:val="xl207"/>
    <w:basedOn w:val="a"/>
    <w:rsid w:val="00121A7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8">
    <w:name w:val="xl208"/>
    <w:basedOn w:val="a"/>
    <w:rsid w:val="00121A7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9">
    <w:name w:val="xl209"/>
    <w:basedOn w:val="a"/>
    <w:rsid w:val="00121A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0">
    <w:name w:val="xl210"/>
    <w:basedOn w:val="a"/>
    <w:rsid w:val="00121A7C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1">
    <w:name w:val="xl211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2">
    <w:name w:val="xl212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3">
    <w:name w:val="xl213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4">
    <w:name w:val="xl214"/>
    <w:basedOn w:val="a"/>
    <w:rsid w:val="00121A7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5">
    <w:name w:val="xl215"/>
    <w:basedOn w:val="a"/>
    <w:rsid w:val="00121A7C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6">
    <w:name w:val="xl216"/>
    <w:basedOn w:val="a"/>
    <w:rsid w:val="00121A7C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217">
    <w:name w:val="xl217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xl218">
    <w:name w:val="xl218"/>
    <w:basedOn w:val="a"/>
    <w:rsid w:val="00121A7C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19">
    <w:name w:val="xl219"/>
    <w:basedOn w:val="a"/>
    <w:rsid w:val="00C90B4A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20">
    <w:name w:val="xl220"/>
    <w:basedOn w:val="a"/>
    <w:rsid w:val="00C90B4A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21">
    <w:name w:val="xl221"/>
    <w:basedOn w:val="a"/>
    <w:rsid w:val="00C90B4A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C90B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C90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xl224">
    <w:name w:val="xl224"/>
    <w:basedOn w:val="a"/>
    <w:rsid w:val="00C90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font6">
    <w:name w:val="font6"/>
    <w:basedOn w:val="a"/>
    <w:rsid w:val="008613E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8613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4"/>
      <w:szCs w:val="14"/>
      <w:lang w:eastAsia="ru-RU"/>
    </w:rPr>
  </w:style>
  <w:style w:type="paragraph" w:customStyle="1" w:styleId="xl64">
    <w:name w:val="xl64"/>
    <w:basedOn w:val="a"/>
    <w:rsid w:val="008613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6"/>
      <w:szCs w:val="16"/>
      <w:lang w:eastAsia="ru-RU"/>
    </w:rPr>
  </w:style>
  <w:style w:type="paragraph" w:customStyle="1" w:styleId="xl225">
    <w:name w:val="xl225"/>
    <w:basedOn w:val="a"/>
    <w:rsid w:val="000D1BE9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26">
    <w:name w:val="xl226"/>
    <w:basedOn w:val="a"/>
    <w:rsid w:val="000D1BE9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27">
    <w:name w:val="xl227"/>
    <w:basedOn w:val="a"/>
    <w:rsid w:val="000D1BE9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28">
    <w:name w:val="xl228"/>
    <w:basedOn w:val="a"/>
    <w:rsid w:val="000D1BE9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29">
    <w:name w:val="xl229"/>
    <w:basedOn w:val="a"/>
    <w:rsid w:val="000D1BE9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30">
    <w:name w:val="xl230"/>
    <w:basedOn w:val="a"/>
    <w:rsid w:val="000D1BE9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31">
    <w:name w:val="xl231"/>
    <w:basedOn w:val="a"/>
    <w:rsid w:val="000D1BE9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32">
    <w:name w:val="xl232"/>
    <w:basedOn w:val="a"/>
    <w:rsid w:val="000D1BE9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33">
    <w:name w:val="xl233"/>
    <w:basedOn w:val="a"/>
    <w:rsid w:val="000D1BE9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34">
    <w:name w:val="xl234"/>
    <w:basedOn w:val="a"/>
    <w:rsid w:val="000D1BE9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35">
    <w:name w:val="xl235"/>
    <w:basedOn w:val="a"/>
    <w:rsid w:val="000D1BE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6">
    <w:name w:val="xl236"/>
    <w:basedOn w:val="a"/>
    <w:rsid w:val="000D1BE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xl237">
    <w:name w:val="xl237"/>
    <w:basedOn w:val="a"/>
    <w:rsid w:val="000D1BE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9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2&amp;n=182427&amp;dst=1010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2&amp;n=127531&amp;dst=10008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26DFC9058C542361649FE456193C8F5BDFB33E2C805106AFDB98E12EDr9S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6DFC9058C542361649FE456193C8F5BCF236E1C60F106AFDB98E12ED92CFFDDA969F1638420C3Br3S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6D3F0-0524-4913-98E1-AFB2A634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9134</Words>
  <Characters>52067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61079</CharactersWithSpaces>
  <SharedDoc>false</SharedDoc>
  <HLinks>
    <vt:vector size="36" baseType="variant">
      <vt:variant>
        <vt:i4>3932220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6553649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Par3365</vt:lpwstr>
      </vt:variant>
      <vt:variant>
        <vt:i4>6619186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Par2067</vt:lpwstr>
      </vt:variant>
      <vt:variant>
        <vt:i4>3276849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https://login.consultant.ru/link/?req=doc&amp;base=RLAW072&amp;n=127531&amp;dst=100089</vt:lpwstr>
      </vt:variant>
      <vt:variant>
        <vt:lpwstr/>
      </vt:variant>
      <vt:variant>
        <vt:i4>1769475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consultantplus://offline/ref=926DFC9058C542361649FE456193C8F5BDFB33E2C805106AFDB98E12EDr9S2L</vt:lpwstr>
      </vt:variant>
      <vt:variant>
        <vt:lpwstr/>
      </vt:variant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consultantplus://offline/ref=926DFC9058C542361649FE456193C8F5BCF236E1C60F106AFDB98E12ED92CFFDDA969F1638420C3Br3S1L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Еремеева</dc:creator>
  <cp:keywords/>
  <dc:description/>
  <cp:lastModifiedBy>RePack by Diakov</cp:lastModifiedBy>
  <cp:revision>2</cp:revision>
  <cp:lastPrinted>2026-06-22T12:03:00Z</cp:lastPrinted>
  <dcterms:created xsi:type="dcterms:W3CDTF">2026-06-30T12:51:00Z</dcterms:created>
  <dcterms:modified xsi:type="dcterms:W3CDTF">2026-06-30T12:51:00Z</dcterms:modified>
</cp:coreProperties>
</file>