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DE0D0" w14:textId="77777777" w:rsidR="00184E29" w:rsidRPr="00247A67" w:rsidRDefault="00184E29" w:rsidP="00184E29">
      <w:pPr>
        <w:suppressAutoHyphens/>
        <w:overflowPunct/>
        <w:autoSpaceDE/>
        <w:autoSpaceDN/>
        <w:adjustRightInd/>
        <w:jc w:val="center"/>
        <w:textAlignment w:val="auto"/>
        <w:rPr>
          <w:sz w:val="28"/>
          <w:lang w:eastAsia="zh-CN"/>
        </w:rPr>
      </w:pPr>
      <w:r w:rsidRPr="00247A67">
        <w:rPr>
          <w:b/>
          <w:sz w:val="28"/>
          <w:lang w:eastAsia="zh-CN"/>
        </w:rPr>
        <w:t xml:space="preserve">      </w:t>
      </w:r>
      <w:r w:rsidRPr="00247A67">
        <w:rPr>
          <w:b/>
          <w:sz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5pt;visibility:visible">
            <v:imagedata r:id="rId6" o:title="Собинский р-н герб"/>
          </v:shape>
        </w:pict>
      </w:r>
    </w:p>
    <w:p w14:paraId="0DC6767D" w14:textId="77777777" w:rsidR="00184E29" w:rsidRPr="00247A67" w:rsidRDefault="00184E29" w:rsidP="00184E29">
      <w:pPr>
        <w:suppressAutoHyphens/>
        <w:overflowPunct/>
        <w:autoSpaceDE/>
        <w:autoSpaceDN/>
        <w:adjustRightInd/>
        <w:jc w:val="center"/>
        <w:textAlignment w:val="auto"/>
        <w:rPr>
          <w:sz w:val="28"/>
          <w:lang w:eastAsia="zh-CN"/>
        </w:rPr>
      </w:pPr>
    </w:p>
    <w:p w14:paraId="11BC549B" w14:textId="77777777" w:rsidR="00184E29" w:rsidRPr="00247A67" w:rsidRDefault="00184E29" w:rsidP="00184E29">
      <w:pPr>
        <w:suppressAutoHyphens/>
        <w:overflowPunct/>
        <w:autoSpaceDE/>
        <w:autoSpaceDN/>
        <w:adjustRightInd/>
        <w:jc w:val="center"/>
        <w:textAlignment w:val="auto"/>
        <w:rPr>
          <w:b/>
          <w:sz w:val="28"/>
          <w:lang w:eastAsia="zh-CN"/>
        </w:rPr>
      </w:pPr>
      <w:r w:rsidRPr="00247A67">
        <w:rPr>
          <w:b/>
          <w:sz w:val="28"/>
          <w:lang w:eastAsia="zh-CN"/>
        </w:rPr>
        <w:t>П О С Т А Н О В Л Е Н И Е</w:t>
      </w:r>
    </w:p>
    <w:p w14:paraId="010684D2" w14:textId="77777777" w:rsidR="00184E29" w:rsidRDefault="00184E29" w:rsidP="00184E29">
      <w:pPr>
        <w:suppressAutoHyphens/>
        <w:overflowPunct/>
        <w:autoSpaceDE/>
        <w:autoSpaceDN/>
        <w:adjustRightInd/>
        <w:ind w:left="-142" w:hanging="142"/>
        <w:jc w:val="center"/>
        <w:textAlignment w:val="auto"/>
        <w:rPr>
          <w:b/>
          <w:sz w:val="28"/>
          <w:lang w:eastAsia="zh-CN"/>
        </w:rPr>
      </w:pPr>
      <w:r w:rsidRPr="00247A67">
        <w:rPr>
          <w:b/>
          <w:sz w:val="28"/>
          <w:lang w:eastAsia="zh-CN"/>
        </w:rPr>
        <w:t xml:space="preserve">Администрации </w:t>
      </w:r>
      <w:proofErr w:type="spellStart"/>
      <w:r w:rsidRPr="00247A67">
        <w:rPr>
          <w:b/>
          <w:sz w:val="28"/>
          <w:lang w:eastAsia="zh-CN"/>
        </w:rPr>
        <w:t>Собинского</w:t>
      </w:r>
      <w:proofErr w:type="spellEnd"/>
      <w:r w:rsidRPr="00247A67">
        <w:rPr>
          <w:b/>
          <w:sz w:val="28"/>
          <w:lang w:eastAsia="zh-CN"/>
        </w:rPr>
        <w:t xml:space="preserve"> муниципальн</w:t>
      </w:r>
      <w:r>
        <w:rPr>
          <w:b/>
          <w:sz w:val="28"/>
          <w:lang w:eastAsia="zh-CN"/>
        </w:rPr>
        <w:t xml:space="preserve">ого округа Владимирской области </w:t>
      </w:r>
    </w:p>
    <w:p w14:paraId="72221CD7" w14:textId="77777777" w:rsidR="00184E29" w:rsidRDefault="00184E29" w:rsidP="00184E29">
      <w:pPr>
        <w:suppressAutoHyphens/>
        <w:overflowPunct/>
        <w:autoSpaceDE/>
        <w:autoSpaceDN/>
        <w:adjustRightInd/>
        <w:ind w:left="-142" w:hanging="142"/>
        <w:jc w:val="center"/>
        <w:textAlignment w:val="auto"/>
        <w:rPr>
          <w:b/>
          <w:sz w:val="28"/>
          <w:lang w:eastAsia="zh-CN"/>
        </w:rPr>
      </w:pPr>
    </w:p>
    <w:p w14:paraId="21B958EC" w14:textId="77777777" w:rsidR="00184E29" w:rsidRDefault="00184E29" w:rsidP="00184E29">
      <w:pPr>
        <w:suppressAutoHyphens/>
        <w:overflowPunct/>
        <w:autoSpaceDE/>
        <w:autoSpaceDN/>
        <w:adjustRightInd/>
        <w:ind w:left="-142" w:hanging="142"/>
        <w:jc w:val="center"/>
        <w:textAlignment w:val="auto"/>
        <w:rPr>
          <w:b/>
          <w:sz w:val="28"/>
          <w:lang w:eastAsia="zh-CN"/>
        </w:rPr>
      </w:pPr>
    </w:p>
    <w:p w14:paraId="5E951BA4" w14:textId="77777777" w:rsidR="00247A67" w:rsidRPr="00184E29" w:rsidRDefault="00DD4A3C" w:rsidP="00DD4A3C">
      <w:pPr>
        <w:suppressAutoHyphens/>
        <w:overflowPunct/>
        <w:autoSpaceDE/>
        <w:autoSpaceDN/>
        <w:adjustRightInd/>
        <w:ind w:left="-142" w:hanging="142"/>
        <w:textAlignment w:val="auto"/>
        <w:rPr>
          <w:b/>
          <w:sz w:val="28"/>
          <w:lang w:eastAsia="zh-CN"/>
        </w:rPr>
      </w:pPr>
      <w:r>
        <w:rPr>
          <w:b/>
          <w:sz w:val="28"/>
          <w:lang w:eastAsia="zh-CN"/>
        </w:rPr>
        <w:t xml:space="preserve">     </w:t>
      </w:r>
      <w:r w:rsidRPr="00DD4A3C">
        <w:rPr>
          <w:sz w:val="28"/>
          <w:u w:val="single"/>
          <w:lang w:eastAsia="zh-CN"/>
        </w:rPr>
        <w:t>28.07.2026</w:t>
      </w:r>
      <w:r w:rsidR="00247A67" w:rsidRPr="00DD4A3C">
        <w:rPr>
          <w:sz w:val="28"/>
          <w:u w:val="single"/>
          <w:lang w:eastAsia="zh-CN"/>
        </w:rPr>
        <w:t xml:space="preserve"> </w:t>
      </w:r>
      <w:r w:rsidR="00247A67" w:rsidRPr="00DD4A3C">
        <w:rPr>
          <w:sz w:val="28"/>
          <w:u w:val="single"/>
          <w:lang w:eastAsia="zh-CN"/>
        </w:rPr>
        <w:tab/>
      </w:r>
      <w:r w:rsidR="00247A67" w:rsidRPr="00247A67">
        <w:rPr>
          <w:sz w:val="28"/>
          <w:lang w:eastAsia="zh-CN"/>
        </w:rPr>
        <w:tab/>
      </w:r>
      <w:r w:rsidR="00247A67" w:rsidRPr="00247A67">
        <w:rPr>
          <w:sz w:val="28"/>
          <w:lang w:eastAsia="zh-CN"/>
        </w:rPr>
        <w:tab/>
      </w:r>
      <w:r w:rsidR="00247A67" w:rsidRPr="00247A67">
        <w:rPr>
          <w:sz w:val="28"/>
          <w:lang w:eastAsia="zh-CN"/>
        </w:rPr>
        <w:tab/>
      </w:r>
      <w:r w:rsidR="00247A67" w:rsidRPr="00247A67">
        <w:rPr>
          <w:sz w:val="28"/>
          <w:lang w:eastAsia="zh-CN"/>
        </w:rPr>
        <w:tab/>
      </w:r>
      <w:r w:rsidR="00247A67" w:rsidRPr="00247A67">
        <w:rPr>
          <w:sz w:val="28"/>
          <w:lang w:eastAsia="zh-CN"/>
        </w:rPr>
        <w:tab/>
      </w:r>
      <w:r>
        <w:rPr>
          <w:sz w:val="28"/>
          <w:lang w:eastAsia="zh-CN"/>
        </w:rPr>
        <w:t xml:space="preserve">                                    </w:t>
      </w:r>
      <w:r w:rsidR="00247A67" w:rsidRPr="00247A67">
        <w:rPr>
          <w:sz w:val="28"/>
          <w:lang w:eastAsia="zh-CN"/>
        </w:rPr>
        <w:t xml:space="preserve">     </w:t>
      </w:r>
      <w:r>
        <w:rPr>
          <w:sz w:val="28"/>
          <w:lang w:eastAsia="zh-CN"/>
        </w:rPr>
        <w:t xml:space="preserve"> </w:t>
      </w:r>
      <w:r w:rsidR="00247A67" w:rsidRPr="00247A67">
        <w:rPr>
          <w:sz w:val="28"/>
          <w:lang w:eastAsia="zh-CN"/>
        </w:rPr>
        <w:t xml:space="preserve">       </w:t>
      </w:r>
      <w:r w:rsidR="00247A67" w:rsidRPr="00DD4A3C">
        <w:rPr>
          <w:sz w:val="28"/>
          <w:u w:val="single"/>
          <w:lang w:eastAsia="zh-CN"/>
        </w:rPr>
        <w:t xml:space="preserve">№ </w:t>
      </w:r>
      <w:r w:rsidRPr="00DD4A3C">
        <w:rPr>
          <w:sz w:val="28"/>
          <w:u w:val="single"/>
          <w:lang w:eastAsia="zh-CN"/>
        </w:rPr>
        <w:t>1366</w:t>
      </w:r>
    </w:p>
    <w:p w14:paraId="19524E7A" w14:textId="77777777" w:rsidR="00BA5454" w:rsidRDefault="00BA5454" w:rsidP="00247A67">
      <w:pPr>
        <w:spacing w:line="360" w:lineRule="auto"/>
        <w:jc w:val="center"/>
        <w:rPr>
          <w:color w:val="000000"/>
          <w:spacing w:val="-5"/>
          <w:sz w:val="28"/>
          <w:szCs w:val="28"/>
        </w:rPr>
      </w:pPr>
      <w:r>
        <w:rPr>
          <w:noProof/>
        </w:rPr>
        <w:pict w14:anchorId="03000947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8" type="#_x0000_t202" style="position:absolute;left:0;text-align:left;margin-left:-7.7pt;margin-top:22.45pt;width:257.9pt;height:81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" strokecolor="white">
            <v:textbox style="mso-next-textbox:#Надпись 1">
              <w:txbxContent>
                <w:p w14:paraId="02A64F0E" w14:textId="77777777" w:rsidR="0015336C" w:rsidRPr="002B2126" w:rsidRDefault="0015336C" w:rsidP="002B2126">
                  <w:pPr>
                    <w:overflowPunct/>
                    <w:autoSpaceDE/>
                    <w:autoSpaceDN/>
                    <w:adjustRightInd/>
                    <w:jc w:val="both"/>
                    <w:textAlignment w:val="auto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color w:val="000000"/>
                      <w:spacing w:val="-5"/>
                    </w:rPr>
                    <w:t xml:space="preserve">О внесении изменений в постановление    администрации </w:t>
                  </w:r>
                  <w:proofErr w:type="spellStart"/>
                  <w:r>
                    <w:rPr>
                      <w:i/>
                      <w:color w:val="000000"/>
                      <w:spacing w:val="-5"/>
                    </w:rPr>
                    <w:t>Собинского</w:t>
                  </w:r>
                  <w:proofErr w:type="spellEnd"/>
                  <w:r>
                    <w:rPr>
                      <w:i/>
                      <w:color w:val="000000"/>
                      <w:spacing w:val="-5"/>
                    </w:rPr>
                    <w:t xml:space="preserve"> муниципального округа от </w:t>
                  </w:r>
                  <w:r w:rsidR="00616070">
                    <w:rPr>
                      <w:i/>
                      <w:color w:val="000000"/>
                      <w:spacing w:val="-5"/>
                    </w:rPr>
                    <w:t>12</w:t>
                  </w:r>
                  <w:r>
                    <w:rPr>
                      <w:i/>
                      <w:color w:val="000000"/>
                      <w:spacing w:val="-5"/>
                    </w:rPr>
                    <w:t>.03.2025 № 460</w:t>
                  </w:r>
                </w:p>
                <w:p w14:paraId="41337A3E" w14:textId="77777777" w:rsidR="0015336C" w:rsidRPr="00185E51" w:rsidRDefault="0015336C" w:rsidP="00185E51"/>
              </w:txbxContent>
            </v:textbox>
          </v:shape>
        </w:pict>
      </w:r>
    </w:p>
    <w:p w14:paraId="05996761" w14:textId="77777777" w:rsidR="001D161E" w:rsidRPr="00DD4A3C" w:rsidRDefault="001D161E" w:rsidP="00247A67">
      <w:pPr>
        <w:spacing w:line="360" w:lineRule="auto"/>
        <w:jc w:val="center"/>
        <w:rPr>
          <w:color w:val="000000"/>
          <w:spacing w:val="-5"/>
          <w:sz w:val="28"/>
          <w:szCs w:val="28"/>
          <w:u w:val="single"/>
        </w:rPr>
      </w:pPr>
    </w:p>
    <w:p w14:paraId="691FAB88" w14:textId="77777777" w:rsidR="00184E29" w:rsidRDefault="00184E29" w:rsidP="004D0FCA">
      <w:pPr>
        <w:ind w:firstLine="709"/>
        <w:jc w:val="both"/>
        <w:rPr>
          <w:spacing w:val="-4"/>
          <w:sz w:val="28"/>
          <w:szCs w:val="28"/>
        </w:rPr>
      </w:pPr>
    </w:p>
    <w:p w14:paraId="7F04828E" w14:textId="77777777" w:rsidR="00184E29" w:rsidRDefault="00184E29" w:rsidP="004D0FCA">
      <w:pPr>
        <w:ind w:firstLine="709"/>
        <w:jc w:val="both"/>
        <w:rPr>
          <w:spacing w:val="-4"/>
          <w:sz w:val="28"/>
          <w:szCs w:val="28"/>
        </w:rPr>
      </w:pPr>
    </w:p>
    <w:p w14:paraId="6B116EFB" w14:textId="77777777" w:rsidR="00193A28" w:rsidRDefault="00193A28" w:rsidP="004D0FCA">
      <w:pPr>
        <w:ind w:firstLine="709"/>
        <w:jc w:val="both"/>
        <w:rPr>
          <w:spacing w:val="-4"/>
          <w:sz w:val="28"/>
          <w:szCs w:val="28"/>
        </w:rPr>
      </w:pPr>
    </w:p>
    <w:p w14:paraId="16DB7485" w14:textId="77777777" w:rsidR="00BA5454" w:rsidRDefault="00BA5454" w:rsidP="004D0FCA">
      <w:pPr>
        <w:ind w:firstLine="709"/>
        <w:jc w:val="both"/>
        <w:rPr>
          <w:spacing w:val="-4"/>
          <w:sz w:val="28"/>
          <w:szCs w:val="28"/>
        </w:rPr>
      </w:pPr>
    </w:p>
    <w:p w14:paraId="7C11C3FE" w14:textId="77777777" w:rsidR="001D161E" w:rsidRPr="00141767" w:rsidRDefault="00141767" w:rsidP="00CF7B0B">
      <w:pPr>
        <w:tabs>
          <w:tab w:val="left" w:pos="9780"/>
        </w:tabs>
        <w:ind w:right="143" w:firstLine="851"/>
        <w:jc w:val="both"/>
        <w:rPr>
          <w:spacing w:val="-4"/>
          <w:sz w:val="28"/>
          <w:szCs w:val="28"/>
        </w:rPr>
      </w:pPr>
      <w:r w:rsidRPr="00141767">
        <w:rPr>
          <w:spacing w:val="-4"/>
          <w:sz w:val="28"/>
          <w:szCs w:val="28"/>
        </w:rPr>
        <w:t>В соответствии со статьей 78 Бюджетного кодекса Росс</w:t>
      </w:r>
      <w:r w:rsidR="00BA5454">
        <w:rPr>
          <w:spacing w:val="-4"/>
          <w:sz w:val="28"/>
          <w:szCs w:val="28"/>
        </w:rPr>
        <w:t>ийской Федерации, постановлениями</w:t>
      </w:r>
      <w:r w:rsidRPr="00141767">
        <w:rPr>
          <w:spacing w:val="-4"/>
          <w:sz w:val="28"/>
          <w:szCs w:val="28"/>
        </w:rPr>
        <w:t xml:space="preserve"> Правительства Российской Федерации </w:t>
      </w:r>
      <w:r w:rsidRPr="00141767">
        <w:rPr>
          <w:rFonts w:eastAsia="Times New Roman CYR"/>
          <w:spacing w:val="-4"/>
          <w:kern w:val="2"/>
          <w:sz w:val="28"/>
          <w:szCs w:val="28"/>
          <w:lang w:eastAsia="fa-IR" w:bidi="fa-IR"/>
        </w:rPr>
        <w:t xml:space="preserve">от 25.10.2023 № 1782 «Об общих требованиях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</w:t>
      </w:r>
      <w:r w:rsidR="00BA5454">
        <w:rPr>
          <w:rFonts w:eastAsia="Times New Roman CYR"/>
          <w:spacing w:val="-4"/>
          <w:kern w:val="2"/>
          <w:sz w:val="28"/>
          <w:szCs w:val="28"/>
          <w:lang w:eastAsia="fa-IR" w:bidi="fa-IR"/>
        </w:rPr>
        <w:t>а также физическим лицам и</w:t>
      </w:r>
      <w:r w:rsidR="002E069D">
        <w:rPr>
          <w:rFonts w:eastAsia="Times New Roman CYR"/>
          <w:spacing w:val="-4"/>
          <w:kern w:val="2"/>
          <w:sz w:val="28"/>
          <w:szCs w:val="28"/>
          <w:lang w:eastAsia="fa-IR" w:bidi="fa-IR"/>
        </w:rPr>
        <w:t xml:space="preserve"> </w:t>
      </w:r>
      <w:r w:rsidRPr="00141767">
        <w:rPr>
          <w:rFonts w:eastAsia="Times New Roman CYR"/>
          <w:spacing w:val="-4"/>
          <w:kern w:val="2"/>
          <w:sz w:val="28"/>
          <w:szCs w:val="28"/>
          <w:lang w:eastAsia="fa-IR" w:bidi="fa-IR"/>
        </w:rPr>
        <w:t>проведение отборов получателей указанных субсидий, в том числе грантов в форме субсидий»</w:t>
      </w:r>
      <w:r w:rsidR="000F418D" w:rsidRPr="00141767">
        <w:rPr>
          <w:spacing w:val="-4"/>
          <w:sz w:val="28"/>
          <w:szCs w:val="28"/>
        </w:rPr>
        <w:t>,</w:t>
      </w:r>
      <w:r w:rsidR="007715AD" w:rsidRPr="00141767">
        <w:rPr>
          <w:spacing w:val="-4"/>
          <w:sz w:val="28"/>
          <w:szCs w:val="28"/>
        </w:rPr>
        <w:t xml:space="preserve"> </w:t>
      </w:r>
      <w:r w:rsidR="00BA5454">
        <w:rPr>
          <w:spacing w:val="-4"/>
          <w:sz w:val="28"/>
          <w:szCs w:val="28"/>
        </w:rPr>
        <w:t xml:space="preserve">от 25.12.2025 № 2144 «О внесении изменений в некоторые акты правительства Российской Федерации», </w:t>
      </w:r>
      <w:r w:rsidR="001D161E" w:rsidRPr="00141767">
        <w:rPr>
          <w:spacing w:val="-4"/>
          <w:sz w:val="28"/>
          <w:szCs w:val="28"/>
        </w:rPr>
        <w:t>руководствуясь</w:t>
      </w:r>
      <w:r w:rsidR="001E6A4D">
        <w:rPr>
          <w:spacing w:val="-4"/>
          <w:sz w:val="28"/>
          <w:szCs w:val="28"/>
        </w:rPr>
        <w:t xml:space="preserve"> статьей 32 Устава округа</w:t>
      </w:r>
      <w:r w:rsidR="001D161E" w:rsidRPr="00141767">
        <w:rPr>
          <w:spacing w:val="-4"/>
          <w:sz w:val="28"/>
          <w:szCs w:val="28"/>
        </w:rPr>
        <w:t xml:space="preserve">, администрация </w:t>
      </w:r>
      <w:proofErr w:type="spellStart"/>
      <w:r w:rsidR="001E6A4D">
        <w:rPr>
          <w:spacing w:val="-4"/>
          <w:sz w:val="28"/>
          <w:szCs w:val="28"/>
        </w:rPr>
        <w:t>Собинск</w:t>
      </w:r>
      <w:r w:rsidR="006C11ED">
        <w:rPr>
          <w:spacing w:val="-4"/>
          <w:sz w:val="28"/>
          <w:szCs w:val="28"/>
        </w:rPr>
        <w:t>ого</w:t>
      </w:r>
      <w:proofErr w:type="spellEnd"/>
      <w:r w:rsidR="006C11ED">
        <w:rPr>
          <w:spacing w:val="-4"/>
          <w:sz w:val="28"/>
          <w:szCs w:val="28"/>
        </w:rPr>
        <w:t xml:space="preserve"> муниципального округа  </w:t>
      </w:r>
      <w:r w:rsidR="001D161E" w:rsidRPr="00141767">
        <w:rPr>
          <w:spacing w:val="-4"/>
          <w:sz w:val="28"/>
          <w:szCs w:val="28"/>
        </w:rPr>
        <w:t>п о с т а н о в л я е т:</w:t>
      </w:r>
    </w:p>
    <w:p w14:paraId="5098D185" w14:textId="77777777" w:rsidR="000571D3" w:rsidRPr="00A527C1" w:rsidRDefault="00A527C1" w:rsidP="00CF7B0B">
      <w:pPr>
        <w:pStyle w:val="a3"/>
        <w:numPr>
          <w:ilvl w:val="0"/>
          <w:numId w:val="16"/>
        </w:numPr>
        <w:tabs>
          <w:tab w:val="left" w:pos="0"/>
          <w:tab w:val="left" w:pos="1194"/>
          <w:tab w:val="left" w:pos="1260"/>
        </w:tabs>
        <w:suppressAutoHyphens/>
        <w:overflowPunct/>
        <w:autoSpaceDE/>
        <w:autoSpaceDN/>
        <w:adjustRightInd/>
        <w:ind w:left="0" w:right="143" w:firstLine="851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CF7B0B">
        <w:rPr>
          <w:sz w:val="28"/>
          <w:szCs w:val="28"/>
        </w:rPr>
        <w:t>нести в</w:t>
      </w:r>
      <w:r>
        <w:rPr>
          <w:sz w:val="28"/>
          <w:szCs w:val="28"/>
        </w:rPr>
        <w:t xml:space="preserve"> постановлени</w:t>
      </w:r>
      <w:r w:rsidR="00CF7B0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0571D3">
        <w:rPr>
          <w:sz w:val="28"/>
          <w:szCs w:val="28"/>
        </w:rPr>
        <w:t xml:space="preserve">администрации </w:t>
      </w:r>
      <w:proofErr w:type="spellStart"/>
      <w:r w:rsidR="000571D3">
        <w:rPr>
          <w:sz w:val="28"/>
          <w:szCs w:val="28"/>
        </w:rPr>
        <w:t>Собинского</w:t>
      </w:r>
      <w:proofErr w:type="spellEnd"/>
      <w:r w:rsidR="000571D3">
        <w:rPr>
          <w:sz w:val="28"/>
          <w:szCs w:val="28"/>
        </w:rPr>
        <w:t xml:space="preserve"> му</w:t>
      </w:r>
      <w:r w:rsidR="006C11ED">
        <w:rPr>
          <w:sz w:val="28"/>
          <w:szCs w:val="28"/>
        </w:rPr>
        <w:t xml:space="preserve">ниципального округа от </w:t>
      </w:r>
      <w:r w:rsidR="00616070">
        <w:rPr>
          <w:sz w:val="28"/>
          <w:szCs w:val="28"/>
        </w:rPr>
        <w:t>12</w:t>
      </w:r>
      <w:r w:rsidR="001B7925">
        <w:rPr>
          <w:sz w:val="28"/>
          <w:szCs w:val="28"/>
        </w:rPr>
        <w:t>.03.2025 № 460</w:t>
      </w:r>
      <w:r w:rsidR="000571D3">
        <w:rPr>
          <w:iCs/>
          <w:sz w:val="28"/>
          <w:szCs w:val="28"/>
        </w:rPr>
        <w:t xml:space="preserve"> «Об утверждении </w:t>
      </w:r>
      <w:r w:rsidR="001B7925">
        <w:rPr>
          <w:iCs/>
          <w:sz w:val="28"/>
          <w:szCs w:val="28"/>
        </w:rPr>
        <w:t xml:space="preserve">Порядка </w:t>
      </w:r>
      <w:r w:rsidR="001B7925" w:rsidRPr="0060121F">
        <w:rPr>
          <w:color w:val="000000"/>
          <w:spacing w:val="-5"/>
          <w:sz w:val="28"/>
          <w:szCs w:val="28"/>
        </w:rPr>
        <w:t>предоставления субсидий юридическим лицам (за исключением субсидий муниципальным учреждениям), индивидуальным предпринимателям, физическим лицам</w:t>
      </w:r>
      <w:r w:rsidR="001B7925">
        <w:rPr>
          <w:color w:val="000000"/>
          <w:spacing w:val="-5"/>
          <w:sz w:val="28"/>
          <w:szCs w:val="28"/>
        </w:rPr>
        <w:t xml:space="preserve"> </w:t>
      </w:r>
      <w:r w:rsidR="001B7925" w:rsidRPr="002B2126">
        <w:rPr>
          <w:color w:val="000000"/>
          <w:spacing w:val="-5"/>
          <w:sz w:val="28"/>
          <w:szCs w:val="28"/>
        </w:rPr>
        <w:t>– производителям товаров, работ, услуг</w:t>
      </w:r>
      <w:r w:rsidR="001B7925" w:rsidRPr="0060121F">
        <w:rPr>
          <w:color w:val="000000"/>
          <w:spacing w:val="-5"/>
          <w:sz w:val="28"/>
          <w:szCs w:val="28"/>
        </w:rPr>
        <w:t>,</w:t>
      </w:r>
      <w:r w:rsidR="001B7925" w:rsidRPr="0060121F">
        <w:rPr>
          <w:color w:val="000000"/>
          <w:sz w:val="28"/>
          <w:szCs w:val="28"/>
        </w:rPr>
        <w:t xml:space="preserve"> применяющим специальный налоговый режим «Налог на профессиональный доход»</w:t>
      </w:r>
      <w:r>
        <w:rPr>
          <w:color w:val="000000"/>
          <w:sz w:val="28"/>
          <w:szCs w:val="28"/>
        </w:rPr>
        <w:t xml:space="preserve"> (</w:t>
      </w:r>
      <w:r w:rsidR="00CF7B0B">
        <w:rPr>
          <w:color w:val="000000"/>
          <w:sz w:val="28"/>
          <w:szCs w:val="28"/>
        </w:rPr>
        <w:t xml:space="preserve">в редакции </w:t>
      </w:r>
      <w:r w:rsidR="00752482">
        <w:rPr>
          <w:color w:val="000000"/>
          <w:sz w:val="28"/>
          <w:szCs w:val="28"/>
        </w:rPr>
        <w:t>постановлени</w:t>
      </w:r>
      <w:r w:rsidR="00CF7B0B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от 29.12.2025 № 2700)</w:t>
      </w:r>
      <w:r w:rsidR="00CF7B0B">
        <w:rPr>
          <w:color w:val="000000"/>
          <w:sz w:val="28"/>
          <w:szCs w:val="28"/>
        </w:rPr>
        <w:t xml:space="preserve"> следующие изменения</w:t>
      </w:r>
      <w:r>
        <w:rPr>
          <w:iCs/>
          <w:sz w:val="28"/>
          <w:szCs w:val="28"/>
        </w:rPr>
        <w:t>:</w:t>
      </w:r>
    </w:p>
    <w:p w14:paraId="11AACB0A" w14:textId="77777777" w:rsidR="00BD1BC9" w:rsidRDefault="0015336C" w:rsidP="00CF7B0B">
      <w:pPr>
        <w:pStyle w:val="a3"/>
        <w:tabs>
          <w:tab w:val="left" w:pos="0"/>
          <w:tab w:val="left" w:pos="1194"/>
          <w:tab w:val="left" w:pos="1260"/>
        </w:tabs>
        <w:suppressAutoHyphens/>
        <w:overflowPunct/>
        <w:autoSpaceDE/>
        <w:autoSpaceDN/>
        <w:adjustRightInd/>
        <w:ind w:left="0" w:firstLine="851"/>
        <w:jc w:val="both"/>
        <w:textAlignment w:val="auto"/>
        <w:rPr>
          <w:iCs/>
          <w:sz w:val="28"/>
          <w:szCs w:val="28"/>
        </w:rPr>
      </w:pPr>
      <w:r>
        <w:rPr>
          <w:iCs/>
          <w:sz w:val="28"/>
          <w:szCs w:val="28"/>
        </w:rPr>
        <w:t>1.1.</w:t>
      </w:r>
      <w:r w:rsidR="00A527C1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В</w:t>
      </w:r>
      <w:r w:rsidR="00A527C1">
        <w:rPr>
          <w:iCs/>
          <w:sz w:val="28"/>
          <w:szCs w:val="28"/>
        </w:rPr>
        <w:t xml:space="preserve"> наименовании</w:t>
      </w:r>
      <w:r w:rsidR="00BD1BC9">
        <w:rPr>
          <w:iCs/>
          <w:sz w:val="28"/>
          <w:szCs w:val="28"/>
        </w:rPr>
        <w:t xml:space="preserve"> постановления и далее по тексту </w:t>
      </w:r>
      <w:r w:rsidR="00A527C1">
        <w:rPr>
          <w:iCs/>
          <w:sz w:val="28"/>
          <w:szCs w:val="28"/>
        </w:rPr>
        <w:t>слова «а также физическим лицам</w:t>
      </w:r>
      <w:r>
        <w:rPr>
          <w:iCs/>
          <w:sz w:val="28"/>
          <w:szCs w:val="28"/>
        </w:rPr>
        <w:t xml:space="preserve"> </w:t>
      </w:r>
      <w:r w:rsidR="00A527C1">
        <w:rPr>
          <w:iCs/>
          <w:sz w:val="28"/>
          <w:szCs w:val="28"/>
        </w:rPr>
        <w:t>- производителям товаров работ и услуг» заменить словами «физическим лицам»</w:t>
      </w:r>
      <w:r w:rsidR="00BD1BC9">
        <w:rPr>
          <w:iCs/>
          <w:sz w:val="28"/>
          <w:szCs w:val="28"/>
        </w:rPr>
        <w:t>.</w:t>
      </w:r>
    </w:p>
    <w:p w14:paraId="603BEB70" w14:textId="77777777" w:rsidR="001D161E" w:rsidRPr="00D87D31" w:rsidRDefault="006C11ED" w:rsidP="00CF7B0B">
      <w:pPr>
        <w:overflowPunct/>
        <w:ind w:firstLine="851"/>
        <w:jc w:val="both"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D0E86" w:rsidRPr="000B1150">
        <w:rPr>
          <w:color w:val="000000"/>
          <w:sz w:val="28"/>
          <w:szCs w:val="28"/>
        </w:rPr>
        <w:t>.</w:t>
      </w:r>
      <w:r w:rsidR="0049634B" w:rsidRPr="000B1150">
        <w:rPr>
          <w:color w:val="000000"/>
          <w:sz w:val="28"/>
          <w:szCs w:val="28"/>
        </w:rPr>
        <w:t xml:space="preserve"> </w:t>
      </w:r>
      <w:r w:rsidR="001D161E" w:rsidRPr="0097020B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C52868">
        <w:rPr>
          <w:sz w:val="28"/>
          <w:szCs w:val="28"/>
        </w:rPr>
        <w:t>первого заместителя главы администрации по экономике и развитию инфраструктуры.</w:t>
      </w:r>
    </w:p>
    <w:p w14:paraId="75C4195A" w14:textId="77777777" w:rsidR="006C5D95" w:rsidRDefault="006C11ED" w:rsidP="00CF7B0B">
      <w:pPr>
        <w:pStyle w:val="Con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D161E" w:rsidRPr="00D87D31">
        <w:rPr>
          <w:rFonts w:ascii="Times New Roman" w:hAnsi="Times New Roman"/>
          <w:sz w:val="28"/>
          <w:szCs w:val="28"/>
        </w:rPr>
        <w:t xml:space="preserve">. </w:t>
      </w:r>
      <w:r w:rsidR="002207E3" w:rsidRPr="002207E3">
        <w:rPr>
          <w:rFonts w:ascii="Times New Roman" w:hAnsi="Times New Roman"/>
          <w:sz w:val="28"/>
          <w:szCs w:val="28"/>
        </w:rPr>
        <w:t xml:space="preserve">Настоящее постановление вступает в силу после официального опубликования в газете «Доверие» и подлежит размещению на официальном сайте администрации </w:t>
      </w:r>
      <w:proofErr w:type="spellStart"/>
      <w:r w:rsidR="002207E3" w:rsidRPr="002207E3">
        <w:rPr>
          <w:rFonts w:ascii="Times New Roman" w:hAnsi="Times New Roman"/>
          <w:sz w:val="28"/>
          <w:szCs w:val="28"/>
        </w:rPr>
        <w:t>Собинского</w:t>
      </w:r>
      <w:proofErr w:type="spellEnd"/>
      <w:r w:rsidR="002207E3" w:rsidRPr="002207E3">
        <w:rPr>
          <w:rFonts w:ascii="Times New Roman" w:hAnsi="Times New Roman"/>
          <w:sz w:val="28"/>
          <w:szCs w:val="28"/>
        </w:rPr>
        <w:t xml:space="preserve"> </w:t>
      </w:r>
      <w:r w:rsidR="0080637F">
        <w:rPr>
          <w:rFonts w:ascii="Times New Roman" w:hAnsi="Times New Roman"/>
          <w:sz w:val="28"/>
          <w:szCs w:val="28"/>
        </w:rPr>
        <w:t>муниципального округа Владимирс</w:t>
      </w:r>
      <w:r w:rsidR="002207E3" w:rsidRPr="002207E3">
        <w:rPr>
          <w:rFonts w:ascii="Times New Roman" w:hAnsi="Times New Roman"/>
          <w:sz w:val="28"/>
          <w:szCs w:val="28"/>
        </w:rPr>
        <w:t>кой области.</w:t>
      </w:r>
    </w:p>
    <w:p w14:paraId="7F0D8096" w14:textId="77777777" w:rsidR="00137EDD" w:rsidRDefault="00137EDD" w:rsidP="006C5D95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40AF41A" w14:textId="77777777" w:rsidR="004B5DE8" w:rsidRDefault="004B5DE8" w:rsidP="006C5D95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435BCA" w14:textId="77777777" w:rsidR="001D161E" w:rsidRPr="00DC2089" w:rsidRDefault="00653E9E" w:rsidP="00DC2089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  <w:sectPr w:rsidR="001D161E" w:rsidRPr="00DC2089" w:rsidSect="00D22762">
          <w:pgSz w:w="11909" w:h="16834" w:code="9"/>
          <w:pgMar w:top="851" w:right="710" w:bottom="1134" w:left="1276" w:header="720" w:footer="720" w:gutter="0"/>
          <w:cols w:space="708"/>
          <w:noEndnote/>
          <w:docGrid w:linePitch="360"/>
        </w:sectPr>
      </w:pPr>
      <w:r>
        <w:rPr>
          <w:rFonts w:ascii="Times New Roman" w:hAnsi="Times New Roman"/>
          <w:sz w:val="28"/>
          <w:szCs w:val="28"/>
        </w:rPr>
        <w:t>Г</w:t>
      </w:r>
      <w:r w:rsidR="001D161E" w:rsidRPr="006C5D95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A804CB">
        <w:rPr>
          <w:rFonts w:ascii="Times New Roman" w:hAnsi="Times New Roman"/>
          <w:sz w:val="28"/>
          <w:szCs w:val="28"/>
        </w:rPr>
        <w:t xml:space="preserve"> округа</w:t>
      </w:r>
      <w:r w:rsidR="001D161E" w:rsidRPr="006C5D95">
        <w:rPr>
          <w:rFonts w:ascii="Times New Roman" w:hAnsi="Times New Roman"/>
          <w:sz w:val="28"/>
          <w:szCs w:val="28"/>
        </w:rPr>
        <w:t xml:space="preserve">                   </w:t>
      </w:r>
      <w:r w:rsidR="00BA4073">
        <w:rPr>
          <w:rFonts w:ascii="Times New Roman" w:hAnsi="Times New Roman"/>
          <w:sz w:val="28"/>
          <w:szCs w:val="28"/>
        </w:rPr>
        <w:t xml:space="preserve"> </w:t>
      </w:r>
      <w:r w:rsidR="001D161E" w:rsidRPr="006C5D95">
        <w:rPr>
          <w:rFonts w:ascii="Times New Roman" w:hAnsi="Times New Roman"/>
          <w:sz w:val="28"/>
          <w:szCs w:val="28"/>
        </w:rPr>
        <w:t xml:space="preserve">      </w:t>
      </w:r>
      <w:r w:rsidR="00BA0963" w:rsidRPr="006C5D95">
        <w:rPr>
          <w:rFonts w:ascii="Times New Roman" w:hAnsi="Times New Roman"/>
          <w:sz w:val="28"/>
          <w:szCs w:val="28"/>
        </w:rPr>
        <w:t xml:space="preserve">      </w:t>
      </w:r>
      <w:r w:rsidR="001D161E" w:rsidRPr="006C5D9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F82398" w:rsidRPr="00F8239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D161E" w:rsidRPr="006C5D95">
        <w:rPr>
          <w:rFonts w:ascii="Times New Roman" w:hAnsi="Times New Roman"/>
          <w:sz w:val="28"/>
          <w:szCs w:val="28"/>
        </w:rPr>
        <w:t xml:space="preserve">        </w:t>
      </w:r>
      <w:r w:rsidR="00A804CB">
        <w:rPr>
          <w:rFonts w:ascii="Times New Roman" w:hAnsi="Times New Roman"/>
          <w:sz w:val="28"/>
          <w:szCs w:val="28"/>
        </w:rPr>
        <w:t xml:space="preserve">                         </w:t>
      </w:r>
      <w:r w:rsidR="001D161E" w:rsidRPr="006C5D95">
        <w:rPr>
          <w:rFonts w:ascii="Times New Roman" w:hAnsi="Times New Roman"/>
          <w:sz w:val="28"/>
          <w:szCs w:val="28"/>
        </w:rPr>
        <w:t xml:space="preserve"> </w:t>
      </w:r>
      <w:r w:rsidR="00A804CB">
        <w:rPr>
          <w:rFonts w:ascii="Times New Roman" w:hAnsi="Times New Roman"/>
          <w:sz w:val="28"/>
          <w:szCs w:val="28"/>
        </w:rPr>
        <w:t xml:space="preserve">        А.В.</w:t>
      </w:r>
      <w:r w:rsidR="00444F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04CB">
        <w:rPr>
          <w:rFonts w:ascii="Times New Roman" w:hAnsi="Times New Roman"/>
          <w:sz w:val="28"/>
          <w:szCs w:val="28"/>
        </w:rPr>
        <w:t>Разов</w:t>
      </w:r>
      <w:proofErr w:type="spellEnd"/>
    </w:p>
    <w:p w14:paraId="7A25461F" w14:textId="77777777" w:rsidR="00050453" w:rsidRDefault="00050453" w:rsidP="00DC2089">
      <w:pPr>
        <w:rPr>
          <w:sz w:val="28"/>
          <w:szCs w:val="28"/>
        </w:rPr>
      </w:pPr>
    </w:p>
    <w:sectPr w:rsidR="00050453" w:rsidSect="00664712">
      <w:pgSz w:w="11909" w:h="16834" w:code="9"/>
      <w:pgMar w:top="1134" w:right="710" w:bottom="993" w:left="1134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30699"/>
    <w:multiLevelType w:val="hybridMultilevel"/>
    <w:tmpl w:val="9814A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0342A8"/>
    <w:multiLevelType w:val="hybridMultilevel"/>
    <w:tmpl w:val="DE12EC9E"/>
    <w:lvl w:ilvl="0" w:tplc="A8B6B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D0698F"/>
    <w:multiLevelType w:val="multilevel"/>
    <w:tmpl w:val="B9823E94"/>
    <w:lvl w:ilvl="0">
      <w:start w:val="1"/>
      <w:numFmt w:val="decimal"/>
      <w:lvlText w:val="%1."/>
      <w:lvlJc w:val="left"/>
      <w:pPr>
        <w:tabs>
          <w:tab w:val="num" w:pos="682"/>
        </w:tabs>
        <w:ind w:left="398" w:firstLine="170"/>
      </w:p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1648"/>
        </w:tabs>
        <w:ind w:left="1648" w:hanging="1080"/>
      </w:p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2008"/>
        </w:tabs>
        <w:ind w:left="200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368"/>
        </w:tabs>
        <w:ind w:left="236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368"/>
        </w:tabs>
        <w:ind w:left="236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728"/>
        </w:tabs>
        <w:ind w:left="2728" w:hanging="2160"/>
      </w:pPr>
    </w:lvl>
  </w:abstractNum>
  <w:abstractNum w:abstractNumId="3" w15:restartNumberingAfterBreak="0">
    <w:nsid w:val="12404D34"/>
    <w:multiLevelType w:val="hybridMultilevel"/>
    <w:tmpl w:val="1EDAE31A"/>
    <w:lvl w:ilvl="0" w:tplc="973C6E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2F5E34"/>
    <w:multiLevelType w:val="multilevel"/>
    <w:tmpl w:val="470E69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AB34DEC"/>
    <w:multiLevelType w:val="hybridMultilevel"/>
    <w:tmpl w:val="47248DF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71BE4"/>
    <w:multiLevelType w:val="multilevel"/>
    <w:tmpl w:val="E7625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3C386094"/>
    <w:multiLevelType w:val="multilevel"/>
    <w:tmpl w:val="E7625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4676577D"/>
    <w:multiLevelType w:val="multilevel"/>
    <w:tmpl w:val="CD68A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9" w15:restartNumberingAfterBreak="0">
    <w:nsid w:val="4D463376"/>
    <w:multiLevelType w:val="multilevel"/>
    <w:tmpl w:val="8F727C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none"/>
      <w:lvlText w:val="5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5.1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7005F3D"/>
    <w:multiLevelType w:val="multilevel"/>
    <w:tmpl w:val="529EFE94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 w15:restartNumberingAfterBreak="0">
    <w:nsid w:val="5984714C"/>
    <w:multiLevelType w:val="hybridMultilevel"/>
    <w:tmpl w:val="B1E2C9CA"/>
    <w:lvl w:ilvl="0" w:tplc="04190001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2" w15:restartNumberingAfterBreak="0">
    <w:nsid w:val="5F08718F"/>
    <w:multiLevelType w:val="hybridMultilevel"/>
    <w:tmpl w:val="1D5E200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7D3F85"/>
    <w:multiLevelType w:val="multilevel"/>
    <w:tmpl w:val="D4D6B7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none"/>
      <w:lvlText w:val="5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5.1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93B39B4"/>
    <w:multiLevelType w:val="multilevel"/>
    <w:tmpl w:val="51767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5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6A445D1"/>
    <w:multiLevelType w:val="hybridMultilevel"/>
    <w:tmpl w:val="DAB25F2A"/>
    <w:lvl w:ilvl="0" w:tplc="36608A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249698">
      <w:numFmt w:val="none"/>
      <w:lvlText w:val=""/>
      <w:lvlJc w:val="left"/>
      <w:pPr>
        <w:tabs>
          <w:tab w:val="num" w:pos="360"/>
        </w:tabs>
      </w:pPr>
    </w:lvl>
    <w:lvl w:ilvl="2" w:tplc="AB6C00D8">
      <w:numFmt w:val="none"/>
      <w:lvlText w:val=""/>
      <w:lvlJc w:val="left"/>
      <w:pPr>
        <w:tabs>
          <w:tab w:val="num" w:pos="360"/>
        </w:tabs>
      </w:pPr>
    </w:lvl>
    <w:lvl w:ilvl="3" w:tplc="9CEA487A">
      <w:numFmt w:val="none"/>
      <w:lvlText w:val=""/>
      <w:lvlJc w:val="left"/>
      <w:pPr>
        <w:tabs>
          <w:tab w:val="num" w:pos="360"/>
        </w:tabs>
      </w:pPr>
    </w:lvl>
    <w:lvl w:ilvl="4" w:tplc="BFB28050">
      <w:numFmt w:val="none"/>
      <w:lvlText w:val=""/>
      <w:lvlJc w:val="left"/>
      <w:pPr>
        <w:tabs>
          <w:tab w:val="num" w:pos="360"/>
        </w:tabs>
      </w:pPr>
    </w:lvl>
    <w:lvl w:ilvl="5" w:tplc="18E2EFEC">
      <w:numFmt w:val="none"/>
      <w:lvlText w:val=""/>
      <w:lvlJc w:val="left"/>
      <w:pPr>
        <w:tabs>
          <w:tab w:val="num" w:pos="360"/>
        </w:tabs>
      </w:pPr>
    </w:lvl>
    <w:lvl w:ilvl="6" w:tplc="EB2E0A6E">
      <w:numFmt w:val="none"/>
      <w:lvlText w:val=""/>
      <w:lvlJc w:val="left"/>
      <w:pPr>
        <w:tabs>
          <w:tab w:val="num" w:pos="360"/>
        </w:tabs>
      </w:pPr>
    </w:lvl>
    <w:lvl w:ilvl="7" w:tplc="5D9ED2C4">
      <w:numFmt w:val="none"/>
      <w:lvlText w:val=""/>
      <w:lvlJc w:val="left"/>
      <w:pPr>
        <w:tabs>
          <w:tab w:val="num" w:pos="360"/>
        </w:tabs>
      </w:pPr>
    </w:lvl>
    <w:lvl w:ilvl="8" w:tplc="479ED242">
      <w:numFmt w:val="none"/>
      <w:lvlText w:val=""/>
      <w:lvlJc w:val="left"/>
      <w:pPr>
        <w:tabs>
          <w:tab w:val="num" w:pos="360"/>
        </w:tabs>
      </w:pPr>
    </w:lvl>
  </w:abstractNum>
  <w:num w:numId="1" w16cid:durableId="1187014002">
    <w:abstractNumId w:val="6"/>
  </w:num>
  <w:num w:numId="2" w16cid:durableId="26180612">
    <w:abstractNumId w:val="0"/>
  </w:num>
  <w:num w:numId="3" w16cid:durableId="2028017057">
    <w:abstractNumId w:val="1"/>
  </w:num>
  <w:num w:numId="4" w16cid:durableId="1900742990">
    <w:abstractNumId w:val="15"/>
  </w:num>
  <w:num w:numId="5" w16cid:durableId="615794945">
    <w:abstractNumId w:val="5"/>
  </w:num>
  <w:num w:numId="6" w16cid:durableId="1661468810">
    <w:abstractNumId w:val="12"/>
  </w:num>
  <w:num w:numId="7" w16cid:durableId="1575623025">
    <w:abstractNumId w:val="11"/>
  </w:num>
  <w:num w:numId="8" w16cid:durableId="1241720590">
    <w:abstractNumId w:val="7"/>
  </w:num>
  <w:num w:numId="9" w16cid:durableId="2052143766">
    <w:abstractNumId w:val="14"/>
  </w:num>
  <w:num w:numId="10" w16cid:durableId="1061054444">
    <w:abstractNumId w:val="9"/>
  </w:num>
  <w:num w:numId="11" w16cid:durableId="549146545">
    <w:abstractNumId w:val="13"/>
  </w:num>
  <w:num w:numId="12" w16cid:durableId="1879929418">
    <w:abstractNumId w:val="10"/>
  </w:num>
  <w:num w:numId="13" w16cid:durableId="1573737939">
    <w:abstractNumId w:val="3"/>
  </w:num>
  <w:num w:numId="14" w16cid:durableId="1285890196">
    <w:abstractNumId w:val="8"/>
  </w:num>
  <w:num w:numId="15" w16cid:durableId="91631120">
    <w:abstractNumId w:val="4"/>
  </w:num>
  <w:num w:numId="16" w16cid:durableId="15014600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161E"/>
    <w:rsid w:val="00000AB6"/>
    <w:rsid w:val="000049A3"/>
    <w:rsid w:val="00023E78"/>
    <w:rsid w:val="00030D7F"/>
    <w:rsid w:val="00030E54"/>
    <w:rsid w:val="00042C77"/>
    <w:rsid w:val="0004377D"/>
    <w:rsid w:val="000464EC"/>
    <w:rsid w:val="000503B7"/>
    <w:rsid w:val="00050453"/>
    <w:rsid w:val="000531B1"/>
    <w:rsid w:val="00055D66"/>
    <w:rsid w:val="000571D3"/>
    <w:rsid w:val="00066603"/>
    <w:rsid w:val="0006678F"/>
    <w:rsid w:val="00075B95"/>
    <w:rsid w:val="00084860"/>
    <w:rsid w:val="00092437"/>
    <w:rsid w:val="00094A48"/>
    <w:rsid w:val="00097DDF"/>
    <w:rsid w:val="000A29CF"/>
    <w:rsid w:val="000A3DAC"/>
    <w:rsid w:val="000A492B"/>
    <w:rsid w:val="000B1150"/>
    <w:rsid w:val="000D416F"/>
    <w:rsid w:val="000D74DB"/>
    <w:rsid w:val="000E5F3C"/>
    <w:rsid w:val="000F3169"/>
    <w:rsid w:val="000F418D"/>
    <w:rsid w:val="000F468E"/>
    <w:rsid w:val="00100E3E"/>
    <w:rsid w:val="00102FFE"/>
    <w:rsid w:val="001045C3"/>
    <w:rsid w:val="00105E0D"/>
    <w:rsid w:val="00106696"/>
    <w:rsid w:val="001109B7"/>
    <w:rsid w:val="00115A11"/>
    <w:rsid w:val="00124971"/>
    <w:rsid w:val="00125FEC"/>
    <w:rsid w:val="001268A2"/>
    <w:rsid w:val="001324CF"/>
    <w:rsid w:val="001363F7"/>
    <w:rsid w:val="00137B75"/>
    <w:rsid w:val="00137EDD"/>
    <w:rsid w:val="00141767"/>
    <w:rsid w:val="0014209C"/>
    <w:rsid w:val="001501E8"/>
    <w:rsid w:val="0015336C"/>
    <w:rsid w:val="001536B9"/>
    <w:rsid w:val="0016120F"/>
    <w:rsid w:val="00175EC0"/>
    <w:rsid w:val="00184E29"/>
    <w:rsid w:val="00185E51"/>
    <w:rsid w:val="00185F4C"/>
    <w:rsid w:val="0019048D"/>
    <w:rsid w:val="00190703"/>
    <w:rsid w:val="00191CAB"/>
    <w:rsid w:val="00193A28"/>
    <w:rsid w:val="001A0C04"/>
    <w:rsid w:val="001A3724"/>
    <w:rsid w:val="001A3878"/>
    <w:rsid w:val="001A50AC"/>
    <w:rsid w:val="001A521A"/>
    <w:rsid w:val="001A5316"/>
    <w:rsid w:val="001B4DBD"/>
    <w:rsid w:val="001B5565"/>
    <w:rsid w:val="001B7925"/>
    <w:rsid w:val="001D07D3"/>
    <w:rsid w:val="001D161E"/>
    <w:rsid w:val="001E66D4"/>
    <w:rsid w:val="001E6A4D"/>
    <w:rsid w:val="001F6A63"/>
    <w:rsid w:val="00202AF4"/>
    <w:rsid w:val="002036C7"/>
    <w:rsid w:val="00204651"/>
    <w:rsid w:val="00211DE6"/>
    <w:rsid w:val="0021377F"/>
    <w:rsid w:val="002207E3"/>
    <w:rsid w:val="00223B43"/>
    <w:rsid w:val="0023005A"/>
    <w:rsid w:val="00231649"/>
    <w:rsid w:val="002353EE"/>
    <w:rsid w:val="00243DAF"/>
    <w:rsid w:val="00247A67"/>
    <w:rsid w:val="002510D5"/>
    <w:rsid w:val="00251D8B"/>
    <w:rsid w:val="00255A4A"/>
    <w:rsid w:val="00257433"/>
    <w:rsid w:val="0027284D"/>
    <w:rsid w:val="00276C78"/>
    <w:rsid w:val="00282F15"/>
    <w:rsid w:val="00287200"/>
    <w:rsid w:val="00291EC0"/>
    <w:rsid w:val="0029418A"/>
    <w:rsid w:val="002943B9"/>
    <w:rsid w:val="002A4466"/>
    <w:rsid w:val="002B06FE"/>
    <w:rsid w:val="002B2126"/>
    <w:rsid w:val="002B2D86"/>
    <w:rsid w:val="002B37DB"/>
    <w:rsid w:val="002B4767"/>
    <w:rsid w:val="002D3765"/>
    <w:rsid w:val="002D4CB3"/>
    <w:rsid w:val="002D5C91"/>
    <w:rsid w:val="002D64F1"/>
    <w:rsid w:val="002E069D"/>
    <w:rsid w:val="002E0D2F"/>
    <w:rsid w:val="002E6156"/>
    <w:rsid w:val="002E68A8"/>
    <w:rsid w:val="002F01A5"/>
    <w:rsid w:val="002F48BB"/>
    <w:rsid w:val="002F58D9"/>
    <w:rsid w:val="002F7AF0"/>
    <w:rsid w:val="003110D2"/>
    <w:rsid w:val="00312216"/>
    <w:rsid w:val="0031662C"/>
    <w:rsid w:val="003219AB"/>
    <w:rsid w:val="00325DF6"/>
    <w:rsid w:val="00327BCE"/>
    <w:rsid w:val="003305BA"/>
    <w:rsid w:val="0033228E"/>
    <w:rsid w:val="00335588"/>
    <w:rsid w:val="00335A40"/>
    <w:rsid w:val="00336222"/>
    <w:rsid w:val="00336C55"/>
    <w:rsid w:val="00341C33"/>
    <w:rsid w:val="00351D28"/>
    <w:rsid w:val="003527F6"/>
    <w:rsid w:val="003724E9"/>
    <w:rsid w:val="00372EE0"/>
    <w:rsid w:val="00375CA4"/>
    <w:rsid w:val="003761A5"/>
    <w:rsid w:val="00383C9D"/>
    <w:rsid w:val="00387BB3"/>
    <w:rsid w:val="00390E51"/>
    <w:rsid w:val="00394454"/>
    <w:rsid w:val="003A696C"/>
    <w:rsid w:val="003B4039"/>
    <w:rsid w:val="003B6FC2"/>
    <w:rsid w:val="003C6B0D"/>
    <w:rsid w:val="003C752F"/>
    <w:rsid w:val="003D56EE"/>
    <w:rsid w:val="003E6B5D"/>
    <w:rsid w:val="003F388B"/>
    <w:rsid w:val="00400BBF"/>
    <w:rsid w:val="00404BD3"/>
    <w:rsid w:val="00405406"/>
    <w:rsid w:val="00406E9A"/>
    <w:rsid w:val="00412E8C"/>
    <w:rsid w:val="00415036"/>
    <w:rsid w:val="00420659"/>
    <w:rsid w:val="00444FFD"/>
    <w:rsid w:val="0045136F"/>
    <w:rsid w:val="00463549"/>
    <w:rsid w:val="004855C9"/>
    <w:rsid w:val="00486397"/>
    <w:rsid w:val="00490A5F"/>
    <w:rsid w:val="004950C8"/>
    <w:rsid w:val="0049634B"/>
    <w:rsid w:val="004A5813"/>
    <w:rsid w:val="004B50F6"/>
    <w:rsid w:val="004B5DE8"/>
    <w:rsid w:val="004C0E70"/>
    <w:rsid w:val="004C121C"/>
    <w:rsid w:val="004C613B"/>
    <w:rsid w:val="004D0FCA"/>
    <w:rsid w:val="004F3201"/>
    <w:rsid w:val="005021AA"/>
    <w:rsid w:val="00504B19"/>
    <w:rsid w:val="00533CF3"/>
    <w:rsid w:val="005451A2"/>
    <w:rsid w:val="005513B6"/>
    <w:rsid w:val="005529B2"/>
    <w:rsid w:val="00560820"/>
    <w:rsid w:val="00566CFA"/>
    <w:rsid w:val="0057774F"/>
    <w:rsid w:val="00585D83"/>
    <w:rsid w:val="00591F2C"/>
    <w:rsid w:val="00595718"/>
    <w:rsid w:val="005A5C25"/>
    <w:rsid w:val="005B21DE"/>
    <w:rsid w:val="005C17D4"/>
    <w:rsid w:val="005C49D1"/>
    <w:rsid w:val="005D1729"/>
    <w:rsid w:val="005D2627"/>
    <w:rsid w:val="005E1EC4"/>
    <w:rsid w:val="005E3F63"/>
    <w:rsid w:val="005F0040"/>
    <w:rsid w:val="005F571F"/>
    <w:rsid w:val="005F57C3"/>
    <w:rsid w:val="005F7316"/>
    <w:rsid w:val="0060121F"/>
    <w:rsid w:val="00605437"/>
    <w:rsid w:val="00606E82"/>
    <w:rsid w:val="0060736E"/>
    <w:rsid w:val="0061062B"/>
    <w:rsid w:val="0061144D"/>
    <w:rsid w:val="00612C6F"/>
    <w:rsid w:val="00616070"/>
    <w:rsid w:val="00626BF8"/>
    <w:rsid w:val="00630FC2"/>
    <w:rsid w:val="006411C3"/>
    <w:rsid w:val="006412F9"/>
    <w:rsid w:val="00647535"/>
    <w:rsid w:val="00652EAF"/>
    <w:rsid w:val="00653E9E"/>
    <w:rsid w:val="006630D4"/>
    <w:rsid w:val="00664712"/>
    <w:rsid w:val="00664D03"/>
    <w:rsid w:val="00672E81"/>
    <w:rsid w:val="0069148B"/>
    <w:rsid w:val="00694B20"/>
    <w:rsid w:val="006A3580"/>
    <w:rsid w:val="006A7FE2"/>
    <w:rsid w:val="006B01BB"/>
    <w:rsid w:val="006C11ED"/>
    <w:rsid w:val="006C5D95"/>
    <w:rsid w:val="006D189D"/>
    <w:rsid w:val="006D1DA9"/>
    <w:rsid w:val="006D2782"/>
    <w:rsid w:val="006D4520"/>
    <w:rsid w:val="006D49FB"/>
    <w:rsid w:val="006E182D"/>
    <w:rsid w:val="006E217C"/>
    <w:rsid w:val="006F6AB3"/>
    <w:rsid w:val="00705E5E"/>
    <w:rsid w:val="00721477"/>
    <w:rsid w:val="007223ED"/>
    <w:rsid w:val="00724E52"/>
    <w:rsid w:val="00727BDE"/>
    <w:rsid w:val="007321C5"/>
    <w:rsid w:val="00734653"/>
    <w:rsid w:val="00741EA1"/>
    <w:rsid w:val="00745357"/>
    <w:rsid w:val="007475F9"/>
    <w:rsid w:val="00752482"/>
    <w:rsid w:val="00767871"/>
    <w:rsid w:val="007703C7"/>
    <w:rsid w:val="007715AD"/>
    <w:rsid w:val="007776B9"/>
    <w:rsid w:val="0078249C"/>
    <w:rsid w:val="00782E0A"/>
    <w:rsid w:val="00795530"/>
    <w:rsid w:val="007A556E"/>
    <w:rsid w:val="007B270C"/>
    <w:rsid w:val="007C40B7"/>
    <w:rsid w:val="007D5260"/>
    <w:rsid w:val="007E0132"/>
    <w:rsid w:val="007E2362"/>
    <w:rsid w:val="0080333C"/>
    <w:rsid w:val="0080637F"/>
    <w:rsid w:val="0081263D"/>
    <w:rsid w:val="00815349"/>
    <w:rsid w:val="00816502"/>
    <w:rsid w:val="00822F65"/>
    <w:rsid w:val="00833FC0"/>
    <w:rsid w:val="00835C0A"/>
    <w:rsid w:val="008408BA"/>
    <w:rsid w:val="00847989"/>
    <w:rsid w:val="008563F0"/>
    <w:rsid w:val="008648E6"/>
    <w:rsid w:val="00864F78"/>
    <w:rsid w:val="00877BB4"/>
    <w:rsid w:val="008866E2"/>
    <w:rsid w:val="00886CD5"/>
    <w:rsid w:val="008A2E02"/>
    <w:rsid w:val="008C1AE6"/>
    <w:rsid w:val="008C204C"/>
    <w:rsid w:val="008C20D3"/>
    <w:rsid w:val="008C3722"/>
    <w:rsid w:val="008C5326"/>
    <w:rsid w:val="008D730B"/>
    <w:rsid w:val="008E17B4"/>
    <w:rsid w:val="008E4A89"/>
    <w:rsid w:val="008E57C3"/>
    <w:rsid w:val="008F17DC"/>
    <w:rsid w:val="008F26DA"/>
    <w:rsid w:val="008F5366"/>
    <w:rsid w:val="008F744A"/>
    <w:rsid w:val="009019FF"/>
    <w:rsid w:val="009027CA"/>
    <w:rsid w:val="00912A7A"/>
    <w:rsid w:val="009215CF"/>
    <w:rsid w:val="00921644"/>
    <w:rsid w:val="00923B1B"/>
    <w:rsid w:val="00925517"/>
    <w:rsid w:val="009267CC"/>
    <w:rsid w:val="0093102D"/>
    <w:rsid w:val="00961CCF"/>
    <w:rsid w:val="009646FD"/>
    <w:rsid w:val="00971288"/>
    <w:rsid w:val="009721DD"/>
    <w:rsid w:val="009742FB"/>
    <w:rsid w:val="009805FB"/>
    <w:rsid w:val="009818A7"/>
    <w:rsid w:val="00981AE7"/>
    <w:rsid w:val="00983C06"/>
    <w:rsid w:val="00985002"/>
    <w:rsid w:val="00997060"/>
    <w:rsid w:val="009A5BDD"/>
    <w:rsid w:val="009A7133"/>
    <w:rsid w:val="009B3FAE"/>
    <w:rsid w:val="009B6CC7"/>
    <w:rsid w:val="009B6FFB"/>
    <w:rsid w:val="009C1E66"/>
    <w:rsid w:val="009D4D6E"/>
    <w:rsid w:val="009F2EE1"/>
    <w:rsid w:val="00A00C9F"/>
    <w:rsid w:val="00A13A93"/>
    <w:rsid w:val="00A15C85"/>
    <w:rsid w:val="00A17675"/>
    <w:rsid w:val="00A209F0"/>
    <w:rsid w:val="00A22825"/>
    <w:rsid w:val="00A23647"/>
    <w:rsid w:val="00A312FC"/>
    <w:rsid w:val="00A333EE"/>
    <w:rsid w:val="00A34CC4"/>
    <w:rsid w:val="00A353E0"/>
    <w:rsid w:val="00A362E1"/>
    <w:rsid w:val="00A37AAB"/>
    <w:rsid w:val="00A41824"/>
    <w:rsid w:val="00A437EF"/>
    <w:rsid w:val="00A43C56"/>
    <w:rsid w:val="00A441D6"/>
    <w:rsid w:val="00A45351"/>
    <w:rsid w:val="00A527C1"/>
    <w:rsid w:val="00A5467F"/>
    <w:rsid w:val="00A57DE9"/>
    <w:rsid w:val="00A67307"/>
    <w:rsid w:val="00A736FF"/>
    <w:rsid w:val="00A804CB"/>
    <w:rsid w:val="00A86824"/>
    <w:rsid w:val="00AA6ADE"/>
    <w:rsid w:val="00AB6E93"/>
    <w:rsid w:val="00AC334A"/>
    <w:rsid w:val="00AC603D"/>
    <w:rsid w:val="00AD10B8"/>
    <w:rsid w:val="00AD2D1F"/>
    <w:rsid w:val="00AD352B"/>
    <w:rsid w:val="00AE79D3"/>
    <w:rsid w:val="00AF44F7"/>
    <w:rsid w:val="00AF46DF"/>
    <w:rsid w:val="00B027D2"/>
    <w:rsid w:val="00B11893"/>
    <w:rsid w:val="00B11C65"/>
    <w:rsid w:val="00B1771A"/>
    <w:rsid w:val="00B17EF3"/>
    <w:rsid w:val="00B27357"/>
    <w:rsid w:val="00B31E8C"/>
    <w:rsid w:val="00B36337"/>
    <w:rsid w:val="00B40D9F"/>
    <w:rsid w:val="00B555D2"/>
    <w:rsid w:val="00B619F6"/>
    <w:rsid w:val="00B6670C"/>
    <w:rsid w:val="00B66FD5"/>
    <w:rsid w:val="00B7302C"/>
    <w:rsid w:val="00B73C51"/>
    <w:rsid w:val="00B85D7E"/>
    <w:rsid w:val="00B9160F"/>
    <w:rsid w:val="00B91EB7"/>
    <w:rsid w:val="00B954C6"/>
    <w:rsid w:val="00B95CE9"/>
    <w:rsid w:val="00B96A78"/>
    <w:rsid w:val="00BA0963"/>
    <w:rsid w:val="00BA148E"/>
    <w:rsid w:val="00BA2F7D"/>
    <w:rsid w:val="00BA4073"/>
    <w:rsid w:val="00BA5454"/>
    <w:rsid w:val="00BB4FCB"/>
    <w:rsid w:val="00BC00F2"/>
    <w:rsid w:val="00BD1BC9"/>
    <w:rsid w:val="00BD6DB0"/>
    <w:rsid w:val="00BE28B4"/>
    <w:rsid w:val="00BE4759"/>
    <w:rsid w:val="00BF2E87"/>
    <w:rsid w:val="00C00659"/>
    <w:rsid w:val="00C012BD"/>
    <w:rsid w:val="00C35E08"/>
    <w:rsid w:val="00C402AA"/>
    <w:rsid w:val="00C43EF7"/>
    <w:rsid w:val="00C52283"/>
    <w:rsid w:val="00C52868"/>
    <w:rsid w:val="00C55775"/>
    <w:rsid w:val="00C56506"/>
    <w:rsid w:val="00C71485"/>
    <w:rsid w:val="00C71CE7"/>
    <w:rsid w:val="00C72D3E"/>
    <w:rsid w:val="00C748CE"/>
    <w:rsid w:val="00C76F91"/>
    <w:rsid w:val="00C7765A"/>
    <w:rsid w:val="00C7776B"/>
    <w:rsid w:val="00C804C8"/>
    <w:rsid w:val="00C819CA"/>
    <w:rsid w:val="00C82FBC"/>
    <w:rsid w:val="00CB46A7"/>
    <w:rsid w:val="00CD473A"/>
    <w:rsid w:val="00CE3843"/>
    <w:rsid w:val="00CE3B0C"/>
    <w:rsid w:val="00CE5BC8"/>
    <w:rsid w:val="00CF6181"/>
    <w:rsid w:val="00CF7B0B"/>
    <w:rsid w:val="00D04772"/>
    <w:rsid w:val="00D1214E"/>
    <w:rsid w:val="00D15AA1"/>
    <w:rsid w:val="00D22762"/>
    <w:rsid w:val="00D24761"/>
    <w:rsid w:val="00D3521D"/>
    <w:rsid w:val="00D3780F"/>
    <w:rsid w:val="00D4371D"/>
    <w:rsid w:val="00D57532"/>
    <w:rsid w:val="00D57E33"/>
    <w:rsid w:val="00D61B40"/>
    <w:rsid w:val="00D624F7"/>
    <w:rsid w:val="00D63736"/>
    <w:rsid w:val="00D76D92"/>
    <w:rsid w:val="00D773B6"/>
    <w:rsid w:val="00D837BB"/>
    <w:rsid w:val="00D8690E"/>
    <w:rsid w:val="00D869C5"/>
    <w:rsid w:val="00D940D3"/>
    <w:rsid w:val="00D9694A"/>
    <w:rsid w:val="00DA3CCB"/>
    <w:rsid w:val="00DB388E"/>
    <w:rsid w:val="00DB76A8"/>
    <w:rsid w:val="00DC2061"/>
    <w:rsid w:val="00DC2089"/>
    <w:rsid w:val="00DC390D"/>
    <w:rsid w:val="00DD1522"/>
    <w:rsid w:val="00DD2C40"/>
    <w:rsid w:val="00DD4A3C"/>
    <w:rsid w:val="00DD5AF7"/>
    <w:rsid w:val="00DF51A0"/>
    <w:rsid w:val="00E04E06"/>
    <w:rsid w:val="00E15B63"/>
    <w:rsid w:val="00E17027"/>
    <w:rsid w:val="00E201D2"/>
    <w:rsid w:val="00E210C0"/>
    <w:rsid w:val="00E32AE2"/>
    <w:rsid w:val="00E469ED"/>
    <w:rsid w:val="00E526CE"/>
    <w:rsid w:val="00E52E11"/>
    <w:rsid w:val="00E54899"/>
    <w:rsid w:val="00E54B39"/>
    <w:rsid w:val="00E54BB8"/>
    <w:rsid w:val="00E57CA7"/>
    <w:rsid w:val="00E661C4"/>
    <w:rsid w:val="00E70559"/>
    <w:rsid w:val="00E706E9"/>
    <w:rsid w:val="00E86690"/>
    <w:rsid w:val="00E904ED"/>
    <w:rsid w:val="00E91A40"/>
    <w:rsid w:val="00E91F6C"/>
    <w:rsid w:val="00E94A06"/>
    <w:rsid w:val="00E962CB"/>
    <w:rsid w:val="00E96D28"/>
    <w:rsid w:val="00EA25C3"/>
    <w:rsid w:val="00EA4BBA"/>
    <w:rsid w:val="00EA78DA"/>
    <w:rsid w:val="00EB01B6"/>
    <w:rsid w:val="00EC3B73"/>
    <w:rsid w:val="00ED022B"/>
    <w:rsid w:val="00ED08ED"/>
    <w:rsid w:val="00ED205F"/>
    <w:rsid w:val="00ED56CC"/>
    <w:rsid w:val="00EE434A"/>
    <w:rsid w:val="00EE453A"/>
    <w:rsid w:val="00EF026B"/>
    <w:rsid w:val="00EF19C3"/>
    <w:rsid w:val="00F07297"/>
    <w:rsid w:val="00F14874"/>
    <w:rsid w:val="00F17497"/>
    <w:rsid w:val="00F17C3C"/>
    <w:rsid w:val="00F31072"/>
    <w:rsid w:val="00F348EF"/>
    <w:rsid w:val="00F375BF"/>
    <w:rsid w:val="00F40F2C"/>
    <w:rsid w:val="00F431AA"/>
    <w:rsid w:val="00F50B57"/>
    <w:rsid w:val="00F55876"/>
    <w:rsid w:val="00F63C0C"/>
    <w:rsid w:val="00F663D0"/>
    <w:rsid w:val="00F82398"/>
    <w:rsid w:val="00F92A7A"/>
    <w:rsid w:val="00F958BB"/>
    <w:rsid w:val="00FB0C8F"/>
    <w:rsid w:val="00FB56EF"/>
    <w:rsid w:val="00FB6EC0"/>
    <w:rsid w:val="00FC2F3F"/>
    <w:rsid w:val="00FC6AB4"/>
    <w:rsid w:val="00FD0E86"/>
    <w:rsid w:val="00FD62BA"/>
    <w:rsid w:val="00FE280C"/>
    <w:rsid w:val="00FF1790"/>
    <w:rsid w:val="00FF3AE8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58A8471"/>
  <w15:chartTrackingRefBased/>
  <w15:docId w15:val="{10B974F3-9012-4211-9D77-702A8153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61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4B5DE8"/>
    <w:pPr>
      <w:keepNext/>
      <w:jc w:val="both"/>
      <w:outlineLvl w:val="1"/>
    </w:pPr>
    <w:rPr>
      <w:sz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4B5DE8"/>
    <w:rPr>
      <w:rFonts w:ascii="Times New Roman" w:eastAsia="Times New Roman" w:hAnsi="Times New Roman"/>
      <w:szCs w:val="24"/>
      <w:lang w:val="x-none"/>
    </w:rPr>
  </w:style>
  <w:style w:type="paragraph" w:customStyle="1" w:styleId="caaieiaie1">
    <w:name w:val="caaieiaie 1"/>
    <w:basedOn w:val="a"/>
    <w:next w:val="a"/>
    <w:rsid w:val="001D161E"/>
    <w:pPr>
      <w:keepNext/>
      <w:jc w:val="center"/>
    </w:pPr>
    <w:rPr>
      <w:b/>
      <w:bCs/>
      <w:color w:val="000000"/>
      <w:sz w:val="22"/>
      <w:szCs w:val="22"/>
    </w:rPr>
  </w:style>
  <w:style w:type="paragraph" w:customStyle="1" w:styleId="ConsNormal">
    <w:name w:val="ConsNormal"/>
    <w:rsid w:val="001D161E"/>
    <w:pPr>
      <w:widowControl w:val="0"/>
      <w:ind w:firstLine="720"/>
    </w:pPr>
    <w:rPr>
      <w:rFonts w:ascii="Arial" w:eastAsia="Times New Roman" w:hAnsi="Arial"/>
    </w:rPr>
  </w:style>
  <w:style w:type="paragraph" w:styleId="a3">
    <w:name w:val="List Paragraph"/>
    <w:basedOn w:val="a"/>
    <w:qFormat/>
    <w:rsid w:val="001D161E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B46A7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character" w:customStyle="1" w:styleId="ConsPlusNormal0">
    <w:name w:val="ConsPlusNormal Знак"/>
    <w:link w:val="ConsPlusNormal"/>
    <w:locked/>
    <w:rsid w:val="00CB46A7"/>
    <w:rPr>
      <w:rFonts w:ascii="Times New Roman" w:eastAsia="Times New Roman" w:hAnsi="Times New Roman"/>
      <w:sz w:val="24"/>
      <w:lang w:bidi="ar-SA"/>
    </w:rPr>
  </w:style>
  <w:style w:type="paragraph" w:styleId="a4">
    <w:name w:val="Название"/>
    <w:basedOn w:val="a"/>
    <w:link w:val="a5"/>
    <w:qFormat/>
    <w:rsid w:val="004B5DE8"/>
    <w:pPr>
      <w:spacing w:before="240" w:after="360"/>
      <w:jc w:val="center"/>
    </w:pPr>
    <w:rPr>
      <w:b/>
      <w:bCs/>
      <w:sz w:val="36"/>
      <w:szCs w:val="36"/>
      <w:lang w:val="x-none" w:eastAsia="x-none"/>
    </w:rPr>
  </w:style>
  <w:style w:type="character" w:customStyle="1" w:styleId="a5">
    <w:name w:val="Название Знак"/>
    <w:link w:val="a4"/>
    <w:rsid w:val="004B5DE8"/>
    <w:rPr>
      <w:rFonts w:ascii="Times New Roman" w:eastAsia="Times New Roman" w:hAnsi="Times New Roman"/>
      <w:b/>
      <w:bCs/>
      <w:sz w:val="36"/>
      <w:szCs w:val="36"/>
      <w:lang w:val="x-none"/>
    </w:rPr>
  </w:style>
  <w:style w:type="character" w:styleId="a6">
    <w:name w:val="Strong"/>
    <w:qFormat/>
    <w:rsid w:val="004B5DE8"/>
    <w:rPr>
      <w:b/>
      <w:bCs/>
    </w:rPr>
  </w:style>
  <w:style w:type="character" w:customStyle="1" w:styleId="a7">
    <w:name w:val="Текст выноски Знак"/>
    <w:link w:val="a8"/>
    <w:uiPriority w:val="99"/>
    <w:semiHidden/>
    <w:rsid w:val="004B5DE8"/>
    <w:rPr>
      <w:rFonts w:ascii="Tahoma" w:eastAsia="Times New Roman" w:hAnsi="Tahoma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4B5DE8"/>
    <w:rPr>
      <w:rFonts w:ascii="Tahoma" w:hAnsi="Tahoma"/>
      <w:sz w:val="16"/>
      <w:szCs w:val="16"/>
      <w:lang w:val="x-none" w:eastAsia="x-none"/>
    </w:rPr>
  </w:style>
  <w:style w:type="character" w:styleId="a9">
    <w:name w:val="Emphasis"/>
    <w:qFormat/>
    <w:rsid w:val="004B5DE8"/>
    <w:rPr>
      <w:i/>
      <w:iCs/>
    </w:rPr>
  </w:style>
  <w:style w:type="paragraph" w:styleId="aa">
    <w:name w:val="Body Text"/>
    <w:basedOn w:val="a"/>
    <w:link w:val="ab"/>
    <w:unhideWhenUsed/>
    <w:rsid w:val="004B5DE8"/>
    <w:pPr>
      <w:overflowPunct/>
      <w:autoSpaceDE/>
      <w:autoSpaceDN/>
      <w:adjustRightInd/>
      <w:jc w:val="center"/>
      <w:textAlignment w:val="auto"/>
    </w:pPr>
    <w:rPr>
      <w:sz w:val="28"/>
      <w:szCs w:val="20"/>
      <w:lang w:val="x-none" w:eastAsia="x-none"/>
    </w:rPr>
  </w:style>
  <w:style w:type="character" w:customStyle="1" w:styleId="ab">
    <w:name w:val="Основной текст Знак"/>
    <w:link w:val="aa"/>
    <w:rsid w:val="004B5DE8"/>
    <w:rPr>
      <w:rFonts w:ascii="Times New Roman" w:eastAsia="Times New Roman" w:hAnsi="Times New Roman"/>
      <w:sz w:val="28"/>
      <w:lang w:val="x-none" w:eastAsia="x-none"/>
    </w:rPr>
  </w:style>
  <w:style w:type="paragraph" w:customStyle="1" w:styleId="Default">
    <w:name w:val="Default"/>
    <w:rsid w:val="004B5DE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4B5DE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rsid w:val="004B5DE8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c">
    <w:name w:val="Обычный (веб)"/>
    <w:basedOn w:val="a"/>
    <w:uiPriority w:val="99"/>
    <w:unhideWhenUsed/>
    <w:rsid w:val="004B5DE8"/>
    <w:pPr>
      <w:suppressAutoHyphens/>
      <w:overflowPunct/>
      <w:autoSpaceDE/>
      <w:autoSpaceDN/>
      <w:adjustRightInd/>
      <w:spacing w:before="280" w:after="280"/>
      <w:textAlignment w:val="auto"/>
    </w:pPr>
    <w:rPr>
      <w:rFonts w:cs="Calibri"/>
      <w:lang w:eastAsia="ar-SA"/>
    </w:rPr>
  </w:style>
  <w:style w:type="paragraph" w:customStyle="1" w:styleId="ConsPlusJurTerm">
    <w:name w:val="ConsPlusJurTerm"/>
    <w:uiPriority w:val="99"/>
    <w:rsid w:val="004B5DE8"/>
    <w:pPr>
      <w:autoSpaceDE w:val="0"/>
      <w:autoSpaceDN w:val="0"/>
      <w:adjustRightInd w:val="0"/>
    </w:pPr>
    <w:rPr>
      <w:rFonts w:ascii="Tahoma" w:hAnsi="Tahoma" w:cs="Tahoma"/>
      <w:sz w:val="22"/>
      <w:szCs w:val="22"/>
    </w:rPr>
  </w:style>
  <w:style w:type="paragraph" w:customStyle="1" w:styleId="ConsPlusTitle">
    <w:name w:val="ConsPlusTitle"/>
    <w:rsid w:val="004B5DE8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character" w:styleId="ad">
    <w:name w:val="Hyperlink"/>
    <w:uiPriority w:val="99"/>
    <w:unhideWhenUsed/>
    <w:rsid w:val="004B5DE8"/>
    <w:rPr>
      <w:color w:val="0000FF"/>
      <w:u w:val="single"/>
    </w:rPr>
  </w:style>
  <w:style w:type="paragraph" w:customStyle="1" w:styleId="ae">
    <w:name w:val="Содержимое таблицы"/>
    <w:basedOn w:val="a"/>
    <w:uiPriority w:val="99"/>
    <w:rsid w:val="004B5DE8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kern w:val="1"/>
      <w:sz w:val="28"/>
      <w:lang/>
    </w:rPr>
  </w:style>
  <w:style w:type="paragraph" w:customStyle="1" w:styleId="s1">
    <w:name w:val="s_1"/>
    <w:basedOn w:val="a"/>
    <w:rsid w:val="004B5DE8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character" w:customStyle="1" w:styleId="blk">
    <w:name w:val="blk"/>
    <w:rsid w:val="004B5DE8"/>
  </w:style>
  <w:style w:type="paragraph" w:customStyle="1" w:styleId="pt-consplusnormal-000042">
    <w:name w:val="pt-consplusnormal-000042"/>
    <w:basedOn w:val="a"/>
    <w:rsid w:val="00815349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character" w:customStyle="1" w:styleId="pt-a0-000010">
    <w:name w:val="pt-a0-000010"/>
    <w:rsid w:val="00815349"/>
  </w:style>
  <w:style w:type="character" w:customStyle="1" w:styleId="pt-a0-000041">
    <w:name w:val="pt-a0-000041"/>
    <w:rsid w:val="00815349"/>
  </w:style>
  <w:style w:type="paragraph" w:customStyle="1" w:styleId="af">
    <w:name w:val="Заголовок таблицы"/>
    <w:basedOn w:val="ae"/>
    <w:rsid w:val="00533CF3"/>
    <w:pPr>
      <w:widowControl/>
      <w:jc w:val="center"/>
    </w:pPr>
    <w:rPr>
      <w:b/>
      <w:bCs/>
      <w:kern w:val="0"/>
      <w:sz w:val="24"/>
      <w:lang w:eastAsia="zh-CN"/>
    </w:rPr>
  </w:style>
  <w:style w:type="character" w:styleId="af0">
    <w:name w:val="FollowedHyperlink"/>
    <w:uiPriority w:val="99"/>
    <w:semiHidden/>
    <w:unhideWhenUsed/>
    <w:rsid w:val="00D57532"/>
    <w:rPr>
      <w:color w:val="954F72"/>
      <w:u w:val="single"/>
    </w:rPr>
  </w:style>
  <w:style w:type="paragraph" w:customStyle="1" w:styleId="formattext">
    <w:name w:val="formattext"/>
    <w:basedOn w:val="a"/>
    <w:rsid w:val="001B4D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</w:rPr>
  </w:style>
  <w:style w:type="paragraph" w:customStyle="1" w:styleId="sourcetag">
    <w:name w:val="source__tag"/>
    <w:basedOn w:val="a"/>
    <w:rsid w:val="00997060"/>
    <w:pPr>
      <w:overflowPunct/>
      <w:autoSpaceDE/>
      <w:autoSpaceDN/>
      <w:adjustRightInd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20B61-5F96-474B-95DA-3270ED1F9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Иванов Николай Николаевич</cp:lastModifiedBy>
  <cp:revision>2</cp:revision>
  <cp:lastPrinted>2026-07-21T13:21:00Z</cp:lastPrinted>
  <dcterms:created xsi:type="dcterms:W3CDTF">2026-07-30T07:42:00Z</dcterms:created>
  <dcterms:modified xsi:type="dcterms:W3CDTF">2026-07-30T07:42:00Z</dcterms:modified>
</cp:coreProperties>
</file>