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FE5912" w14:textId="77777777" w:rsidR="00326B70" w:rsidRDefault="007D7978" w:rsidP="00326B70">
      <w:pPr>
        <w:ind w:firstLine="0"/>
        <w:jc w:val="center"/>
        <w:rPr>
          <w:sz w:val="10"/>
        </w:rPr>
      </w:pPr>
      <w:r>
        <w:t xml:space="preserve"> </w:t>
      </w:r>
      <w:r w:rsidR="00386769">
        <w:t xml:space="preserve"> </w:t>
      </w:r>
      <w:r w:rsidR="004C28FF">
        <w:t xml:space="preserve"> </w:t>
      </w:r>
      <w:r w:rsidR="00E04E7E">
        <w:t xml:space="preserve">                      </w:t>
      </w:r>
    </w:p>
    <w:p w14:paraId="21ABF742" w14:textId="77777777" w:rsidR="001E34FB" w:rsidRPr="001E34FB" w:rsidRDefault="001E34FB" w:rsidP="001E34FB">
      <w:pPr>
        <w:suppressAutoHyphens w:val="0"/>
        <w:ind w:left="4962" w:hanging="1134"/>
        <w:jc w:val="left"/>
        <w:rPr>
          <w:szCs w:val="28"/>
          <w:lang w:eastAsia="ru-RU"/>
        </w:rPr>
      </w:pPr>
      <w:r w:rsidRPr="001E34FB">
        <w:rPr>
          <w:b/>
          <w:noProof/>
          <w:szCs w:val="28"/>
          <w:lang w:eastAsia="ru-RU"/>
        </w:rPr>
        <w:t xml:space="preserve">      </w:t>
      </w:r>
      <w:r w:rsidRPr="001E34FB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6" o:title="Собинский р-н герб"/>
          </v:shape>
        </w:pict>
      </w:r>
    </w:p>
    <w:p w14:paraId="5D397238" w14:textId="77777777" w:rsidR="001E34FB" w:rsidRPr="001E34FB" w:rsidRDefault="001E34FB" w:rsidP="001E34FB">
      <w:pPr>
        <w:suppressAutoHyphens w:val="0"/>
        <w:ind w:firstLine="0"/>
        <w:jc w:val="left"/>
        <w:rPr>
          <w:szCs w:val="28"/>
          <w:lang w:eastAsia="ru-RU"/>
        </w:rPr>
      </w:pPr>
    </w:p>
    <w:p w14:paraId="7FDFC6FA" w14:textId="77777777" w:rsidR="001E34FB" w:rsidRPr="001E34FB" w:rsidRDefault="001E34FB" w:rsidP="001E34FB">
      <w:pPr>
        <w:keepNext/>
        <w:suppressAutoHyphens w:val="0"/>
        <w:ind w:firstLine="0"/>
        <w:jc w:val="center"/>
        <w:outlineLvl w:val="0"/>
        <w:rPr>
          <w:b/>
          <w:sz w:val="32"/>
          <w:szCs w:val="32"/>
          <w:lang w:eastAsia="ru-RU"/>
        </w:rPr>
      </w:pPr>
      <w:r w:rsidRPr="001E34FB">
        <w:rPr>
          <w:b/>
          <w:sz w:val="32"/>
          <w:szCs w:val="32"/>
          <w:lang w:eastAsia="ru-RU"/>
        </w:rPr>
        <w:t>П О С Т А Н О В Л Е Н И Е</w:t>
      </w:r>
    </w:p>
    <w:p w14:paraId="46E14F98" w14:textId="77777777" w:rsidR="001E34FB" w:rsidRPr="001E34FB" w:rsidRDefault="001E34FB" w:rsidP="001E34FB">
      <w:pPr>
        <w:suppressAutoHyphens w:val="0"/>
        <w:ind w:firstLine="0"/>
        <w:jc w:val="center"/>
        <w:rPr>
          <w:b/>
          <w:szCs w:val="28"/>
          <w:lang w:eastAsia="ru-RU"/>
        </w:rPr>
      </w:pPr>
      <w:r w:rsidRPr="001E34FB">
        <w:rPr>
          <w:b/>
          <w:szCs w:val="28"/>
          <w:lang w:eastAsia="ru-RU"/>
        </w:rPr>
        <w:t xml:space="preserve">Администрации </w:t>
      </w:r>
      <w:proofErr w:type="spellStart"/>
      <w:r w:rsidRPr="001E34FB">
        <w:rPr>
          <w:b/>
          <w:szCs w:val="28"/>
          <w:lang w:eastAsia="ru-RU"/>
        </w:rPr>
        <w:t>Собинского</w:t>
      </w:r>
      <w:proofErr w:type="spellEnd"/>
      <w:r w:rsidRPr="001E34FB">
        <w:rPr>
          <w:b/>
          <w:szCs w:val="28"/>
          <w:lang w:eastAsia="ru-RU"/>
        </w:rPr>
        <w:t xml:space="preserve"> муниципального округа Владимирской области</w:t>
      </w:r>
    </w:p>
    <w:p w14:paraId="4CB74DEA" w14:textId="77777777" w:rsidR="001E34FB" w:rsidRPr="001E34FB" w:rsidRDefault="001E34FB" w:rsidP="001E34FB">
      <w:pPr>
        <w:suppressAutoHyphens w:val="0"/>
        <w:ind w:firstLine="0"/>
        <w:jc w:val="left"/>
        <w:rPr>
          <w:szCs w:val="28"/>
          <w:lang w:eastAsia="ru-RU"/>
        </w:rPr>
      </w:pPr>
    </w:p>
    <w:p w14:paraId="2F34DFBA" w14:textId="77777777" w:rsidR="001E34FB" w:rsidRPr="001E34FB" w:rsidRDefault="009D3F24" w:rsidP="001E34FB">
      <w:pPr>
        <w:suppressAutoHyphens w:val="0"/>
        <w:ind w:firstLine="0"/>
        <w:jc w:val="left"/>
        <w:rPr>
          <w:szCs w:val="28"/>
          <w:lang w:eastAsia="ru-RU"/>
        </w:rPr>
      </w:pPr>
      <w:r>
        <w:rPr>
          <w:szCs w:val="28"/>
          <w:u w:val="single"/>
          <w:lang w:eastAsia="ru-RU"/>
        </w:rPr>
        <w:t>28.07.2026</w:t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</w:r>
      <w:r w:rsidR="001E34FB" w:rsidRPr="001E34FB">
        <w:rPr>
          <w:szCs w:val="28"/>
          <w:lang w:eastAsia="ru-RU"/>
        </w:rPr>
        <w:tab/>
        <w:t xml:space="preserve">         </w:t>
      </w:r>
      <w:r>
        <w:rPr>
          <w:szCs w:val="28"/>
          <w:lang w:eastAsia="ru-RU"/>
        </w:rPr>
        <w:t xml:space="preserve">            </w:t>
      </w:r>
      <w:r w:rsidR="001E34FB" w:rsidRPr="001E34FB">
        <w:rPr>
          <w:szCs w:val="28"/>
          <w:lang w:eastAsia="ru-RU"/>
        </w:rPr>
        <w:t xml:space="preserve">  №  </w:t>
      </w:r>
      <w:r>
        <w:rPr>
          <w:szCs w:val="28"/>
          <w:u w:val="single"/>
          <w:lang w:eastAsia="ru-RU"/>
        </w:rPr>
        <w:t>1369</w:t>
      </w:r>
    </w:p>
    <w:p w14:paraId="1A77B49F" w14:textId="77777777" w:rsidR="000335E9" w:rsidRDefault="000335E9" w:rsidP="000335E9">
      <w:pPr>
        <w:ind w:firstLine="0"/>
        <w:jc w:val="center"/>
      </w:pPr>
    </w:p>
    <w:p w14:paraId="7D58E743" w14:textId="77777777" w:rsidR="00C970A4" w:rsidRDefault="00C970A4" w:rsidP="002D0C98">
      <w:pPr>
        <w:ind w:firstLine="0"/>
        <w:rPr>
          <w:sz w:val="10"/>
        </w:rPr>
      </w:pPr>
    </w:p>
    <w:tbl>
      <w:tblPr>
        <w:tblW w:w="95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36"/>
        <w:gridCol w:w="4579"/>
      </w:tblGrid>
      <w:tr w:rsidR="004A5AA4" w14:paraId="09ABB9D6" w14:textId="77777777" w:rsidTr="001E5A2E">
        <w:trPr>
          <w:trHeight w:val="1428"/>
        </w:trPr>
        <w:tc>
          <w:tcPr>
            <w:tcW w:w="4936" w:type="dxa"/>
            <w:shd w:val="clear" w:color="auto" w:fill="auto"/>
          </w:tcPr>
          <w:p w14:paraId="56ACFBAF" w14:textId="77777777" w:rsidR="006A5E10" w:rsidRDefault="006A5E10" w:rsidP="00E50EA9">
            <w:pPr>
              <w:ind w:firstLine="0"/>
              <w:rPr>
                <w:i/>
                <w:iCs/>
                <w:sz w:val="24"/>
              </w:rPr>
            </w:pPr>
          </w:p>
          <w:p w14:paraId="45405CA3" w14:textId="77777777" w:rsidR="00001C4B" w:rsidRPr="001E34FB" w:rsidRDefault="001E5A2E" w:rsidP="00E50EA9">
            <w:pPr>
              <w:ind w:firstLine="0"/>
              <w:rPr>
                <w:sz w:val="24"/>
              </w:rPr>
            </w:pPr>
            <w:r w:rsidRPr="001E34FB">
              <w:rPr>
                <w:bCs/>
                <w:i/>
                <w:iCs/>
                <w:sz w:val="24"/>
              </w:rPr>
              <w:t xml:space="preserve">О выделении </w:t>
            </w:r>
            <w:r w:rsidRPr="001E34FB">
              <w:rPr>
                <w:i/>
                <w:sz w:val="24"/>
              </w:rPr>
              <w:t>специально оборудованных мест для размещения предвыборных печатных агитационных материалов</w:t>
            </w:r>
          </w:p>
        </w:tc>
        <w:tc>
          <w:tcPr>
            <w:tcW w:w="4579" w:type="dxa"/>
            <w:shd w:val="clear" w:color="auto" w:fill="auto"/>
          </w:tcPr>
          <w:p w14:paraId="512EC0EA" w14:textId="77777777" w:rsidR="004A5AA4" w:rsidRDefault="004A5AA4">
            <w:pPr>
              <w:snapToGrid w:val="0"/>
              <w:ind w:firstLine="0"/>
            </w:pPr>
          </w:p>
        </w:tc>
      </w:tr>
    </w:tbl>
    <w:p w14:paraId="1C04FEA4" w14:textId="77777777" w:rsidR="001E34FB" w:rsidRDefault="001E5A2E" w:rsidP="001E34FB">
      <w:pPr>
        <w:pStyle w:val="a1"/>
        <w:tabs>
          <w:tab w:val="left" w:pos="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62F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="001E34FB">
        <w:rPr>
          <w:sz w:val="28"/>
          <w:szCs w:val="28"/>
        </w:rPr>
        <w:t>унктом</w:t>
      </w:r>
      <w:r>
        <w:rPr>
          <w:sz w:val="28"/>
          <w:szCs w:val="28"/>
        </w:rPr>
        <w:t xml:space="preserve"> 7 ст</w:t>
      </w:r>
      <w:r w:rsidR="001E34FB">
        <w:rPr>
          <w:sz w:val="28"/>
          <w:szCs w:val="28"/>
        </w:rPr>
        <w:t xml:space="preserve">атьи </w:t>
      </w:r>
      <w:r>
        <w:rPr>
          <w:sz w:val="28"/>
          <w:szCs w:val="28"/>
        </w:rPr>
        <w:t xml:space="preserve"> 54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Территориальной избирательной комиссии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Владимирской области от 25.06.2026 № 25 «О назначении дополнительных выборов депутатов Совета народных депутатов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Владимирской области первого созыва по одномандатным избирательным округам № 4, № 9, № 14 и № 24», </w:t>
      </w:r>
      <w:r w:rsidR="001E34FB" w:rsidRPr="001E34FB">
        <w:rPr>
          <w:sz w:val="28"/>
          <w:szCs w:val="28"/>
        </w:rPr>
        <w:t xml:space="preserve">руководствуясь статьей 32 Устава округа, администрация </w:t>
      </w:r>
      <w:proofErr w:type="spellStart"/>
      <w:r w:rsidR="001E34FB" w:rsidRPr="001E34FB">
        <w:rPr>
          <w:sz w:val="28"/>
          <w:szCs w:val="28"/>
        </w:rPr>
        <w:t>Собинского</w:t>
      </w:r>
      <w:proofErr w:type="spellEnd"/>
      <w:r w:rsidR="001E34FB" w:rsidRPr="001E34FB">
        <w:rPr>
          <w:sz w:val="28"/>
          <w:szCs w:val="28"/>
        </w:rPr>
        <w:t xml:space="preserve"> муниципального округа п о с т а н о в л я е т:</w:t>
      </w:r>
    </w:p>
    <w:p w14:paraId="06A9A064" w14:textId="77777777" w:rsidR="001E5A2E" w:rsidRPr="00CF3A60" w:rsidRDefault="001E34FB" w:rsidP="001E34FB">
      <w:pPr>
        <w:pStyle w:val="a1"/>
        <w:tabs>
          <w:tab w:val="left" w:pos="0"/>
        </w:tabs>
        <w:spacing w:after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1E5A2E">
        <w:rPr>
          <w:sz w:val="28"/>
          <w:szCs w:val="28"/>
        </w:rPr>
        <w:t xml:space="preserve">1. Выделить на территории </w:t>
      </w:r>
      <w:proofErr w:type="spellStart"/>
      <w:r w:rsidR="001E5A2E">
        <w:rPr>
          <w:sz w:val="28"/>
          <w:szCs w:val="28"/>
        </w:rPr>
        <w:t>Собинского</w:t>
      </w:r>
      <w:proofErr w:type="spellEnd"/>
      <w:r w:rsidR="001E5A2E">
        <w:rPr>
          <w:sz w:val="28"/>
          <w:szCs w:val="28"/>
        </w:rPr>
        <w:t xml:space="preserve"> муниципального округа Владимирской области </w:t>
      </w:r>
      <w:r w:rsidR="001E5A2E" w:rsidRPr="00C61EB7">
        <w:rPr>
          <w:sz w:val="28"/>
          <w:szCs w:val="28"/>
        </w:rPr>
        <w:t>специально оборудованные места для размещения печатных агитационных материалов</w:t>
      </w:r>
      <w:r w:rsidR="001E5A2E">
        <w:rPr>
          <w:sz w:val="28"/>
          <w:szCs w:val="28"/>
        </w:rPr>
        <w:t xml:space="preserve"> по дополнительным выборам депутатов Совета народных депутатов </w:t>
      </w:r>
      <w:proofErr w:type="spellStart"/>
      <w:r w:rsidR="001E5A2E">
        <w:rPr>
          <w:sz w:val="28"/>
          <w:szCs w:val="28"/>
        </w:rPr>
        <w:t>Собинского</w:t>
      </w:r>
      <w:proofErr w:type="spellEnd"/>
      <w:r w:rsidR="001E5A2E">
        <w:rPr>
          <w:sz w:val="28"/>
          <w:szCs w:val="28"/>
        </w:rPr>
        <w:t xml:space="preserve"> муниципального округа Владимирской области первого созыва по одномандатным избирательным округам № 4, № 9, № 14 и № 24 назначенных на 20 сентября 2026 </w:t>
      </w:r>
      <w:r w:rsidR="001E5A2E" w:rsidRPr="00C61EB7">
        <w:rPr>
          <w:sz w:val="28"/>
          <w:szCs w:val="28"/>
        </w:rPr>
        <w:t xml:space="preserve">согласно </w:t>
      </w:r>
      <w:hyperlink r:id="rId7" w:history="1">
        <w:r w:rsidR="001E5A2E" w:rsidRPr="00C61EB7">
          <w:rPr>
            <w:sz w:val="28"/>
            <w:szCs w:val="28"/>
          </w:rPr>
          <w:t>приложению</w:t>
        </w:r>
      </w:hyperlink>
      <w:r w:rsidR="001E5A2E" w:rsidRPr="00C61EB7">
        <w:rPr>
          <w:sz w:val="28"/>
          <w:szCs w:val="28"/>
        </w:rPr>
        <w:t>.</w:t>
      </w:r>
    </w:p>
    <w:p w14:paraId="347AC265" w14:textId="77777777" w:rsidR="001E5A2E" w:rsidRPr="00CF3A60" w:rsidRDefault="001E5A2E" w:rsidP="001E34FB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2. Вне специальных мест размещение печатных агитационных материалов разрешается с соблюдением </w:t>
      </w:r>
      <w:r w:rsidR="00DD6FFA">
        <w:rPr>
          <w:szCs w:val="28"/>
          <w:lang w:eastAsia="ru-RU"/>
        </w:rPr>
        <w:t xml:space="preserve">«Правил по обеспечению чистоты, порядка и благоустройства на территории </w:t>
      </w:r>
      <w:proofErr w:type="spellStart"/>
      <w:r w:rsidR="00DD6FFA">
        <w:rPr>
          <w:szCs w:val="28"/>
          <w:lang w:eastAsia="ru-RU"/>
        </w:rPr>
        <w:t>Собинского</w:t>
      </w:r>
      <w:proofErr w:type="spellEnd"/>
      <w:r w:rsidR="00DD6FFA">
        <w:rPr>
          <w:szCs w:val="28"/>
          <w:lang w:eastAsia="ru-RU"/>
        </w:rPr>
        <w:t xml:space="preserve"> муниципального округа, надлежащему содержанию расположенных на них объектах, утвержденных решением Совета народных депутатов </w:t>
      </w:r>
      <w:proofErr w:type="spellStart"/>
      <w:r w:rsidR="00DD6FFA">
        <w:rPr>
          <w:szCs w:val="28"/>
          <w:lang w:eastAsia="ru-RU"/>
        </w:rPr>
        <w:t>Собинского</w:t>
      </w:r>
      <w:proofErr w:type="spellEnd"/>
      <w:r w:rsidR="00DD6FFA">
        <w:rPr>
          <w:szCs w:val="28"/>
          <w:lang w:eastAsia="ru-RU"/>
        </w:rPr>
        <w:t xml:space="preserve"> муниципального округа Владимирской области от 03.07.2025 № 62/9,</w:t>
      </w:r>
      <w:r>
        <w:rPr>
          <w:szCs w:val="28"/>
          <w:lang w:eastAsia="ru-RU"/>
        </w:rPr>
        <w:t xml:space="preserve"> на малоформатных щитовых конструкциях по согласованию с их собственниками, представителями собственников, владельцами.</w:t>
      </w:r>
    </w:p>
    <w:p w14:paraId="64805AA8" w14:textId="77777777" w:rsidR="001E5A2E" w:rsidRDefault="001E5A2E" w:rsidP="001E34FB">
      <w:pPr>
        <w:tabs>
          <w:tab w:val="left" w:pos="0"/>
        </w:tabs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3.</w:t>
      </w:r>
      <w:r w:rsidRPr="00CF3A60">
        <w:rPr>
          <w:szCs w:val="28"/>
          <w:lang w:eastAsia="ru-RU"/>
        </w:rPr>
        <w:t>Запрещается вывешивать (расклеивать, размещать)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входа в них.</w:t>
      </w:r>
    </w:p>
    <w:p w14:paraId="2B22C130" w14:textId="77777777" w:rsidR="001E5A2E" w:rsidRPr="0025053E" w:rsidRDefault="001E5A2E" w:rsidP="001E34FB">
      <w:pPr>
        <w:tabs>
          <w:tab w:val="left" w:pos="0"/>
        </w:tabs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4. </w:t>
      </w:r>
      <w:r w:rsidRPr="0025053E">
        <w:rPr>
          <w:szCs w:val="28"/>
          <w:lang w:eastAsia="ru-RU"/>
        </w:rPr>
        <w:t xml:space="preserve">Направить настоящее постановление в Территориальную избирательную комиссию </w:t>
      </w:r>
      <w:proofErr w:type="spellStart"/>
      <w:r w:rsidRPr="0025053E">
        <w:rPr>
          <w:szCs w:val="28"/>
          <w:lang w:eastAsia="ru-RU"/>
        </w:rPr>
        <w:t>Собинского</w:t>
      </w:r>
      <w:proofErr w:type="spellEnd"/>
      <w:r w:rsidRPr="0025053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муниципального округа Владимирской области</w:t>
      </w:r>
      <w:r w:rsidRPr="0025053E">
        <w:rPr>
          <w:szCs w:val="28"/>
          <w:lang w:eastAsia="ru-RU"/>
        </w:rPr>
        <w:t>.</w:t>
      </w:r>
    </w:p>
    <w:p w14:paraId="6F5A2653" w14:textId="77777777" w:rsidR="001E5A2E" w:rsidRPr="00AE0FF7" w:rsidRDefault="001E5A2E" w:rsidP="001E34FB">
      <w:pPr>
        <w:autoSpaceDE w:val="0"/>
        <w:ind w:firstLine="709"/>
        <w:rPr>
          <w:bCs/>
          <w:color w:val="000000"/>
          <w:szCs w:val="28"/>
        </w:rPr>
      </w:pPr>
      <w:r>
        <w:rPr>
          <w:szCs w:val="28"/>
        </w:rPr>
        <w:lastRenderedPageBreak/>
        <w:t>5.</w:t>
      </w:r>
      <w:r w:rsidRPr="005C3912">
        <w:rPr>
          <w:szCs w:val="28"/>
        </w:rPr>
        <w:t xml:space="preserve"> Настоящее постановление вступает в силу с момента </w:t>
      </w:r>
      <w:r w:rsidRPr="00596A2D">
        <w:rPr>
          <w:szCs w:val="28"/>
        </w:rPr>
        <w:t xml:space="preserve">подписания, </w:t>
      </w:r>
      <w:r w:rsidRPr="005C3912">
        <w:rPr>
          <w:szCs w:val="28"/>
        </w:rPr>
        <w:t>подлежит</w:t>
      </w:r>
      <w:r w:rsidRPr="00596A2D">
        <w:t xml:space="preserve"> </w:t>
      </w:r>
      <w:r w:rsidRPr="00596A2D">
        <w:rPr>
          <w:szCs w:val="28"/>
        </w:rPr>
        <w:t>опубликовани</w:t>
      </w:r>
      <w:r>
        <w:rPr>
          <w:szCs w:val="28"/>
        </w:rPr>
        <w:t>ю</w:t>
      </w:r>
      <w:r w:rsidRPr="00596A2D">
        <w:rPr>
          <w:szCs w:val="28"/>
        </w:rPr>
        <w:t xml:space="preserve"> в газете «Доверие»</w:t>
      </w:r>
      <w:r w:rsidR="00DD6FFA">
        <w:rPr>
          <w:szCs w:val="28"/>
        </w:rPr>
        <w:t>,</w:t>
      </w:r>
      <w:r>
        <w:rPr>
          <w:szCs w:val="28"/>
        </w:rPr>
        <w:t xml:space="preserve"> и</w:t>
      </w:r>
      <w:r w:rsidRPr="00596A2D">
        <w:rPr>
          <w:szCs w:val="28"/>
        </w:rPr>
        <w:t xml:space="preserve"> </w:t>
      </w:r>
      <w:r w:rsidRPr="005C3912">
        <w:rPr>
          <w:szCs w:val="28"/>
          <w:lang w:eastAsia="en-US"/>
        </w:rPr>
        <w:t xml:space="preserve">размещению на официальном сайте </w:t>
      </w:r>
      <w:r w:rsidR="00DD6FFA">
        <w:rPr>
          <w:szCs w:val="28"/>
          <w:lang w:eastAsia="en-US"/>
        </w:rPr>
        <w:t xml:space="preserve">администрации </w:t>
      </w:r>
      <w:proofErr w:type="spellStart"/>
      <w:r w:rsidR="00DD6FFA">
        <w:rPr>
          <w:szCs w:val="28"/>
          <w:lang w:eastAsia="en-US"/>
        </w:rPr>
        <w:t>Собинского</w:t>
      </w:r>
      <w:proofErr w:type="spellEnd"/>
      <w:r w:rsidR="00DD6FFA">
        <w:rPr>
          <w:szCs w:val="28"/>
          <w:lang w:eastAsia="en-US"/>
        </w:rPr>
        <w:t xml:space="preserve"> муниципального округа</w:t>
      </w:r>
      <w:r w:rsidR="001E34FB">
        <w:rPr>
          <w:szCs w:val="28"/>
          <w:lang w:eastAsia="en-US"/>
        </w:rPr>
        <w:t xml:space="preserve"> Владимирской области.</w:t>
      </w:r>
      <w:r>
        <w:rPr>
          <w:szCs w:val="28"/>
          <w:lang w:eastAsia="en-US"/>
        </w:rPr>
        <w:t xml:space="preserve"> </w:t>
      </w:r>
    </w:p>
    <w:p w14:paraId="707D40D3" w14:textId="77777777" w:rsidR="001E5A2E" w:rsidRDefault="001E5A2E" w:rsidP="001E34FB">
      <w:pPr>
        <w:pStyle w:val="a1"/>
        <w:tabs>
          <w:tab w:val="left" w:pos="0"/>
          <w:tab w:val="left" w:pos="1065"/>
        </w:tabs>
        <w:spacing w:after="0"/>
        <w:rPr>
          <w:bCs/>
          <w:color w:val="000000"/>
          <w:sz w:val="28"/>
          <w:szCs w:val="28"/>
        </w:rPr>
      </w:pPr>
    </w:p>
    <w:p w14:paraId="102CD677" w14:textId="77777777" w:rsidR="001E5A2E" w:rsidRPr="00C12975" w:rsidRDefault="001E5A2E" w:rsidP="001E5A2E">
      <w:pPr>
        <w:pStyle w:val="a1"/>
        <w:tabs>
          <w:tab w:val="left" w:pos="0"/>
          <w:tab w:val="left" w:pos="1065"/>
        </w:tabs>
        <w:rPr>
          <w:bCs/>
          <w:color w:val="000000"/>
          <w:sz w:val="28"/>
          <w:szCs w:val="28"/>
        </w:rPr>
      </w:pPr>
    </w:p>
    <w:p w14:paraId="232C57CB" w14:textId="77777777" w:rsidR="001E5A2E" w:rsidRPr="00C004CD" w:rsidRDefault="00DD6FFA" w:rsidP="00DD6FFA">
      <w:pPr>
        <w:suppressAutoHyphens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Глава округа</w:t>
      </w:r>
      <w:r w:rsidR="001E5A2E" w:rsidRPr="00C004CD">
        <w:rPr>
          <w:szCs w:val="28"/>
          <w:lang w:eastAsia="ru-RU"/>
        </w:rPr>
        <w:t xml:space="preserve">                 </w:t>
      </w:r>
      <w:r>
        <w:rPr>
          <w:szCs w:val="28"/>
          <w:lang w:eastAsia="ru-RU"/>
        </w:rPr>
        <w:t xml:space="preserve">                                         </w:t>
      </w:r>
      <w:r w:rsidR="001E34FB">
        <w:rPr>
          <w:szCs w:val="28"/>
          <w:lang w:eastAsia="ru-RU"/>
        </w:rPr>
        <w:t xml:space="preserve">                            </w:t>
      </w:r>
      <w:r>
        <w:rPr>
          <w:szCs w:val="28"/>
          <w:lang w:eastAsia="ru-RU"/>
        </w:rPr>
        <w:t xml:space="preserve">            А.В. </w:t>
      </w:r>
      <w:proofErr w:type="spellStart"/>
      <w:r>
        <w:rPr>
          <w:szCs w:val="28"/>
          <w:lang w:eastAsia="ru-RU"/>
        </w:rPr>
        <w:t>Разов</w:t>
      </w:r>
      <w:proofErr w:type="spellEnd"/>
    </w:p>
    <w:p w14:paraId="7730C1F0" w14:textId="77777777" w:rsidR="001E5A2E" w:rsidRDefault="001E5A2E" w:rsidP="001E5A2E">
      <w:pPr>
        <w:pStyle w:val="a1"/>
        <w:rPr>
          <w:sz w:val="28"/>
        </w:rPr>
      </w:pPr>
    </w:p>
    <w:p w14:paraId="248D010F" w14:textId="77777777" w:rsidR="00DD6FFA" w:rsidRDefault="00DD6FFA" w:rsidP="001E5A2E">
      <w:pPr>
        <w:pStyle w:val="a1"/>
        <w:rPr>
          <w:sz w:val="28"/>
        </w:rPr>
      </w:pPr>
    </w:p>
    <w:p w14:paraId="506E7371" w14:textId="77777777" w:rsidR="00DD6FFA" w:rsidRDefault="00DD6FFA" w:rsidP="001E5A2E">
      <w:pPr>
        <w:pStyle w:val="a1"/>
        <w:rPr>
          <w:sz w:val="28"/>
        </w:rPr>
      </w:pPr>
    </w:p>
    <w:p w14:paraId="384F8B78" w14:textId="77777777" w:rsidR="00DD6FFA" w:rsidRDefault="00DD6FFA" w:rsidP="001E5A2E">
      <w:pPr>
        <w:pStyle w:val="a1"/>
        <w:rPr>
          <w:sz w:val="28"/>
        </w:rPr>
      </w:pPr>
    </w:p>
    <w:p w14:paraId="5EA65721" w14:textId="77777777" w:rsidR="00DD6FFA" w:rsidRDefault="00DD6FFA" w:rsidP="001E5A2E">
      <w:pPr>
        <w:pStyle w:val="a1"/>
        <w:rPr>
          <w:sz w:val="28"/>
        </w:rPr>
      </w:pPr>
    </w:p>
    <w:p w14:paraId="2E697357" w14:textId="77777777" w:rsidR="00DD6FFA" w:rsidRDefault="00DD6FFA" w:rsidP="001E5A2E">
      <w:pPr>
        <w:pStyle w:val="a1"/>
        <w:rPr>
          <w:sz w:val="28"/>
        </w:rPr>
      </w:pPr>
    </w:p>
    <w:p w14:paraId="1E7AAF18" w14:textId="77777777" w:rsidR="00DD6FFA" w:rsidRDefault="00DD6FFA" w:rsidP="001E5A2E">
      <w:pPr>
        <w:pStyle w:val="a1"/>
        <w:rPr>
          <w:sz w:val="28"/>
        </w:rPr>
      </w:pPr>
    </w:p>
    <w:p w14:paraId="639BE111" w14:textId="77777777" w:rsidR="00DD6FFA" w:rsidRDefault="00DD6FFA" w:rsidP="001E5A2E">
      <w:pPr>
        <w:pStyle w:val="a1"/>
        <w:rPr>
          <w:sz w:val="28"/>
        </w:rPr>
      </w:pPr>
    </w:p>
    <w:p w14:paraId="6E162F9A" w14:textId="77777777" w:rsidR="00DD6FFA" w:rsidRDefault="00DD6FFA" w:rsidP="001E5A2E">
      <w:pPr>
        <w:pStyle w:val="a1"/>
        <w:rPr>
          <w:sz w:val="28"/>
        </w:rPr>
      </w:pPr>
    </w:p>
    <w:p w14:paraId="642D0C65" w14:textId="77777777" w:rsidR="00DD6FFA" w:rsidRDefault="00DD6FFA" w:rsidP="001E5A2E">
      <w:pPr>
        <w:pStyle w:val="a1"/>
        <w:rPr>
          <w:sz w:val="28"/>
        </w:rPr>
      </w:pPr>
    </w:p>
    <w:p w14:paraId="2F417CCC" w14:textId="77777777" w:rsidR="00DD6FFA" w:rsidRDefault="00DD6FFA" w:rsidP="001E5A2E">
      <w:pPr>
        <w:pStyle w:val="a1"/>
        <w:rPr>
          <w:sz w:val="28"/>
        </w:rPr>
      </w:pPr>
    </w:p>
    <w:p w14:paraId="7E5D6C7B" w14:textId="77777777" w:rsidR="00DD6FFA" w:rsidRDefault="00DD6FFA" w:rsidP="001E5A2E">
      <w:pPr>
        <w:pStyle w:val="a1"/>
        <w:rPr>
          <w:sz w:val="28"/>
        </w:rPr>
      </w:pPr>
    </w:p>
    <w:p w14:paraId="6117AABC" w14:textId="77777777" w:rsidR="00DD6FFA" w:rsidRDefault="00DD6FFA" w:rsidP="001E5A2E">
      <w:pPr>
        <w:pStyle w:val="a1"/>
        <w:rPr>
          <w:sz w:val="28"/>
        </w:rPr>
      </w:pPr>
    </w:p>
    <w:p w14:paraId="63FDD878" w14:textId="77777777" w:rsidR="00DD6FFA" w:rsidRDefault="00DD6FFA" w:rsidP="001E5A2E">
      <w:pPr>
        <w:pStyle w:val="a1"/>
        <w:rPr>
          <w:sz w:val="28"/>
        </w:rPr>
      </w:pPr>
    </w:p>
    <w:p w14:paraId="1C665C32" w14:textId="77777777" w:rsidR="00DD6FFA" w:rsidRDefault="00DD6FFA" w:rsidP="001E5A2E">
      <w:pPr>
        <w:pStyle w:val="a1"/>
        <w:rPr>
          <w:sz w:val="28"/>
        </w:rPr>
      </w:pPr>
    </w:p>
    <w:p w14:paraId="1DEBB385" w14:textId="77777777" w:rsidR="00DD6FFA" w:rsidRDefault="00DD6FFA" w:rsidP="001E5A2E">
      <w:pPr>
        <w:pStyle w:val="a1"/>
        <w:rPr>
          <w:sz w:val="28"/>
        </w:rPr>
      </w:pPr>
    </w:p>
    <w:p w14:paraId="7652C87C" w14:textId="77777777" w:rsidR="00DD6FFA" w:rsidRDefault="00DD6FFA" w:rsidP="001E5A2E">
      <w:pPr>
        <w:pStyle w:val="a1"/>
        <w:rPr>
          <w:sz w:val="28"/>
        </w:rPr>
      </w:pPr>
    </w:p>
    <w:p w14:paraId="60E22EB6" w14:textId="77777777" w:rsidR="00DD6FFA" w:rsidRDefault="00DD6FFA" w:rsidP="001E5A2E">
      <w:pPr>
        <w:pStyle w:val="a1"/>
        <w:rPr>
          <w:sz w:val="28"/>
        </w:rPr>
      </w:pPr>
    </w:p>
    <w:p w14:paraId="6026EB16" w14:textId="77777777" w:rsidR="00DD6FFA" w:rsidRDefault="00DD6FFA" w:rsidP="001E5A2E">
      <w:pPr>
        <w:pStyle w:val="a1"/>
        <w:rPr>
          <w:sz w:val="28"/>
        </w:rPr>
      </w:pPr>
    </w:p>
    <w:p w14:paraId="50158535" w14:textId="77777777" w:rsidR="00DD6FFA" w:rsidRDefault="00DD6FFA" w:rsidP="001E5A2E">
      <w:pPr>
        <w:pStyle w:val="a1"/>
        <w:rPr>
          <w:sz w:val="28"/>
        </w:rPr>
      </w:pPr>
    </w:p>
    <w:p w14:paraId="64A41067" w14:textId="77777777" w:rsidR="00DD6FFA" w:rsidRDefault="00DD6FFA" w:rsidP="001E5A2E">
      <w:pPr>
        <w:pStyle w:val="a1"/>
        <w:rPr>
          <w:sz w:val="28"/>
        </w:rPr>
      </w:pPr>
    </w:p>
    <w:p w14:paraId="05162A92" w14:textId="77777777" w:rsidR="00DD6FFA" w:rsidRDefault="00DD6FFA" w:rsidP="001E5A2E">
      <w:pPr>
        <w:pStyle w:val="a1"/>
        <w:rPr>
          <w:sz w:val="28"/>
        </w:rPr>
      </w:pPr>
    </w:p>
    <w:p w14:paraId="3E6BCCC6" w14:textId="77777777" w:rsidR="00DD6FFA" w:rsidRDefault="00DD6FFA" w:rsidP="001E5A2E">
      <w:pPr>
        <w:pStyle w:val="a1"/>
        <w:rPr>
          <w:sz w:val="28"/>
        </w:rPr>
      </w:pPr>
    </w:p>
    <w:p w14:paraId="489BA870" w14:textId="77777777" w:rsidR="00DD6FFA" w:rsidRDefault="00DD6FFA" w:rsidP="001E5A2E">
      <w:pPr>
        <w:pStyle w:val="a1"/>
        <w:rPr>
          <w:sz w:val="28"/>
        </w:rPr>
      </w:pPr>
    </w:p>
    <w:p w14:paraId="1699A8BB" w14:textId="77777777" w:rsidR="00DD6FFA" w:rsidRDefault="00DD6FFA" w:rsidP="001E5A2E">
      <w:pPr>
        <w:pStyle w:val="a1"/>
        <w:rPr>
          <w:sz w:val="28"/>
        </w:rPr>
      </w:pPr>
    </w:p>
    <w:p w14:paraId="1FEAD1D2" w14:textId="77777777" w:rsidR="00DD6FFA" w:rsidRDefault="00DD6FFA" w:rsidP="001E5A2E">
      <w:pPr>
        <w:pStyle w:val="a1"/>
        <w:rPr>
          <w:sz w:val="28"/>
        </w:rPr>
      </w:pPr>
    </w:p>
    <w:p w14:paraId="0E802E7F" w14:textId="77777777" w:rsidR="001E34FB" w:rsidRDefault="001E34FB" w:rsidP="001E5A2E">
      <w:pPr>
        <w:pStyle w:val="a1"/>
        <w:rPr>
          <w:sz w:val="28"/>
        </w:rPr>
      </w:pPr>
    </w:p>
    <w:p w14:paraId="6684835E" w14:textId="77777777" w:rsidR="001E34FB" w:rsidRDefault="001E34FB" w:rsidP="001E5A2E">
      <w:pPr>
        <w:pStyle w:val="a1"/>
        <w:rPr>
          <w:sz w:val="28"/>
        </w:rPr>
      </w:pPr>
    </w:p>
    <w:p w14:paraId="04B0A710" w14:textId="77777777" w:rsidR="001E34FB" w:rsidRPr="001E34FB" w:rsidRDefault="001E34FB" w:rsidP="001E34FB">
      <w:pPr>
        <w:tabs>
          <w:tab w:val="left" w:pos="540"/>
        </w:tabs>
        <w:suppressAutoHyphens w:val="0"/>
        <w:ind w:firstLine="0"/>
        <w:jc w:val="right"/>
        <w:rPr>
          <w:szCs w:val="28"/>
          <w:lang w:eastAsia="ru-RU"/>
        </w:rPr>
      </w:pPr>
      <w:r w:rsidRPr="001E34FB">
        <w:rPr>
          <w:szCs w:val="28"/>
          <w:lang w:eastAsia="ru-RU"/>
        </w:rPr>
        <w:t xml:space="preserve">Приложение </w:t>
      </w:r>
    </w:p>
    <w:p w14:paraId="0805B23C" w14:textId="77777777" w:rsidR="001E34FB" w:rsidRPr="001E34FB" w:rsidRDefault="001E34FB" w:rsidP="001E34FB">
      <w:pPr>
        <w:tabs>
          <w:tab w:val="left" w:pos="540"/>
        </w:tabs>
        <w:suppressAutoHyphens w:val="0"/>
        <w:ind w:firstLine="0"/>
        <w:jc w:val="right"/>
        <w:rPr>
          <w:szCs w:val="28"/>
          <w:lang w:eastAsia="ru-RU"/>
        </w:rPr>
      </w:pPr>
      <w:r w:rsidRPr="001E34FB">
        <w:rPr>
          <w:szCs w:val="28"/>
          <w:lang w:eastAsia="ru-RU"/>
        </w:rPr>
        <w:t xml:space="preserve">к постановлению администрации </w:t>
      </w:r>
    </w:p>
    <w:p w14:paraId="5D935BB9" w14:textId="77777777" w:rsidR="001E34FB" w:rsidRPr="001E34FB" w:rsidRDefault="001E34FB" w:rsidP="001E34FB">
      <w:pPr>
        <w:tabs>
          <w:tab w:val="left" w:pos="540"/>
        </w:tabs>
        <w:suppressAutoHyphens w:val="0"/>
        <w:ind w:firstLine="0"/>
        <w:jc w:val="right"/>
        <w:rPr>
          <w:szCs w:val="28"/>
          <w:lang w:eastAsia="ru-RU"/>
        </w:rPr>
      </w:pPr>
      <w:proofErr w:type="spellStart"/>
      <w:r w:rsidRPr="001E34FB">
        <w:rPr>
          <w:szCs w:val="28"/>
          <w:lang w:eastAsia="ru-RU"/>
        </w:rPr>
        <w:t>Собинского</w:t>
      </w:r>
      <w:proofErr w:type="spellEnd"/>
      <w:r w:rsidRPr="001E34FB">
        <w:rPr>
          <w:szCs w:val="28"/>
          <w:lang w:eastAsia="ru-RU"/>
        </w:rPr>
        <w:t xml:space="preserve"> муниципального округа</w:t>
      </w:r>
    </w:p>
    <w:p w14:paraId="79329D53" w14:textId="77777777" w:rsidR="001E34FB" w:rsidRPr="009D3F24" w:rsidRDefault="001E34FB" w:rsidP="001E34FB">
      <w:pPr>
        <w:suppressAutoHyphens w:val="0"/>
        <w:ind w:left="4956" w:firstLine="708"/>
        <w:jc w:val="right"/>
        <w:rPr>
          <w:szCs w:val="28"/>
          <w:u w:val="single"/>
          <w:lang w:eastAsia="ru-RU"/>
        </w:rPr>
      </w:pPr>
      <w:r w:rsidRPr="001E34FB">
        <w:rPr>
          <w:szCs w:val="28"/>
          <w:lang w:eastAsia="ru-RU"/>
        </w:rPr>
        <w:t xml:space="preserve">от </w:t>
      </w:r>
      <w:r w:rsidR="009D3F24" w:rsidRPr="009D3F24">
        <w:rPr>
          <w:szCs w:val="28"/>
          <w:u w:val="single"/>
          <w:lang w:eastAsia="ru-RU"/>
        </w:rPr>
        <w:t>28.07.2026</w:t>
      </w:r>
      <w:r w:rsidRPr="001E34FB">
        <w:rPr>
          <w:szCs w:val="28"/>
          <w:lang w:eastAsia="ru-RU"/>
        </w:rPr>
        <w:t xml:space="preserve"> № </w:t>
      </w:r>
      <w:r w:rsidR="009D3F24" w:rsidRPr="009D3F24">
        <w:rPr>
          <w:szCs w:val="28"/>
          <w:u w:val="single"/>
          <w:lang w:eastAsia="ru-RU"/>
        </w:rPr>
        <w:t>1369</w:t>
      </w:r>
    </w:p>
    <w:p w14:paraId="25CA602E" w14:textId="77777777" w:rsidR="001E5A2E" w:rsidRPr="00EF7C7D" w:rsidRDefault="001E5A2E" w:rsidP="001E34FB">
      <w:pPr>
        <w:ind w:left="5670" w:firstLine="0"/>
        <w:jc w:val="center"/>
      </w:pPr>
    </w:p>
    <w:p w14:paraId="5FD89542" w14:textId="77777777" w:rsidR="00DD6FFA" w:rsidRDefault="00DD6FFA" w:rsidP="001E5A2E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</w:p>
    <w:p w14:paraId="12E2E8EF" w14:textId="77777777" w:rsidR="001E5A2E" w:rsidRPr="00C61EB7" w:rsidRDefault="001E5A2E" w:rsidP="001E5A2E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C61EB7">
        <w:rPr>
          <w:bCs/>
          <w:szCs w:val="28"/>
          <w:lang w:eastAsia="ru-RU"/>
        </w:rPr>
        <w:t>Список</w:t>
      </w:r>
    </w:p>
    <w:p w14:paraId="260ED824" w14:textId="77777777" w:rsidR="001E5A2E" w:rsidRPr="00C61EB7" w:rsidRDefault="001E5A2E" w:rsidP="001E5A2E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с</w:t>
      </w:r>
      <w:r w:rsidRPr="00C61EB7">
        <w:rPr>
          <w:bCs/>
          <w:szCs w:val="28"/>
          <w:lang w:eastAsia="ru-RU"/>
        </w:rPr>
        <w:t>пециально отведенных мест для размещения</w:t>
      </w:r>
    </w:p>
    <w:p w14:paraId="2286A337" w14:textId="77777777" w:rsidR="001E5A2E" w:rsidRPr="00C61EB7" w:rsidRDefault="001E5A2E" w:rsidP="001E5A2E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</w:t>
      </w:r>
      <w:r w:rsidRPr="00C61EB7">
        <w:rPr>
          <w:bCs/>
          <w:szCs w:val="28"/>
          <w:lang w:eastAsia="ru-RU"/>
        </w:rPr>
        <w:t>редвыборных печатных агитационных материалов</w:t>
      </w:r>
    </w:p>
    <w:p w14:paraId="2230290F" w14:textId="77777777" w:rsidR="001E5A2E" w:rsidRPr="00C61EB7" w:rsidRDefault="001E5A2E" w:rsidP="001E5A2E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W w:w="9729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7886"/>
      </w:tblGrid>
      <w:tr w:rsidR="001E5A2E" w:rsidRPr="0081469B" w14:paraId="595F6C92" w14:textId="77777777" w:rsidTr="00872F06">
        <w:trPr>
          <w:trHeight w:val="240"/>
        </w:trPr>
        <w:tc>
          <w:tcPr>
            <w:tcW w:w="1843" w:type="dxa"/>
            <w:vAlign w:val="center"/>
          </w:tcPr>
          <w:p w14:paraId="2CA3E125" w14:textId="77777777" w:rsidR="001E5A2E" w:rsidRPr="00DB2854" w:rsidRDefault="001E5A2E" w:rsidP="00DD6FFA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pacing w:val="-10"/>
                <w:lang w:eastAsia="ru-RU"/>
              </w:rPr>
            </w:pPr>
            <w:r w:rsidRPr="00DB2854">
              <w:rPr>
                <w:spacing w:val="-10"/>
                <w:lang w:eastAsia="ru-RU"/>
              </w:rPr>
              <w:t>№</w:t>
            </w:r>
          </w:p>
          <w:p w14:paraId="260100DD" w14:textId="77777777" w:rsidR="001E5A2E" w:rsidRPr="00DB2854" w:rsidRDefault="001E5A2E" w:rsidP="00DD6FFA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pacing w:val="-10"/>
                <w:lang w:eastAsia="ru-RU"/>
              </w:rPr>
            </w:pPr>
            <w:r w:rsidRPr="00DB2854">
              <w:rPr>
                <w:spacing w:val="-10"/>
                <w:lang w:eastAsia="ru-RU"/>
              </w:rPr>
              <w:t>избирательного участка</w:t>
            </w:r>
          </w:p>
        </w:tc>
        <w:tc>
          <w:tcPr>
            <w:tcW w:w="7886" w:type="dxa"/>
            <w:vAlign w:val="center"/>
          </w:tcPr>
          <w:p w14:paraId="0F8AEF83" w14:textId="77777777" w:rsidR="001E5A2E" w:rsidRDefault="001E5A2E" w:rsidP="00872F06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DB2854">
              <w:rPr>
                <w:spacing w:val="-10"/>
                <w:lang w:eastAsia="ru-RU"/>
              </w:rPr>
              <w:t>Места для размещения печатных агитационных материалов</w:t>
            </w:r>
            <w:r w:rsidRPr="00DB2854">
              <w:t xml:space="preserve"> </w:t>
            </w:r>
          </w:p>
          <w:p w14:paraId="6013242B" w14:textId="77777777" w:rsidR="001E5A2E" w:rsidRPr="00DB2854" w:rsidRDefault="001E5A2E" w:rsidP="00872F06">
            <w:pPr>
              <w:suppressAutoHyphens w:val="0"/>
              <w:autoSpaceDE w:val="0"/>
              <w:autoSpaceDN w:val="0"/>
              <w:adjustRightInd w:val="0"/>
              <w:jc w:val="center"/>
              <w:rPr>
                <w:spacing w:val="-10"/>
                <w:lang w:eastAsia="ru-RU"/>
              </w:rPr>
            </w:pPr>
            <w:r w:rsidRPr="00DB2854">
              <w:t>на м</w:t>
            </w:r>
            <w:r w:rsidRPr="00DB2854">
              <w:rPr>
                <w:spacing w:val="-10"/>
                <w:lang w:eastAsia="ru-RU"/>
              </w:rPr>
              <w:t>алоформатных  щитовых конструкциях</w:t>
            </w:r>
          </w:p>
        </w:tc>
      </w:tr>
      <w:tr w:rsidR="001E5A2E" w:rsidRPr="0081469B" w14:paraId="0F0B1C64" w14:textId="77777777" w:rsidTr="00872F06">
        <w:trPr>
          <w:trHeight w:val="493"/>
        </w:trPr>
        <w:tc>
          <w:tcPr>
            <w:tcW w:w="1843" w:type="dxa"/>
          </w:tcPr>
          <w:p w14:paraId="3CD50CE8" w14:textId="77777777" w:rsidR="001E5A2E" w:rsidRPr="0025053E" w:rsidRDefault="00DD6FFA" w:rsidP="00872F06">
            <w:pPr>
              <w:suppressAutoHyphens w:val="0"/>
              <w:autoSpaceDE w:val="0"/>
              <w:autoSpaceDN w:val="0"/>
              <w:adjustRightInd w:val="0"/>
              <w:jc w:val="center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226</w:t>
            </w:r>
          </w:p>
        </w:tc>
        <w:tc>
          <w:tcPr>
            <w:tcW w:w="7886" w:type="dxa"/>
          </w:tcPr>
          <w:p w14:paraId="545D0163" w14:textId="77777777" w:rsidR="001E5A2E" w:rsidRPr="0025053E" w:rsidRDefault="00DD6FFA" w:rsidP="00872F06">
            <w:pPr>
              <w:suppressAutoHyphens w:val="0"/>
              <w:autoSpaceDE w:val="0"/>
              <w:autoSpaceDN w:val="0"/>
              <w:adjustRightInd w:val="0"/>
              <w:ind w:firstLine="1098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п.</w:t>
            </w:r>
            <w:r w:rsidR="00872F06">
              <w:rPr>
                <w:spacing w:val="-1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pacing w:val="-10"/>
                <w:szCs w:val="28"/>
                <w:lang w:eastAsia="ru-RU"/>
              </w:rPr>
              <w:t>Ставрово</w:t>
            </w:r>
            <w:proofErr w:type="spellEnd"/>
            <w:r>
              <w:rPr>
                <w:spacing w:val="-10"/>
                <w:szCs w:val="28"/>
                <w:lang w:eastAsia="ru-RU"/>
              </w:rPr>
              <w:t xml:space="preserve">, ул. </w:t>
            </w:r>
            <w:r w:rsidR="00872F06">
              <w:rPr>
                <w:spacing w:val="-10"/>
                <w:szCs w:val="28"/>
                <w:lang w:eastAsia="ru-RU"/>
              </w:rPr>
              <w:t>Октябрьская, у здания д. № 128</w:t>
            </w:r>
          </w:p>
        </w:tc>
      </w:tr>
      <w:tr w:rsidR="001E5A2E" w:rsidRPr="0081469B" w14:paraId="273095CD" w14:textId="77777777" w:rsidTr="00872F06">
        <w:trPr>
          <w:trHeight w:val="240"/>
        </w:trPr>
        <w:tc>
          <w:tcPr>
            <w:tcW w:w="1843" w:type="dxa"/>
          </w:tcPr>
          <w:p w14:paraId="384CF19C" w14:textId="77777777" w:rsidR="001E5A2E" w:rsidRPr="0025053E" w:rsidRDefault="00872F06" w:rsidP="00872F06">
            <w:pPr>
              <w:suppressAutoHyphens w:val="0"/>
              <w:autoSpaceDE w:val="0"/>
              <w:autoSpaceDN w:val="0"/>
              <w:adjustRightInd w:val="0"/>
              <w:jc w:val="center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238</w:t>
            </w:r>
          </w:p>
        </w:tc>
        <w:tc>
          <w:tcPr>
            <w:tcW w:w="7886" w:type="dxa"/>
          </w:tcPr>
          <w:p w14:paraId="7ADDB9DF" w14:textId="77777777" w:rsidR="001E5A2E" w:rsidRPr="0025053E" w:rsidRDefault="00872F06" w:rsidP="00872F06">
            <w:pPr>
              <w:autoSpaceDE w:val="0"/>
              <w:autoSpaceDN w:val="0"/>
              <w:adjustRightInd w:val="0"/>
              <w:ind w:firstLine="1098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spacing w:val="-10"/>
                <w:szCs w:val="28"/>
                <w:lang w:eastAsia="ru-RU"/>
              </w:rPr>
              <w:t>Собинка</w:t>
            </w:r>
            <w:proofErr w:type="spellEnd"/>
            <w:r>
              <w:rPr>
                <w:spacing w:val="-10"/>
                <w:szCs w:val="28"/>
                <w:lang w:eastAsia="ru-RU"/>
              </w:rPr>
              <w:t xml:space="preserve">, </w:t>
            </w:r>
            <w:r w:rsidRPr="0025053E">
              <w:rPr>
                <w:spacing w:val="-10"/>
                <w:szCs w:val="28"/>
                <w:lang w:eastAsia="ru-RU"/>
              </w:rPr>
              <w:t>ул.</w:t>
            </w:r>
            <w:r>
              <w:rPr>
                <w:spacing w:val="-10"/>
                <w:szCs w:val="28"/>
                <w:lang w:eastAsia="ru-RU"/>
              </w:rPr>
              <w:t xml:space="preserve"> </w:t>
            </w:r>
            <w:r w:rsidR="00080BBB">
              <w:rPr>
                <w:spacing w:val="-10"/>
                <w:szCs w:val="28"/>
                <w:lang w:eastAsia="ru-RU"/>
              </w:rPr>
              <w:t>Гагарина, д. 10</w:t>
            </w:r>
          </w:p>
        </w:tc>
      </w:tr>
      <w:tr w:rsidR="001E5A2E" w:rsidRPr="0081469B" w14:paraId="6E30C87D" w14:textId="77777777" w:rsidTr="00872F06">
        <w:trPr>
          <w:trHeight w:val="240"/>
        </w:trPr>
        <w:tc>
          <w:tcPr>
            <w:tcW w:w="1843" w:type="dxa"/>
          </w:tcPr>
          <w:p w14:paraId="0DEFA1A2" w14:textId="77777777" w:rsidR="001E5A2E" w:rsidRPr="0025053E" w:rsidRDefault="00872F06" w:rsidP="00872F06">
            <w:pPr>
              <w:suppressAutoHyphens w:val="0"/>
              <w:autoSpaceDE w:val="0"/>
              <w:autoSpaceDN w:val="0"/>
              <w:adjustRightInd w:val="0"/>
              <w:jc w:val="center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243</w:t>
            </w:r>
          </w:p>
        </w:tc>
        <w:tc>
          <w:tcPr>
            <w:tcW w:w="7886" w:type="dxa"/>
          </w:tcPr>
          <w:p w14:paraId="3D187441" w14:textId="77777777" w:rsidR="001E5A2E" w:rsidRPr="0025053E" w:rsidRDefault="00872F06" w:rsidP="00872F06">
            <w:pPr>
              <w:suppressAutoHyphens w:val="0"/>
              <w:autoSpaceDE w:val="0"/>
              <w:autoSpaceDN w:val="0"/>
              <w:adjustRightInd w:val="0"/>
              <w:ind w:firstLine="1098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г. Лакинск, ул. Лермонтова, д.39А</w:t>
            </w:r>
          </w:p>
        </w:tc>
      </w:tr>
      <w:tr w:rsidR="001E5A2E" w:rsidRPr="0081469B" w14:paraId="3E0E0826" w14:textId="77777777" w:rsidTr="00872F06">
        <w:trPr>
          <w:trHeight w:val="240"/>
        </w:trPr>
        <w:tc>
          <w:tcPr>
            <w:tcW w:w="1843" w:type="dxa"/>
          </w:tcPr>
          <w:p w14:paraId="60884C4F" w14:textId="77777777" w:rsidR="001E5A2E" w:rsidRPr="0025053E" w:rsidRDefault="00872F06" w:rsidP="00872F06">
            <w:pPr>
              <w:suppressAutoHyphens w:val="0"/>
              <w:autoSpaceDE w:val="0"/>
              <w:autoSpaceDN w:val="0"/>
              <w:adjustRightInd w:val="0"/>
              <w:jc w:val="center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248</w:t>
            </w:r>
          </w:p>
        </w:tc>
        <w:tc>
          <w:tcPr>
            <w:tcW w:w="7886" w:type="dxa"/>
          </w:tcPr>
          <w:p w14:paraId="67E457ED" w14:textId="77777777" w:rsidR="001E5A2E" w:rsidRPr="0025053E" w:rsidRDefault="00872F06" w:rsidP="00872F06">
            <w:pPr>
              <w:suppressAutoHyphens w:val="0"/>
              <w:autoSpaceDE w:val="0"/>
              <w:autoSpaceDN w:val="0"/>
              <w:adjustRightInd w:val="0"/>
              <w:ind w:firstLine="1098"/>
              <w:rPr>
                <w:spacing w:val="-10"/>
                <w:szCs w:val="28"/>
                <w:lang w:eastAsia="ru-RU"/>
              </w:rPr>
            </w:pPr>
            <w:r>
              <w:rPr>
                <w:spacing w:val="-10"/>
                <w:szCs w:val="28"/>
                <w:lang w:eastAsia="ru-RU"/>
              </w:rPr>
              <w:t>г. Лакинск, ул. 10 Октября д. 5А</w:t>
            </w:r>
          </w:p>
        </w:tc>
      </w:tr>
    </w:tbl>
    <w:p w14:paraId="3B5B669B" w14:textId="77777777" w:rsidR="005C3A2F" w:rsidRPr="0022557C" w:rsidRDefault="005C3A2F" w:rsidP="005C3A2F">
      <w:pPr>
        <w:ind w:firstLine="0"/>
        <w:rPr>
          <w:sz w:val="24"/>
        </w:rPr>
      </w:pPr>
    </w:p>
    <w:sectPr w:rsidR="005C3A2F" w:rsidRPr="0022557C" w:rsidSect="001E34FB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hint="default"/>
      </w:rPr>
    </w:lvl>
  </w:abstractNum>
  <w:abstractNum w:abstractNumId="2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804455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EDC26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8608C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A9C8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C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F36CC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150E0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B32F6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132289129">
    <w:abstractNumId w:val="0"/>
  </w:num>
  <w:num w:numId="2" w16cid:durableId="59836592">
    <w:abstractNumId w:val="1"/>
  </w:num>
  <w:num w:numId="3" w16cid:durableId="19092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BFD"/>
    <w:rsid w:val="00001C4B"/>
    <w:rsid w:val="000253B1"/>
    <w:rsid w:val="000322F7"/>
    <w:rsid w:val="000335E9"/>
    <w:rsid w:val="00033BB5"/>
    <w:rsid w:val="00044F08"/>
    <w:rsid w:val="0005084C"/>
    <w:rsid w:val="00054373"/>
    <w:rsid w:val="00080BBB"/>
    <w:rsid w:val="000861B8"/>
    <w:rsid w:val="0009046A"/>
    <w:rsid w:val="000A5742"/>
    <w:rsid w:val="000C1CA7"/>
    <w:rsid w:val="0015552C"/>
    <w:rsid w:val="00192964"/>
    <w:rsid w:val="001C2A7D"/>
    <w:rsid w:val="001C660A"/>
    <w:rsid w:val="001E34FB"/>
    <w:rsid w:val="001E5A2E"/>
    <w:rsid w:val="00206E2D"/>
    <w:rsid w:val="00214A41"/>
    <w:rsid w:val="0022557C"/>
    <w:rsid w:val="00235348"/>
    <w:rsid w:val="00235871"/>
    <w:rsid w:val="00245CEB"/>
    <w:rsid w:val="0025582E"/>
    <w:rsid w:val="00281E5B"/>
    <w:rsid w:val="002A156D"/>
    <w:rsid w:val="002C3335"/>
    <w:rsid w:val="002C3DCD"/>
    <w:rsid w:val="002D0C98"/>
    <w:rsid w:val="002F49DE"/>
    <w:rsid w:val="00302436"/>
    <w:rsid w:val="00302BCD"/>
    <w:rsid w:val="00314D2C"/>
    <w:rsid w:val="003167E5"/>
    <w:rsid w:val="00326B70"/>
    <w:rsid w:val="00326C4E"/>
    <w:rsid w:val="003307AF"/>
    <w:rsid w:val="00342015"/>
    <w:rsid w:val="00345C6D"/>
    <w:rsid w:val="00347D32"/>
    <w:rsid w:val="00386769"/>
    <w:rsid w:val="003A3B16"/>
    <w:rsid w:val="003D3CAE"/>
    <w:rsid w:val="003D4E61"/>
    <w:rsid w:val="003E7149"/>
    <w:rsid w:val="004025AB"/>
    <w:rsid w:val="00423BFD"/>
    <w:rsid w:val="004369D7"/>
    <w:rsid w:val="00451911"/>
    <w:rsid w:val="00465054"/>
    <w:rsid w:val="00476C31"/>
    <w:rsid w:val="004A5AA4"/>
    <w:rsid w:val="004C28FF"/>
    <w:rsid w:val="004C7AC0"/>
    <w:rsid w:val="004E1428"/>
    <w:rsid w:val="004E60EF"/>
    <w:rsid w:val="005104AD"/>
    <w:rsid w:val="005248D4"/>
    <w:rsid w:val="0058045C"/>
    <w:rsid w:val="00583CFB"/>
    <w:rsid w:val="005A2E3C"/>
    <w:rsid w:val="005A6AE3"/>
    <w:rsid w:val="005B7EB5"/>
    <w:rsid w:val="005C3A2F"/>
    <w:rsid w:val="005F12DD"/>
    <w:rsid w:val="0063585F"/>
    <w:rsid w:val="00642226"/>
    <w:rsid w:val="00652AEC"/>
    <w:rsid w:val="00682B41"/>
    <w:rsid w:val="006A577D"/>
    <w:rsid w:val="006A5E10"/>
    <w:rsid w:val="006C19CD"/>
    <w:rsid w:val="006C57DF"/>
    <w:rsid w:val="006D0009"/>
    <w:rsid w:val="006E46FA"/>
    <w:rsid w:val="006F1F72"/>
    <w:rsid w:val="00707F70"/>
    <w:rsid w:val="00730D2C"/>
    <w:rsid w:val="007516E2"/>
    <w:rsid w:val="00791F5D"/>
    <w:rsid w:val="007954C5"/>
    <w:rsid w:val="007A7B1A"/>
    <w:rsid w:val="007C34F0"/>
    <w:rsid w:val="007D42FE"/>
    <w:rsid w:val="007D7978"/>
    <w:rsid w:val="007E6892"/>
    <w:rsid w:val="00815C98"/>
    <w:rsid w:val="0084140F"/>
    <w:rsid w:val="008516F9"/>
    <w:rsid w:val="00871969"/>
    <w:rsid w:val="008725B2"/>
    <w:rsid w:val="00872F06"/>
    <w:rsid w:val="008956A3"/>
    <w:rsid w:val="008A44B6"/>
    <w:rsid w:val="008C7B3A"/>
    <w:rsid w:val="008D31D5"/>
    <w:rsid w:val="008E71A9"/>
    <w:rsid w:val="008F7B50"/>
    <w:rsid w:val="009101BC"/>
    <w:rsid w:val="00973D27"/>
    <w:rsid w:val="00974820"/>
    <w:rsid w:val="009843F2"/>
    <w:rsid w:val="009C2F32"/>
    <w:rsid w:val="009D3F24"/>
    <w:rsid w:val="009F7671"/>
    <w:rsid w:val="00A05C0E"/>
    <w:rsid w:val="00A16B6D"/>
    <w:rsid w:val="00A3342F"/>
    <w:rsid w:val="00A36862"/>
    <w:rsid w:val="00A37AA0"/>
    <w:rsid w:val="00A52F64"/>
    <w:rsid w:val="00AA44E2"/>
    <w:rsid w:val="00AB32AA"/>
    <w:rsid w:val="00AD02BF"/>
    <w:rsid w:val="00AF3F57"/>
    <w:rsid w:val="00AF4D71"/>
    <w:rsid w:val="00B2733D"/>
    <w:rsid w:val="00B4144E"/>
    <w:rsid w:val="00BA1B35"/>
    <w:rsid w:val="00BA352A"/>
    <w:rsid w:val="00BA755F"/>
    <w:rsid w:val="00BB5E2B"/>
    <w:rsid w:val="00BC3464"/>
    <w:rsid w:val="00BE53E7"/>
    <w:rsid w:val="00BE53F0"/>
    <w:rsid w:val="00BE5B5A"/>
    <w:rsid w:val="00BE6AF6"/>
    <w:rsid w:val="00C23A10"/>
    <w:rsid w:val="00C23E25"/>
    <w:rsid w:val="00C302A6"/>
    <w:rsid w:val="00C43220"/>
    <w:rsid w:val="00C4697E"/>
    <w:rsid w:val="00C55099"/>
    <w:rsid w:val="00C631E2"/>
    <w:rsid w:val="00C8772D"/>
    <w:rsid w:val="00C916BE"/>
    <w:rsid w:val="00C970A4"/>
    <w:rsid w:val="00CC19EB"/>
    <w:rsid w:val="00CD18D1"/>
    <w:rsid w:val="00CE1847"/>
    <w:rsid w:val="00CF2A61"/>
    <w:rsid w:val="00D34008"/>
    <w:rsid w:val="00D57C8C"/>
    <w:rsid w:val="00D65F07"/>
    <w:rsid w:val="00DA237A"/>
    <w:rsid w:val="00DA25E7"/>
    <w:rsid w:val="00DB0047"/>
    <w:rsid w:val="00DB1642"/>
    <w:rsid w:val="00DD2EDF"/>
    <w:rsid w:val="00DD6FFA"/>
    <w:rsid w:val="00E04E7E"/>
    <w:rsid w:val="00E15079"/>
    <w:rsid w:val="00E25350"/>
    <w:rsid w:val="00E50EA9"/>
    <w:rsid w:val="00E542D1"/>
    <w:rsid w:val="00E6122A"/>
    <w:rsid w:val="00E80878"/>
    <w:rsid w:val="00EB3A8D"/>
    <w:rsid w:val="00ED45FF"/>
    <w:rsid w:val="00EE08D6"/>
    <w:rsid w:val="00EF0BA4"/>
    <w:rsid w:val="00EF5EBD"/>
    <w:rsid w:val="00F00A59"/>
    <w:rsid w:val="00F11205"/>
    <w:rsid w:val="00F31B9B"/>
    <w:rsid w:val="00F45886"/>
    <w:rsid w:val="00F460E6"/>
    <w:rsid w:val="00F553E1"/>
    <w:rsid w:val="00F6488B"/>
    <w:rsid w:val="00F849C7"/>
    <w:rsid w:val="00F960A9"/>
    <w:rsid w:val="00FB087E"/>
    <w:rsid w:val="00FB1B88"/>
    <w:rsid w:val="00FC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06FE28B"/>
  <w15:chartTrackingRefBased/>
  <w15:docId w15:val="{BD2B493B-E082-4F16-834D-82A4A7A4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ind w:left="0" w:firstLine="0"/>
      <w:jc w:val="left"/>
      <w:outlineLvl w:val="3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color w:val="auto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customStyle="1" w:styleId="HeaderChar">
    <w:name w:val="Header Char"/>
    <w:rPr>
      <w:rFonts w:eastAsia="Calibri"/>
      <w:lang w:val="ru-RU" w:bidi="ar-SA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0"/>
    <w:next w:val="a1"/>
    <w:qFormat/>
    <w:pPr>
      <w:jc w:val="center"/>
    </w:pPr>
    <w:rPr>
      <w:b/>
      <w:bCs/>
      <w:sz w:val="56"/>
      <w:szCs w:val="56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Адресат"/>
    <w:basedOn w:val="a"/>
  </w:style>
  <w:style w:type="paragraph" w:customStyle="1" w:styleId="aa">
    <w:name w:val="Текст документа"/>
    <w:basedOn w:val="a"/>
  </w:style>
  <w:style w:type="paragraph" w:customStyle="1" w:styleId="ab">
    <w:name w:val="Подпись документа"/>
    <w:basedOn w:val="a"/>
  </w:style>
  <w:style w:type="paragraph" w:customStyle="1" w:styleId="ac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d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3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e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0">
    <w:name w:val="Блочная цитата"/>
    <w:basedOn w:val="a"/>
    <w:pPr>
      <w:spacing w:after="283"/>
      <w:ind w:left="567" w:right="567" w:firstLine="0"/>
    </w:p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f2">
    <w:name w:val="Заголовок таблицы"/>
    <w:basedOn w:val="ac"/>
    <w:pPr>
      <w:jc w:val="center"/>
    </w:pPr>
    <w:rPr>
      <w:b/>
      <w:bCs/>
    </w:rPr>
  </w:style>
  <w:style w:type="paragraph" w:customStyle="1" w:styleId="af3">
    <w:name w:val="Знак"/>
    <w:basedOn w:val="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/>
    </w:rPr>
  </w:style>
  <w:style w:type="paragraph" w:styleId="af4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customStyle="1" w:styleId="ConsPlusNormal">
    <w:name w:val="ConsPlusNormal"/>
    <w:rsid w:val="004E142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iceouttxt5">
    <w:name w:val="iceouttxt5"/>
    <w:rsid w:val="005A2E3C"/>
    <w:rPr>
      <w:rFonts w:ascii="Arial" w:hAnsi="Arial" w:cs="Arial" w:hint="default"/>
      <w:color w:val="666666"/>
      <w:sz w:val="16"/>
      <w:szCs w:val="16"/>
    </w:rPr>
  </w:style>
  <w:style w:type="paragraph" w:customStyle="1" w:styleId="BodyText">
    <w:name w:val="Body_Text"/>
    <w:qFormat/>
    <w:rsid w:val="00A37AA0"/>
    <w:pPr>
      <w:widowControl w:val="0"/>
      <w:spacing w:before="60" w:after="60"/>
      <w:jc w:val="both"/>
    </w:pPr>
    <w:rPr>
      <w:color w:val="000000"/>
      <w:sz w:val="18"/>
      <w:lang w:val="en-US" w:eastAsia="en-US"/>
    </w:rPr>
  </w:style>
  <w:style w:type="character" w:styleId="af5">
    <w:name w:val="Subtle Emphasis"/>
    <w:uiPriority w:val="19"/>
    <w:qFormat/>
    <w:rsid w:val="00A37AA0"/>
    <w:rPr>
      <w:i/>
      <w:iCs/>
      <w:color w:val="404040"/>
    </w:rPr>
  </w:style>
  <w:style w:type="character" w:customStyle="1" w:styleId="linklinkthemeblack-textmodal-popup-loadermodal-popup-loaderi-bemlinkjsinitedlinkhoveredyeslinkfocusedyes">
    <w:name w:val="link link_theme_black-text modal-popup-loader modal-popup-loader i-bem link_js_inited link_hovered_yes link_focused_yes"/>
    <w:rsid w:val="005C3A2F"/>
    <w:rPr>
      <w:rFonts w:cs="Times New Roman"/>
    </w:rPr>
  </w:style>
  <w:style w:type="character" w:customStyle="1" w:styleId="orgcontacts-phone">
    <w:name w:val="orgcontacts-phone"/>
    <w:rsid w:val="005C3A2F"/>
    <w:rPr>
      <w:rFonts w:cs="Times New Roman"/>
    </w:rPr>
  </w:style>
  <w:style w:type="character" w:customStyle="1" w:styleId="extended-textshort">
    <w:name w:val="extended-text__short"/>
    <w:rsid w:val="005C3A2F"/>
    <w:rPr>
      <w:rFonts w:cs="Times New Roman"/>
    </w:rPr>
  </w:style>
  <w:style w:type="character" w:customStyle="1" w:styleId="linklinkthemeblack-textmodal-popup-loadermodal-popup-loaderi-bemlinkjsinitedmodal-popup-loaderjsinitedlinkhoveredyeslinkfocusedyes">
    <w:name w:val="link link_theme_black-text modal-popup-loader modal-popup-loader i-bem link_js_inited modal-popup-loader_js_inited link_hovered_yes link_focused_yes"/>
    <w:rsid w:val="005C3A2F"/>
    <w:rPr>
      <w:rFonts w:cs="Times New Roman"/>
    </w:rPr>
  </w:style>
  <w:style w:type="character" w:customStyle="1" w:styleId="markedcontent">
    <w:name w:val="markedcontent"/>
    <w:rsid w:val="00791F5D"/>
  </w:style>
  <w:style w:type="character" w:styleId="af6">
    <w:name w:val="Strong"/>
    <w:uiPriority w:val="22"/>
    <w:qFormat/>
    <w:rsid w:val="00791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9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8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F5A4B05920EC44F49D4200243BC2ABDCA68E2A3C110E0B6B636F9CC988E6A3CCB34F0BF8C28D1B16B3CA5DBC0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C4C1C-5472-438F-94D9-9067AE385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3273</CharactersWithSpaces>
  <SharedDoc>false</SharedDoc>
  <HLinks>
    <vt:vector size="6" baseType="variant">
      <vt:variant>
        <vt:i4>65545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consultantplus://offline/ref=AF5A4B05920EC44F49D4200243BC2ABDCA68E2A3C110E0B6B636F9CC988E6A3CCB34F0BF8C28D1B16B3CA5DBC0P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Иванов Николай Николаевич</cp:lastModifiedBy>
  <cp:revision>2</cp:revision>
  <cp:lastPrinted>2021-09-07T08:24:00Z</cp:lastPrinted>
  <dcterms:created xsi:type="dcterms:W3CDTF">2026-07-30T07:42:00Z</dcterms:created>
  <dcterms:modified xsi:type="dcterms:W3CDTF">2026-07-30T07:42:00Z</dcterms:modified>
</cp:coreProperties>
</file>