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8087B" w:rsidRDefault="0005130F" w:rsidP="00B16747">
      <w:pPr>
        <w:ind w:firstLine="0"/>
        <w:jc w:val="center"/>
        <w:rPr>
          <w:szCs w:val="28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4.5pt;height:45pt;visibility:visible" filled="t">
            <v:imagedata r:id="rId5" o:title=""/>
          </v:shape>
        </w:pict>
      </w:r>
    </w:p>
    <w:p w:rsidR="007232A1" w:rsidRDefault="007232A1" w:rsidP="00B16747">
      <w:pPr>
        <w:ind w:firstLine="0"/>
        <w:jc w:val="center"/>
        <w:rPr>
          <w:szCs w:val="28"/>
        </w:rPr>
      </w:pPr>
      <w:r>
        <w:rPr>
          <w:szCs w:val="28"/>
        </w:rPr>
        <w:t xml:space="preserve">СОВЕТ НАРОДНЫХ ДЕПУТАТОВ </w:t>
      </w:r>
    </w:p>
    <w:p w:rsidR="007232A1" w:rsidRPr="004A4C66" w:rsidRDefault="007232A1" w:rsidP="00B16747">
      <w:pPr>
        <w:ind w:firstLine="0"/>
        <w:jc w:val="center"/>
        <w:rPr>
          <w:szCs w:val="28"/>
        </w:rPr>
      </w:pPr>
      <w:r>
        <w:rPr>
          <w:szCs w:val="28"/>
        </w:rPr>
        <w:t>СОБИНСКОГО МУНИЦИПАЛЬНОГО ОКРУГА</w:t>
      </w:r>
    </w:p>
    <w:p w:rsidR="007232A1" w:rsidRDefault="007232A1" w:rsidP="00B16747">
      <w:pPr>
        <w:ind w:firstLine="0"/>
        <w:jc w:val="center"/>
        <w:rPr>
          <w:szCs w:val="28"/>
        </w:rPr>
      </w:pPr>
      <w:r>
        <w:rPr>
          <w:szCs w:val="28"/>
        </w:rPr>
        <w:t>ВЛАДИМИРСКОЙ ОБЛАСТИ</w:t>
      </w:r>
    </w:p>
    <w:p w:rsidR="008504C3" w:rsidRDefault="008504C3" w:rsidP="00B16747">
      <w:pPr>
        <w:ind w:firstLine="0"/>
        <w:jc w:val="center"/>
        <w:rPr>
          <w:szCs w:val="28"/>
        </w:rPr>
      </w:pPr>
    </w:p>
    <w:p w:rsidR="008504C3" w:rsidRDefault="008504C3" w:rsidP="00B16747">
      <w:pPr>
        <w:ind w:firstLine="0"/>
        <w:jc w:val="center"/>
      </w:pPr>
      <w:r>
        <w:rPr>
          <w:szCs w:val="28"/>
        </w:rPr>
        <w:t>Р Е Ш Е Н И Е</w:t>
      </w:r>
    </w:p>
    <w:p w:rsidR="008504C3" w:rsidRDefault="008504C3">
      <w:pPr>
        <w:jc w:val="center"/>
        <w:rPr>
          <w:szCs w:val="28"/>
        </w:rPr>
      </w:pPr>
    </w:p>
    <w:p w:rsidR="008504C3" w:rsidRDefault="00462B5E" w:rsidP="00963E06">
      <w:pPr>
        <w:ind w:firstLine="142"/>
      </w:pPr>
      <w:r>
        <w:rPr>
          <w:szCs w:val="28"/>
        </w:rPr>
        <w:t>29.12.2025</w:t>
      </w:r>
      <w:r w:rsidR="008504C3">
        <w:rPr>
          <w:szCs w:val="28"/>
        </w:rPr>
        <w:tab/>
      </w:r>
      <w:r w:rsidR="003C3D9D">
        <w:rPr>
          <w:szCs w:val="28"/>
        </w:rPr>
        <w:tab/>
      </w:r>
      <w:r w:rsidR="008504C3">
        <w:rPr>
          <w:szCs w:val="28"/>
        </w:rPr>
        <w:tab/>
      </w:r>
      <w:r w:rsidR="00D52E3B">
        <w:rPr>
          <w:szCs w:val="28"/>
        </w:rPr>
        <w:tab/>
      </w:r>
      <w:r w:rsidR="005C05FE">
        <w:rPr>
          <w:szCs w:val="28"/>
        </w:rPr>
        <w:tab/>
      </w:r>
      <w:r w:rsidR="005C05FE">
        <w:rPr>
          <w:szCs w:val="28"/>
        </w:rPr>
        <w:tab/>
      </w:r>
      <w:r w:rsidR="001F25DE">
        <w:rPr>
          <w:szCs w:val="28"/>
        </w:rPr>
        <w:tab/>
      </w:r>
      <w:r w:rsidR="00A84452">
        <w:rPr>
          <w:szCs w:val="28"/>
        </w:rPr>
        <w:tab/>
      </w:r>
      <w:r w:rsidR="005A2C1F">
        <w:rPr>
          <w:szCs w:val="28"/>
        </w:rPr>
        <w:tab/>
      </w:r>
      <w:r>
        <w:rPr>
          <w:szCs w:val="28"/>
        </w:rPr>
        <w:t xml:space="preserve">                   № 110/21</w:t>
      </w:r>
    </w:p>
    <w:p w:rsidR="008504C3" w:rsidRDefault="008504C3" w:rsidP="002C0FED">
      <w:pPr>
        <w:jc w:val="center"/>
        <w:rPr>
          <w:i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8"/>
      </w:tblGrid>
      <w:tr w:rsidR="008504C3">
        <w:tc>
          <w:tcPr>
            <w:tcW w:w="4819" w:type="dxa"/>
            <w:shd w:val="clear" w:color="auto" w:fill="auto"/>
          </w:tcPr>
          <w:p w:rsidR="008504C3" w:rsidRPr="00AF23F0" w:rsidRDefault="00C76AAF" w:rsidP="00AF23F0">
            <w:pPr>
              <w:tabs>
                <w:tab w:val="left" w:pos="34"/>
              </w:tabs>
              <w:ind w:left="34" w:firstLine="0"/>
              <w:rPr>
                <w:i/>
                <w:sz w:val="24"/>
              </w:rPr>
            </w:pPr>
            <w:r w:rsidRPr="00AF23F0">
              <w:rPr>
                <w:i/>
                <w:sz w:val="24"/>
                <w:lang w:eastAsia="ar-SA"/>
              </w:rPr>
              <w:t xml:space="preserve">О назначении публичных слушаний </w:t>
            </w:r>
            <w:r w:rsidR="00115AA4" w:rsidRPr="00AF23F0">
              <w:rPr>
                <w:i/>
                <w:sz w:val="24"/>
              </w:rPr>
              <w:t xml:space="preserve">по рассмотрению </w:t>
            </w:r>
            <w:r w:rsidR="00AF23F0" w:rsidRPr="00AF23F0">
              <w:rPr>
                <w:i/>
                <w:sz w:val="24"/>
              </w:rPr>
              <w:t>проекта планировки и проекта межевания территории, расположенной по адресу: г. Лакинск, пр-т Ленина, земельный участок № 13</w:t>
            </w:r>
          </w:p>
        </w:tc>
        <w:tc>
          <w:tcPr>
            <w:tcW w:w="4928" w:type="dxa"/>
            <w:shd w:val="clear" w:color="auto" w:fill="auto"/>
          </w:tcPr>
          <w:p w:rsidR="008504C3" w:rsidRPr="00115AA4" w:rsidRDefault="008504C3">
            <w:pPr>
              <w:snapToGrid w:val="0"/>
              <w:ind w:firstLine="0"/>
              <w:rPr>
                <w:i/>
                <w:sz w:val="24"/>
                <w:lang w:eastAsia="ar-SA"/>
              </w:rPr>
            </w:pPr>
          </w:p>
        </w:tc>
      </w:tr>
    </w:tbl>
    <w:p w:rsidR="008504C3" w:rsidRDefault="008504C3">
      <w:pPr>
        <w:ind w:firstLine="720"/>
        <w:rPr>
          <w:szCs w:val="28"/>
        </w:rPr>
      </w:pPr>
    </w:p>
    <w:p w:rsidR="007232A1" w:rsidRPr="001937EE" w:rsidRDefault="001E6ACA" w:rsidP="001937EE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представление главы округа, в</w:t>
      </w:r>
      <w:r w:rsidR="007232A1" w:rsidRPr="001937EE">
        <w:rPr>
          <w:sz w:val="28"/>
          <w:szCs w:val="28"/>
        </w:rPr>
        <w:t xml:space="preserve"> </w:t>
      </w:r>
      <w:r w:rsidR="007214AD" w:rsidRPr="001937EE">
        <w:rPr>
          <w:sz w:val="28"/>
          <w:szCs w:val="28"/>
        </w:rPr>
        <w:t xml:space="preserve">связи с обращением </w:t>
      </w:r>
      <w:r w:rsidR="002604BE" w:rsidRPr="001937EE">
        <w:rPr>
          <w:sz w:val="28"/>
          <w:szCs w:val="28"/>
        </w:rPr>
        <w:t>граждан</w:t>
      </w:r>
      <w:r w:rsidR="007214AD" w:rsidRPr="001937EE">
        <w:rPr>
          <w:sz w:val="28"/>
          <w:szCs w:val="28"/>
        </w:rPr>
        <w:t>, в соответствии с Градостроительным кодексом</w:t>
      </w:r>
      <w:r w:rsidR="00D55381" w:rsidRPr="001937EE">
        <w:rPr>
          <w:sz w:val="28"/>
          <w:szCs w:val="28"/>
        </w:rPr>
        <w:t xml:space="preserve"> Российской Федерации, Федеральным законом от 06.10.2003 </w:t>
      </w:r>
      <w:r w:rsidR="007A5F2D" w:rsidRPr="001937EE">
        <w:rPr>
          <w:sz w:val="28"/>
          <w:szCs w:val="28"/>
        </w:rPr>
        <w:t>№</w:t>
      </w:r>
      <w:r w:rsidR="00D55381" w:rsidRPr="001937EE">
        <w:rPr>
          <w:sz w:val="28"/>
          <w:szCs w:val="28"/>
        </w:rPr>
        <w:t xml:space="preserve"> 131-ФЗ </w:t>
      </w:r>
      <w:r w:rsidR="007A5F2D" w:rsidRPr="001937EE">
        <w:rPr>
          <w:sz w:val="28"/>
          <w:szCs w:val="28"/>
        </w:rPr>
        <w:t>«</w:t>
      </w:r>
      <w:r w:rsidR="00D55381" w:rsidRPr="001937EE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7A5F2D" w:rsidRPr="001937EE">
        <w:rPr>
          <w:sz w:val="28"/>
          <w:szCs w:val="28"/>
        </w:rPr>
        <w:t>»</w:t>
      </w:r>
      <w:r w:rsidR="00D55381" w:rsidRPr="001937EE">
        <w:rPr>
          <w:sz w:val="28"/>
          <w:szCs w:val="28"/>
        </w:rPr>
        <w:t xml:space="preserve">, </w:t>
      </w:r>
      <w:r w:rsidR="001937EE" w:rsidRPr="001937EE">
        <w:rPr>
          <w:sz w:val="28"/>
          <w:szCs w:val="28"/>
        </w:rPr>
        <w:t>Закон</w:t>
      </w:r>
      <w:r w:rsidR="001937EE">
        <w:rPr>
          <w:sz w:val="28"/>
          <w:szCs w:val="28"/>
        </w:rPr>
        <w:t>ом</w:t>
      </w:r>
      <w:r w:rsidR="001937EE" w:rsidRPr="001937EE">
        <w:rPr>
          <w:sz w:val="28"/>
          <w:szCs w:val="28"/>
        </w:rPr>
        <w:t xml:space="preserve"> Владимирской области от 26.04.2024 </w:t>
      </w:r>
      <w:r w:rsidR="001937EE">
        <w:rPr>
          <w:sz w:val="28"/>
          <w:szCs w:val="28"/>
        </w:rPr>
        <w:t>№</w:t>
      </w:r>
      <w:r w:rsidR="001937EE" w:rsidRPr="001937EE">
        <w:rPr>
          <w:sz w:val="28"/>
          <w:szCs w:val="28"/>
        </w:rPr>
        <w:t xml:space="preserve"> 35-ОЗ </w:t>
      </w:r>
      <w:r w:rsidR="001937EE">
        <w:rPr>
          <w:sz w:val="28"/>
          <w:szCs w:val="28"/>
        </w:rPr>
        <w:t>«</w:t>
      </w:r>
      <w:r w:rsidR="001937EE" w:rsidRPr="001937EE">
        <w:rPr>
          <w:sz w:val="28"/>
          <w:szCs w:val="28"/>
        </w:rPr>
        <w:t xml:space="preserve">О преобразовании всех поселений, входящих в состав муниципального образования Собинский район, путем их объединения во вновь образованное муниципальное образование и наделении его статусом муниципального округа и признании утратившими силу отдельных законов Владимирской </w:t>
      </w:r>
      <w:r w:rsidR="001937EE" w:rsidRPr="008A1DD0">
        <w:rPr>
          <w:sz w:val="28"/>
          <w:szCs w:val="28"/>
        </w:rPr>
        <w:t>области»</w:t>
      </w:r>
      <w:r w:rsidR="005B4C8E" w:rsidRPr="008A1DD0">
        <w:rPr>
          <w:sz w:val="28"/>
          <w:szCs w:val="28"/>
        </w:rPr>
        <w:t>,</w:t>
      </w:r>
      <w:r w:rsidR="00A40585" w:rsidRPr="008A1DD0">
        <w:rPr>
          <w:sz w:val="28"/>
          <w:szCs w:val="28"/>
        </w:rPr>
        <w:t xml:space="preserve"> </w:t>
      </w:r>
      <w:r w:rsidR="008A1DD0" w:rsidRPr="008A1DD0">
        <w:rPr>
          <w:sz w:val="28"/>
          <w:szCs w:val="28"/>
        </w:rPr>
        <w:t>руководствуясь статьей 28 Устава Собинского муниципального округа</w:t>
      </w:r>
      <w:r w:rsidR="002F0AAA">
        <w:rPr>
          <w:sz w:val="28"/>
          <w:szCs w:val="28"/>
        </w:rPr>
        <w:t xml:space="preserve"> Владимирской области</w:t>
      </w:r>
      <w:r w:rsidR="008A1DD0" w:rsidRPr="008A1DD0">
        <w:rPr>
          <w:sz w:val="28"/>
          <w:szCs w:val="28"/>
        </w:rPr>
        <w:t xml:space="preserve">, </w:t>
      </w:r>
      <w:r w:rsidR="007232A1" w:rsidRPr="008A1DD0">
        <w:rPr>
          <w:sz w:val="28"/>
          <w:szCs w:val="28"/>
        </w:rPr>
        <w:t>Совет наро</w:t>
      </w:r>
      <w:r w:rsidR="007232A1" w:rsidRPr="001937EE">
        <w:rPr>
          <w:sz w:val="28"/>
          <w:szCs w:val="28"/>
        </w:rPr>
        <w:t>дных депутатов Собинского муниципального округа Владимирской области</w:t>
      </w:r>
      <w:r w:rsidR="002F0AAA">
        <w:rPr>
          <w:sz w:val="28"/>
          <w:szCs w:val="28"/>
        </w:rPr>
        <w:t xml:space="preserve"> </w:t>
      </w:r>
      <w:r w:rsidR="007232A1" w:rsidRPr="001937EE">
        <w:rPr>
          <w:sz w:val="28"/>
          <w:szCs w:val="28"/>
        </w:rPr>
        <w:t xml:space="preserve"> р е ш и л:</w:t>
      </w:r>
    </w:p>
    <w:p w:rsidR="00D55381" w:rsidRPr="009D32CE" w:rsidRDefault="00D55381" w:rsidP="009D32CE">
      <w:pPr>
        <w:ind w:firstLine="709"/>
      </w:pPr>
    </w:p>
    <w:p w:rsidR="00203874" w:rsidRPr="00115AA4" w:rsidRDefault="006041D4" w:rsidP="000C5424">
      <w:pPr>
        <w:ind w:firstLine="709"/>
        <w:rPr>
          <w:szCs w:val="28"/>
        </w:rPr>
      </w:pPr>
      <w:r w:rsidRPr="00B62D59">
        <w:t xml:space="preserve">1. </w:t>
      </w:r>
      <w:r w:rsidR="00D55381" w:rsidRPr="00115AA4">
        <w:rPr>
          <w:szCs w:val="28"/>
        </w:rPr>
        <w:t xml:space="preserve">Назначить проведение публичных </w:t>
      </w:r>
      <w:r w:rsidR="00115AA4" w:rsidRPr="00115AA4">
        <w:rPr>
          <w:szCs w:val="28"/>
          <w:lang w:eastAsia="ar-SA"/>
        </w:rPr>
        <w:t xml:space="preserve">слушаний </w:t>
      </w:r>
      <w:r w:rsidR="00115AA4" w:rsidRPr="00115AA4">
        <w:rPr>
          <w:szCs w:val="28"/>
        </w:rPr>
        <w:t xml:space="preserve">по рассмотрению проекта </w:t>
      </w:r>
      <w:r w:rsidR="00B96C6C">
        <w:rPr>
          <w:szCs w:val="28"/>
        </w:rPr>
        <w:t xml:space="preserve">планировки и проекта межевания территории, расположенной </w:t>
      </w:r>
      <w:r w:rsidR="00E00DE7">
        <w:rPr>
          <w:szCs w:val="28"/>
        </w:rPr>
        <w:t xml:space="preserve">по адресу: </w:t>
      </w:r>
      <w:r w:rsidR="005E45E2">
        <w:rPr>
          <w:szCs w:val="28"/>
        </w:rPr>
        <w:t>г.</w:t>
      </w:r>
      <w:r w:rsidR="00B96C6C">
        <w:rPr>
          <w:szCs w:val="28"/>
        </w:rPr>
        <w:t>Лакинск</w:t>
      </w:r>
      <w:r w:rsidR="00E00DE7">
        <w:rPr>
          <w:szCs w:val="28"/>
        </w:rPr>
        <w:t>, пр-т Ленина, земельный участок № 13</w:t>
      </w:r>
      <w:r w:rsidR="00780ABB" w:rsidRPr="00115AA4">
        <w:rPr>
          <w:szCs w:val="28"/>
        </w:rPr>
        <w:t>.</w:t>
      </w:r>
    </w:p>
    <w:p w:rsidR="00AF3538" w:rsidRPr="000C5424" w:rsidRDefault="006041D4" w:rsidP="000C5424">
      <w:pPr>
        <w:ind w:firstLine="709"/>
      </w:pPr>
      <w:r w:rsidRPr="00115AA4">
        <w:rPr>
          <w:szCs w:val="28"/>
        </w:rPr>
        <w:t xml:space="preserve">2. </w:t>
      </w:r>
      <w:r w:rsidR="00CD5CB9" w:rsidRPr="00115AA4">
        <w:rPr>
          <w:szCs w:val="28"/>
        </w:rPr>
        <w:t>Публичные слушания провести</w:t>
      </w:r>
      <w:r w:rsidR="00CD5CB9" w:rsidRPr="000C5424">
        <w:t xml:space="preserve"> в соответствии с Градостроительным кодексом Российской Федерации и </w:t>
      </w:r>
      <w:r w:rsidR="00215434">
        <w:t>П</w:t>
      </w:r>
      <w:r w:rsidR="00215434" w:rsidRPr="00215434">
        <w:rPr>
          <w:szCs w:val="28"/>
        </w:rPr>
        <w:t>орядк</w:t>
      </w:r>
      <w:r w:rsidR="00215434">
        <w:rPr>
          <w:szCs w:val="28"/>
        </w:rPr>
        <w:t>ом</w:t>
      </w:r>
      <w:r w:rsidR="00215434" w:rsidRPr="00215434">
        <w:rPr>
          <w:szCs w:val="28"/>
        </w:rPr>
        <w:t xml:space="preserve"> организации и проведения публичных слушаний по вопросам в сфере градостроительной деятельности на территории Собинского муниципального округа Владимирской области</w:t>
      </w:r>
      <w:r w:rsidR="00CD5CB9" w:rsidRPr="000C5424">
        <w:t xml:space="preserve">, утвержденным решением Совета народных депутатов Собинского </w:t>
      </w:r>
      <w:r w:rsidR="00215434">
        <w:t>муниципального округа</w:t>
      </w:r>
      <w:r w:rsidR="00CD5CB9" w:rsidRPr="000C5424">
        <w:t xml:space="preserve"> от </w:t>
      </w:r>
      <w:r w:rsidR="00215434">
        <w:t>27</w:t>
      </w:r>
      <w:r w:rsidR="00CD5CB9" w:rsidRPr="000C5424">
        <w:t>.1</w:t>
      </w:r>
      <w:r w:rsidR="00215434">
        <w:t>1</w:t>
      </w:r>
      <w:r w:rsidR="00CD5CB9" w:rsidRPr="000C5424">
        <w:t>.20</w:t>
      </w:r>
      <w:r w:rsidR="00215434">
        <w:t>24</w:t>
      </w:r>
      <w:r w:rsidR="00CD5CB9" w:rsidRPr="000C5424">
        <w:t xml:space="preserve"> № 11</w:t>
      </w:r>
      <w:r w:rsidR="00215434">
        <w:t>0</w:t>
      </w:r>
      <w:r w:rsidR="00CD5CB9" w:rsidRPr="000C5424">
        <w:t>/1</w:t>
      </w:r>
      <w:r w:rsidR="00215434">
        <w:t>0</w:t>
      </w:r>
      <w:r w:rsidR="00CD5CB9" w:rsidRPr="000C5424">
        <w:t xml:space="preserve">, в течение одного месяца </w:t>
      </w:r>
      <w:r w:rsidR="00C76AAF" w:rsidRPr="000C5424">
        <w:t>со дня оповещения жителей муниципального образования об их проведении до дня опубликования заключения о результатах</w:t>
      </w:r>
      <w:r w:rsidR="00CD5CB9" w:rsidRPr="000C5424">
        <w:t xml:space="preserve"> публичных слушаний</w:t>
      </w:r>
      <w:r w:rsidR="00AF3538" w:rsidRPr="000C5424">
        <w:t>.</w:t>
      </w:r>
    </w:p>
    <w:p w:rsidR="00215434" w:rsidRPr="000C5424" w:rsidRDefault="007E635A" w:rsidP="00643597">
      <w:pPr>
        <w:ind w:firstLine="709"/>
      </w:pPr>
      <w:r w:rsidRPr="000C5424">
        <w:t xml:space="preserve">3. </w:t>
      </w:r>
      <w:r w:rsidR="00AF3538" w:rsidRPr="000C5424">
        <w:t>Экспозици</w:t>
      </w:r>
      <w:r w:rsidR="00565548">
        <w:t>и</w:t>
      </w:r>
      <w:r w:rsidR="00AF3538" w:rsidRPr="000C5424">
        <w:t xml:space="preserve"> проект</w:t>
      </w:r>
      <w:r w:rsidR="00643597">
        <w:t>а</w:t>
      </w:r>
      <w:r w:rsidR="00AF3538" w:rsidRPr="000C5424">
        <w:t>, указанн</w:t>
      </w:r>
      <w:r w:rsidR="00643597">
        <w:t>ого</w:t>
      </w:r>
      <w:r w:rsidR="00AF3538" w:rsidRPr="000C5424">
        <w:t xml:space="preserve"> в пункте 1 настоящего решения, провести в администраци</w:t>
      </w:r>
      <w:r w:rsidR="00C76AAF" w:rsidRPr="000C5424">
        <w:t>и</w:t>
      </w:r>
      <w:r w:rsidR="00AF3538" w:rsidRPr="000C5424">
        <w:t xml:space="preserve"> </w:t>
      </w:r>
      <w:r w:rsidR="008929EF">
        <w:t>Собинского муниципальн</w:t>
      </w:r>
      <w:r w:rsidR="00215434">
        <w:t>ого округа Владимирской области</w:t>
      </w:r>
      <w:r w:rsidR="005B4C8E" w:rsidRPr="000C5424">
        <w:t>, расположенной по адресу: г.</w:t>
      </w:r>
      <w:r w:rsidR="008929EF">
        <w:t xml:space="preserve"> </w:t>
      </w:r>
      <w:r w:rsidR="00D34B24" w:rsidRPr="000C5424">
        <w:t>Собинка, ул.</w:t>
      </w:r>
      <w:r w:rsidR="008929EF">
        <w:t xml:space="preserve"> </w:t>
      </w:r>
      <w:r w:rsidR="00AF3538" w:rsidRPr="000C5424">
        <w:t>Садовая, д. 4, 4 этаж</w:t>
      </w:r>
      <w:r w:rsidR="00436CC6">
        <w:t>, и</w:t>
      </w:r>
      <w:r w:rsidR="00643597">
        <w:t xml:space="preserve"> </w:t>
      </w:r>
      <w:r w:rsidR="00565548">
        <w:t>Лакинском</w:t>
      </w:r>
      <w:r w:rsidR="00215434">
        <w:t xml:space="preserve"> территориальном отделе</w:t>
      </w:r>
      <w:r w:rsidR="00215434" w:rsidRPr="000C5424">
        <w:t>, расположенно</w:t>
      </w:r>
      <w:r w:rsidR="00215434">
        <w:t>м</w:t>
      </w:r>
      <w:r w:rsidR="00215434" w:rsidRPr="000C5424">
        <w:t xml:space="preserve"> по адресу: Собинский </w:t>
      </w:r>
      <w:r w:rsidR="006500FC">
        <w:t>муниципальный округ</w:t>
      </w:r>
      <w:r w:rsidR="00215434" w:rsidRPr="000C5424">
        <w:t xml:space="preserve">, </w:t>
      </w:r>
      <w:r w:rsidR="00565548">
        <w:t>г. Лакинск, ул. Горького, д. 20</w:t>
      </w:r>
      <w:r w:rsidR="00643597">
        <w:t>.</w:t>
      </w:r>
    </w:p>
    <w:p w:rsidR="00AF3538" w:rsidRPr="007C1600" w:rsidRDefault="007E635A" w:rsidP="000C5424">
      <w:pPr>
        <w:ind w:firstLine="709"/>
      </w:pPr>
      <w:r w:rsidRPr="007C1600">
        <w:lastRenderedPageBreak/>
        <w:t xml:space="preserve">4. </w:t>
      </w:r>
      <w:r w:rsidR="00643597">
        <w:t>Экспозици</w:t>
      </w:r>
      <w:r w:rsidR="00565548">
        <w:t>и</w:t>
      </w:r>
      <w:r w:rsidR="007232A1" w:rsidRPr="007C1600">
        <w:t xml:space="preserve"> открыть в день оповещения жителей о начале публичных слушаний.</w:t>
      </w:r>
      <w:r w:rsidR="00B16747" w:rsidRPr="007C1600">
        <w:t xml:space="preserve"> </w:t>
      </w:r>
      <w:r w:rsidR="00042106" w:rsidRPr="007C1600">
        <w:t>Режим работы  с 08.00 до 12.00, с 13.00 до 17. 00 (по рабочим</w:t>
      </w:r>
      <w:r w:rsidR="00C058D9" w:rsidRPr="007C1600">
        <w:t xml:space="preserve"> дням)</w:t>
      </w:r>
      <w:r w:rsidR="00B12F59">
        <w:t>.</w:t>
      </w:r>
    </w:p>
    <w:p w:rsidR="001B1D43" w:rsidRPr="007C1600" w:rsidRDefault="001B1D43" w:rsidP="006F22E6">
      <w:pPr>
        <w:ind w:firstLine="709"/>
      </w:pPr>
      <w:r w:rsidRPr="006F22E6">
        <w:t>5. Проект, указанны</w:t>
      </w:r>
      <w:r w:rsidR="00643597">
        <w:t>й</w:t>
      </w:r>
      <w:r w:rsidRPr="006F22E6">
        <w:t xml:space="preserve"> в пункт</w:t>
      </w:r>
      <w:r w:rsidR="008929EF" w:rsidRPr="006F22E6">
        <w:t>е</w:t>
      </w:r>
      <w:r w:rsidRPr="006F22E6">
        <w:t xml:space="preserve"> 1 настоящего решения, разместить на официальн</w:t>
      </w:r>
      <w:r w:rsidR="00AD309F" w:rsidRPr="006F22E6">
        <w:t>ом</w:t>
      </w:r>
      <w:r w:rsidRPr="006F22E6">
        <w:t xml:space="preserve"> сайт</w:t>
      </w:r>
      <w:r w:rsidR="00AD309F" w:rsidRPr="006F22E6">
        <w:t>е</w:t>
      </w:r>
      <w:r w:rsidRPr="006F22E6">
        <w:t xml:space="preserve"> орган</w:t>
      </w:r>
      <w:r w:rsidR="00D51CDE" w:rsidRPr="006F22E6">
        <w:t>а</w:t>
      </w:r>
      <w:r w:rsidRPr="006F22E6">
        <w:t xml:space="preserve"> местного самоуправления Собинского </w:t>
      </w:r>
      <w:r w:rsidR="00B16747" w:rsidRPr="006F22E6">
        <w:t>муниципального округа</w:t>
      </w:r>
      <w:r w:rsidRPr="006F22E6">
        <w:t xml:space="preserve"> (https://sbnray.ru/)</w:t>
      </w:r>
      <w:r w:rsidR="006F22E6" w:rsidRPr="006F22E6">
        <w:t>.</w:t>
      </w:r>
    </w:p>
    <w:p w:rsidR="000C5424" w:rsidRDefault="001B1D43" w:rsidP="00643597">
      <w:pPr>
        <w:ind w:firstLine="709"/>
      </w:pPr>
      <w:r w:rsidRPr="007C1600">
        <w:t xml:space="preserve">6. </w:t>
      </w:r>
      <w:r w:rsidR="00AE5B22">
        <w:t>Провести собрание участников п</w:t>
      </w:r>
      <w:r w:rsidRPr="007C1600">
        <w:t>убличны</w:t>
      </w:r>
      <w:r w:rsidR="00AE5B22">
        <w:t>х</w:t>
      </w:r>
      <w:r w:rsidRPr="007C1600">
        <w:t xml:space="preserve"> слушани</w:t>
      </w:r>
      <w:r w:rsidR="00AE5B22">
        <w:t>й</w:t>
      </w:r>
      <w:r w:rsidRPr="007C1600">
        <w:t xml:space="preserve"> </w:t>
      </w:r>
      <w:r w:rsidR="001B04FD">
        <w:t>1</w:t>
      </w:r>
      <w:r w:rsidR="00DC272E">
        <w:t>4</w:t>
      </w:r>
      <w:r w:rsidR="001B04FD">
        <w:t xml:space="preserve"> </w:t>
      </w:r>
      <w:r w:rsidR="003C3FB2">
        <w:t>января</w:t>
      </w:r>
      <w:r w:rsidR="000C5424" w:rsidRPr="007C1600">
        <w:t xml:space="preserve"> 202</w:t>
      </w:r>
      <w:r w:rsidR="003C3FB2">
        <w:t>6</w:t>
      </w:r>
      <w:r w:rsidR="00336B8E" w:rsidRPr="007C1600">
        <w:t xml:space="preserve"> года</w:t>
      </w:r>
      <w:r w:rsidR="00643597">
        <w:t xml:space="preserve"> </w:t>
      </w:r>
      <w:r w:rsidR="00FD0059">
        <w:t xml:space="preserve">в </w:t>
      </w:r>
      <w:r w:rsidR="00DC272E">
        <w:t>1</w:t>
      </w:r>
      <w:r w:rsidR="003C3FB2">
        <w:t>0.00</w:t>
      </w:r>
      <w:r w:rsidR="00FD0059">
        <w:t xml:space="preserve"> часов в здании </w:t>
      </w:r>
      <w:r w:rsidR="00DC272E">
        <w:t>Лакинского</w:t>
      </w:r>
      <w:r w:rsidR="00392A7C">
        <w:t xml:space="preserve"> территориального отдела</w:t>
      </w:r>
      <w:r w:rsidR="00392A7C" w:rsidRPr="000C5424">
        <w:t>, расположенно</w:t>
      </w:r>
      <w:r w:rsidR="00392A7C">
        <w:t>го</w:t>
      </w:r>
      <w:r w:rsidR="00392A7C" w:rsidRPr="000C5424">
        <w:t xml:space="preserve"> по адресу: Собинский </w:t>
      </w:r>
      <w:r w:rsidR="00392A7C">
        <w:t>муниципальный округ</w:t>
      </w:r>
      <w:r w:rsidR="00392A7C" w:rsidRPr="000C5424">
        <w:t xml:space="preserve">, </w:t>
      </w:r>
      <w:r w:rsidR="00DC272E">
        <w:t>г. Лакинск, ул. Горького, д. 20</w:t>
      </w:r>
      <w:r w:rsidR="00643597">
        <w:t>.</w:t>
      </w:r>
    </w:p>
    <w:p w:rsidR="001B1D43" w:rsidRPr="009D32CE" w:rsidRDefault="001B1D43" w:rsidP="009D32CE">
      <w:pPr>
        <w:ind w:firstLine="709"/>
      </w:pPr>
      <w:r w:rsidRPr="009D32CE">
        <w:t xml:space="preserve">7. Определить администрацию Собинского </w:t>
      </w:r>
      <w:r w:rsidR="00BC0338">
        <w:t>муниципального округа</w:t>
      </w:r>
      <w:r w:rsidRPr="009D32CE">
        <w:t xml:space="preserve"> уполномоченным на проведение публичных слушаний.</w:t>
      </w:r>
    </w:p>
    <w:p w:rsidR="001B1D43" w:rsidRPr="009D32CE" w:rsidRDefault="001B1D43" w:rsidP="009D32CE">
      <w:pPr>
        <w:ind w:firstLine="709"/>
        <w:rPr>
          <w:szCs w:val="28"/>
        </w:rPr>
      </w:pPr>
      <w:r w:rsidRPr="009D32CE">
        <w:t xml:space="preserve">8. </w:t>
      </w:r>
      <w:r w:rsidRPr="00AD309F">
        <w:t>Предложения и замечания по вопрос</w:t>
      </w:r>
      <w:r w:rsidR="00643597">
        <w:t>у</w:t>
      </w:r>
      <w:r w:rsidRPr="00AD309F">
        <w:t>, указанн</w:t>
      </w:r>
      <w:r w:rsidR="00643597">
        <w:t>ому</w:t>
      </w:r>
      <w:r w:rsidRPr="00AD309F">
        <w:t xml:space="preserve"> в </w:t>
      </w:r>
      <w:r w:rsidR="00D10D92" w:rsidRPr="00AD309F">
        <w:t>пункте</w:t>
      </w:r>
      <w:r w:rsidRPr="00AD309F">
        <w:t xml:space="preserve"> 1 настоящего решения, вносятся в период проведения</w:t>
      </w:r>
      <w:r w:rsidRPr="00AD309F">
        <w:rPr>
          <w:szCs w:val="28"/>
        </w:rPr>
        <w:t xml:space="preserve"> экспозиций:</w:t>
      </w:r>
    </w:p>
    <w:p w:rsidR="001B1D43" w:rsidRPr="009D32CE" w:rsidRDefault="001B1D43" w:rsidP="001B1D43">
      <w:pPr>
        <w:tabs>
          <w:tab w:val="left" w:pos="0"/>
        </w:tabs>
        <w:suppressAutoHyphens w:val="0"/>
        <w:autoSpaceDE w:val="0"/>
        <w:ind w:firstLine="709"/>
        <w:rPr>
          <w:szCs w:val="28"/>
        </w:rPr>
      </w:pPr>
      <w:r w:rsidRPr="009D32CE">
        <w:rPr>
          <w:szCs w:val="28"/>
        </w:rPr>
        <w:t xml:space="preserve">8.1. в письменной или устной форме в ходе проведения </w:t>
      </w:r>
      <w:r w:rsidR="00392A7C">
        <w:rPr>
          <w:szCs w:val="28"/>
        </w:rPr>
        <w:t xml:space="preserve">собрания участников </w:t>
      </w:r>
      <w:r w:rsidRPr="009D32CE">
        <w:rPr>
          <w:szCs w:val="28"/>
        </w:rPr>
        <w:t>публичных слушаний;</w:t>
      </w:r>
    </w:p>
    <w:p w:rsidR="001B1D43" w:rsidRDefault="001B1D43" w:rsidP="00AD309F">
      <w:pPr>
        <w:tabs>
          <w:tab w:val="left" w:pos="0"/>
        </w:tabs>
        <w:suppressAutoHyphens w:val="0"/>
        <w:autoSpaceDE w:val="0"/>
        <w:ind w:firstLine="709"/>
        <w:rPr>
          <w:szCs w:val="28"/>
        </w:rPr>
      </w:pPr>
      <w:r w:rsidRPr="009D32CE">
        <w:rPr>
          <w:szCs w:val="28"/>
        </w:rPr>
        <w:t>8.2. в письменной форме в адрес</w:t>
      </w:r>
      <w:r w:rsidR="00AD309F">
        <w:rPr>
          <w:szCs w:val="28"/>
        </w:rPr>
        <w:t xml:space="preserve"> </w:t>
      </w:r>
      <w:r w:rsidRPr="009D32CE">
        <w:rPr>
          <w:szCs w:val="28"/>
        </w:rPr>
        <w:t xml:space="preserve">администрации </w:t>
      </w:r>
      <w:r w:rsidR="00E6185C">
        <w:t>Собинского муниципального округа Владимирской области</w:t>
      </w:r>
      <w:r w:rsidR="00E6185C" w:rsidRPr="007C1600">
        <w:t xml:space="preserve"> </w:t>
      </w:r>
      <w:r w:rsidRPr="009D32CE">
        <w:rPr>
          <w:szCs w:val="28"/>
        </w:rPr>
        <w:t>по адресу:</w:t>
      </w:r>
      <w:r w:rsidR="00F52926" w:rsidRPr="009D32CE">
        <w:rPr>
          <w:szCs w:val="28"/>
        </w:rPr>
        <w:t xml:space="preserve"> </w:t>
      </w:r>
      <w:r w:rsidR="00821948" w:rsidRPr="009D32CE">
        <w:rPr>
          <w:szCs w:val="28"/>
        </w:rPr>
        <w:t xml:space="preserve">601204, </w:t>
      </w:r>
      <w:r w:rsidRPr="009D32CE">
        <w:rPr>
          <w:szCs w:val="28"/>
        </w:rPr>
        <w:t>г. Собинка</w:t>
      </w:r>
      <w:r w:rsidR="001F0F7B" w:rsidRPr="009D32CE">
        <w:rPr>
          <w:szCs w:val="28"/>
        </w:rPr>
        <w:t>, ул.</w:t>
      </w:r>
      <w:r w:rsidRPr="009D32CE">
        <w:rPr>
          <w:szCs w:val="28"/>
        </w:rPr>
        <w:t>Садовая, д.4, кабинет 36</w:t>
      </w:r>
      <w:r w:rsidR="00DC272E">
        <w:rPr>
          <w:szCs w:val="28"/>
        </w:rPr>
        <w:t>.</w:t>
      </w:r>
    </w:p>
    <w:p w:rsidR="001B1D43" w:rsidRPr="009D32CE" w:rsidRDefault="001B1D43" w:rsidP="00821948">
      <w:pPr>
        <w:ind w:firstLine="709"/>
      </w:pPr>
      <w:r w:rsidRPr="009D32CE">
        <w:t xml:space="preserve">Прием письменных предложений прекращается в 17.00 часов в день, предшествующий дню проведения </w:t>
      </w:r>
      <w:r w:rsidR="00794B3B">
        <w:t>собрания участников п</w:t>
      </w:r>
      <w:r w:rsidR="00794B3B" w:rsidRPr="007C1600">
        <w:t>убличны</w:t>
      </w:r>
      <w:r w:rsidR="00794B3B">
        <w:t>х</w:t>
      </w:r>
      <w:r w:rsidR="00794B3B" w:rsidRPr="007C1600">
        <w:t xml:space="preserve"> слушани</w:t>
      </w:r>
      <w:r w:rsidR="00794B3B">
        <w:t>й</w:t>
      </w:r>
      <w:r w:rsidR="00794B3B" w:rsidRPr="009D32CE">
        <w:t xml:space="preserve"> </w:t>
      </w:r>
      <w:r w:rsidRPr="009D32CE">
        <w:t>(с учетом рабочих дней)</w:t>
      </w:r>
      <w:r w:rsidR="00883101">
        <w:t>.</w:t>
      </w:r>
    </w:p>
    <w:p w:rsidR="003D18A7" w:rsidRPr="00AD309F" w:rsidRDefault="001B1D43" w:rsidP="00AD309F">
      <w:pPr>
        <w:suppressAutoHyphens w:val="0"/>
        <w:autoSpaceDE w:val="0"/>
        <w:autoSpaceDN w:val="0"/>
        <w:adjustRightInd w:val="0"/>
        <w:ind w:firstLine="709"/>
        <w:rPr>
          <w:szCs w:val="28"/>
          <w:lang w:eastAsia="ru-RU"/>
        </w:rPr>
      </w:pPr>
      <w:r w:rsidRPr="009D32CE">
        <w:rPr>
          <w:szCs w:val="28"/>
        </w:rPr>
        <w:t xml:space="preserve">8.3. </w:t>
      </w:r>
      <w:r w:rsidRPr="009D32CE">
        <w:rPr>
          <w:szCs w:val="28"/>
          <w:lang w:eastAsia="ru-RU"/>
        </w:rPr>
        <w:t xml:space="preserve">в форме электронного документа, подписанного электронной подписью в соответствии с требованиями Федерального </w:t>
      </w:r>
      <w:hyperlink r:id="rId6" w:history="1">
        <w:r w:rsidRPr="009D32CE">
          <w:rPr>
            <w:szCs w:val="28"/>
            <w:lang w:eastAsia="ru-RU"/>
          </w:rPr>
          <w:t>закона</w:t>
        </w:r>
      </w:hyperlink>
      <w:r w:rsidR="00EE668D" w:rsidRPr="009D32CE">
        <w:rPr>
          <w:szCs w:val="28"/>
          <w:lang w:eastAsia="ru-RU"/>
        </w:rPr>
        <w:t xml:space="preserve"> от 6 апреля 2011 года </w:t>
      </w:r>
      <w:r w:rsidR="00883101">
        <w:rPr>
          <w:szCs w:val="28"/>
          <w:lang w:eastAsia="ru-RU"/>
        </w:rPr>
        <w:t>№</w:t>
      </w:r>
      <w:r w:rsidR="00EE668D" w:rsidRPr="009D32CE">
        <w:rPr>
          <w:szCs w:val="28"/>
          <w:lang w:eastAsia="ru-RU"/>
        </w:rPr>
        <w:t xml:space="preserve"> </w:t>
      </w:r>
      <w:r w:rsidRPr="009D32CE">
        <w:rPr>
          <w:szCs w:val="28"/>
          <w:lang w:eastAsia="ru-RU"/>
        </w:rPr>
        <w:t xml:space="preserve">63-ФЗ </w:t>
      </w:r>
      <w:r w:rsidR="00883101">
        <w:rPr>
          <w:szCs w:val="28"/>
          <w:lang w:eastAsia="ru-RU"/>
        </w:rPr>
        <w:t>«</w:t>
      </w:r>
      <w:r w:rsidRPr="009D32CE">
        <w:rPr>
          <w:szCs w:val="28"/>
          <w:lang w:eastAsia="ru-RU"/>
        </w:rPr>
        <w:t>Об электронной подписи</w:t>
      </w:r>
      <w:r w:rsidR="00AD309F">
        <w:rPr>
          <w:szCs w:val="28"/>
          <w:lang w:eastAsia="ru-RU"/>
        </w:rPr>
        <w:t xml:space="preserve">» </w:t>
      </w:r>
      <w:r w:rsidRPr="009D32CE">
        <w:rPr>
          <w:szCs w:val="28"/>
          <w:lang w:eastAsia="ru-RU"/>
        </w:rPr>
        <w:t xml:space="preserve">в адрес администрации </w:t>
      </w:r>
      <w:r w:rsidR="00883101">
        <w:rPr>
          <w:szCs w:val="28"/>
          <w:lang w:eastAsia="ru-RU"/>
        </w:rPr>
        <w:t xml:space="preserve">Собинского </w:t>
      </w:r>
      <w:r w:rsidR="00883101">
        <w:t xml:space="preserve">муниципального округа </w:t>
      </w:r>
      <w:r w:rsidRPr="009D32CE">
        <w:rPr>
          <w:szCs w:val="28"/>
          <w:lang w:eastAsia="ru-RU"/>
        </w:rPr>
        <w:t xml:space="preserve">на </w:t>
      </w:r>
      <w:r w:rsidRPr="009D32CE">
        <w:rPr>
          <w:szCs w:val="28"/>
          <w:lang w:val="en-US"/>
        </w:rPr>
        <w:t>e</w:t>
      </w:r>
      <w:r w:rsidRPr="009D32CE">
        <w:rPr>
          <w:szCs w:val="28"/>
        </w:rPr>
        <w:t>-</w:t>
      </w:r>
      <w:r w:rsidRPr="009D32CE">
        <w:rPr>
          <w:szCs w:val="28"/>
          <w:lang w:val="en-US"/>
        </w:rPr>
        <w:t>mail</w:t>
      </w:r>
      <w:r w:rsidRPr="009D32CE">
        <w:rPr>
          <w:szCs w:val="28"/>
        </w:rPr>
        <w:t xml:space="preserve">: </w:t>
      </w:r>
      <w:hyperlink r:id="rId7" w:history="1">
        <w:r w:rsidR="00883101" w:rsidRPr="00C06546">
          <w:rPr>
            <w:rStyle w:val="a3"/>
            <w:szCs w:val="28"/>
            <w:lang w:val="x-none"/>
          </w:rPr>
          <w:t>post@sbnray.ru</w:t>
        </w:r>
      </w:hyperlink>
      <w:r w:rsidR="00473D6C">
        <w:rPr>
          <w:szCs w:val="28"/>
        </w:rPr>
        <w:t>;</w:t>
      </w:r>
    </w:p>
    <w:p w:rsidR="005B07DB" w:rsidRPr="009D32CE" w:rsidRDefault="005B07DB" w:rsidP="00145EBA">
      <w:pPr>
        <w:ind w:firstLine="709"/>
      </w:pPr>
      <w:r w:rsidRPr="009D32CE">
        <w:t xml:space="preserve">8.4. </w:t>
      </w:r>
      <w:r w:rsidRPr="009D32CE">
        <w:rPr>
          <w:szCs w:val="28"/>
        </w:rPr>
        <w:t xml:space="preserve">с использованием платформы обратной связи на едином портале в федеральной государственной информационной системе </w:t>
      </w:r>
      <w:r w:rsidR="0079270F">
        <w:rPr>
          <w:szCs w:val="28"/>
        </w:rPr>
        <w:t>«</w:t>
      </w:r>
      <w:r w:rsidRPr="009D32CE">
        <w:rPr>
          <w:szCs w:val="28"/>
        </w:rPr>
        <w:t>Единый портал государственных и муниципальных услуг (функций)</w:t>
      </w:r>
      <w:r w:rsidR="0079270F">
        <w:rPr>
          <w:szCs w:val="28"/>
        </w:rPr>
        <w:t>»</w:t>
      </w:r>
      <w:r w:rsidRPr="009D32CE">
        <w:rPr>
          <w:szCs w:val="28"/>
        </w:rPr>
        <w:t>;</w:t>
      </w:r>
    </w:p>
    <w:p w:rsidR="005B07DB" w:rsidRPr="009D32CE" w:rsidRDefault="005B07DB" w:rsidP="005B07DB">
      <w:pPr>
        <w:tabs>
          <w:tab w:val="left" w:pos="0"/>
          <w:tab w:val="left" w:pos="1418"/>
        </w:tabs>
        <w:suppressAutoHyphens w:val="0"/>
        <w:autoSpaceDE w:val="0"/>
        <w:ind w:firstLine="709"/>
      </w:pPr>
      <w:r w:rsidRPr="009D32CE">
        <w:rPr>
          <w:szCs w:val="28"/>
          <w:lang w:eastAsia="ru-RU"/>
        </w:rPr>
        <w:t>8.5. посредством записи в книге (журнале) учета посетителей экспозиции проектов, подлежащих рассмотрению на публичных слушаниях.</w:t>
      </w:r>
    </w:p>
    <w:p w:rsidR="006041D4" w:rsidRPr="001F0F7B" w:rsidRDefault="006041D4" w:rsidP="006041D4">
      <w:pPr>
        <w:tabs>
          <w:tab w:val="left" w:pos="0"/>
          <w:tab w:val="left" w:pos="1134"/>
          <w:tab w:val="left" w:pos="3828"/>
        </w:tabs>
        <w:ind w:right="22" w:firstLine="709"/>
      </w:pPr>
      <w:r w:rsidRPr="009D32CE">
        <w:rPr>
          <w:szCs w:val="28"/>
        </w:rPr>
        <w:t xml:space="preserve">9. Решение </w:t>
      </w:r>
      <w:r w:rsidR="008A1DD0">
        <w:rPr>
          <w:szCs w:val="28"/>
        </w:rPr>
        <w:t>вступает в силу со дня его принятия</w:t>
      </w:r>
      <w:r w:rsidR="00F66DA6">
        <w:rPr>
          <w:szCs w:val="28"/>
        </w:rPr>
        <w:t xml:space="preserve"> </w:t>
      </w:r>
      <w:r w:rsidR="008A1DD0">
        <w:rPr>
          <w:szCs w:val="28"/>
        </w:rPr>
        <w:t>и подлежит официальному опубликованию</w:t>
      </w:r>
      <w:r w:rsidRPr="009D32CE">
        <w:rPr>
          <w:szCs w:val="28"/>
        </w:rPr>
        <w:t>.</w:t>
      </w:r>
    </w:p>
    <w:p w:rsidR="00D55381" w:rsidRDefault="00D55381" w:rsidP="00F24581">
      <w:pPr>
        <w:ind w:firstLine="709"/>
        <w:jc w:val="center"/>
        <w:rPr>
          <w:szCs w:val="28"/>
        </w:rPr>
      </w:pPr>
    </w:p>
    <w:p w:rsidR="003D18A7" w:rsidRPr="001F0F7B" w:rsidRDefault="003D18A7" w:rsidP="00F24581">
      <w:pPr>
        <w:ind w:firstLine="709"/>
        <w:jc w:val="center"/>
        <w:rPr>
          <w:szCs w:val="28"/>
        </w:rPr>
      </w:pPr>
    </w:p>
    <w:p w:rsidR="00D55381" w:rsidRDefault="00D55381" w:rsidP="00D55381">
      <w:pPr>
        <w:ind w:firstLine="0"/>
        <w:jc w:val="center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B16747" w:rsidRPr="00007FCB" w:rsidTr="00AE08CC">
        <w:trPr>
          <w:trHeight w:val="1661"/>
        </w:trPr>
        <w:tc>
          <w:tcPr>
            <w:tcW w:w="5068" w:type="dxa"/>
          </w:tcPr>
          <w:p w:rsidR="00AE08CC" w:rsidRDefault="00ED15EC" w:rsidP="00ED15EC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          </w:t>
            </w:r>
            <w:r w:rsidR="001E6ACA" w:rsidRPr="00007FCB">
              <w:rPr>
                <w:szCs w:val="28"/>
              </w:rPr>
              <w:t xml:space="preserve">Председатель </w:t>
            </w:r>
            <w:r w:rsidR="00963E06">
              <w:rPr>
                <w:szCs w:val="28"/>
              </w:rPr>
              <w:t>Совета</w:t>
            </w:r>
          </w:p>
          <w:p w:rsidR="00963E06" w:rsidRDefault="001E6ACA" w:rsidP="00AE08CC">
            <w:pPr>
              <w:ind w:firstLine="0"/>
              <w:jc w:val="center"/>
              <w:rPr>
                <w:szCs w:val="28"/>
              </w:rPr>
            </w:pPr>
            <w:r w:rsidRPr="00007FCB">
              <w:rPr>
                <w:szCs w:val="28"/>
              </w:rPr>
              <w:t>народных депутатов округа</w:t>
            </w:r>
          </w:p>
          <w:p w:rsidR="00963E06" w:rsidRDefault="00963E06" w:rsidP="00AE08CC">
            <w:pPr>
              <w:ind w:firstLine="0"/>
              <w:jc w:val="center"/>
              <w:rPr>
                <w:szCs w:val="28"/>
              </w:rPr>
            </w:pPr>
          </w:p>
          <w:p w:rsidR="00AE08CC" w:rsidRDefault="00AE08CC" w:rsidP="00AE08CC">
            <w:pPr>
              <w:ind w:firstLine="0"/>
              <w:jc w:val="center"/>
              <w:rPr>
                <w:szCs w:val="28"/>
              </w:rPr>
            </w:pPr>
          </w:p>
          <w:p w:rsidR="00B16747" w:rsidRPr="00007FCB" w:rsidRDefault="00ED15EC" w:rsidP="00ED15EC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</w:t>
            </w:r>
            <w:r w:rsidR="00963E06">
              <w:rPr>
                <w:szCs w:val="28"/>
              </w:rPr>
              <w:t>И.Б. Тишкина</w:t>
            </w:r>
          </w:p>
        </w:tc>
        <w:tc>
          <w:tcPr>
            <w:tcW w:w="5069" w:type="dxa"/>
          </w:tcPr>
          <w:p w:rsidR="00B16747" w:rsidRDefault="005E45E2" w:rsidP="00AE08CC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Г</w:t>
            </w:r>
            <w:r w:rsidR="00963E06">
              <w:rPr>
                <w:szCs w:val="28"/>
              </w:rPr>
              <w:t>лав</w:t>
            </w:r>
            <w:r>
              <w:rPr>
                <w:szCs w:val="28"/>
              </w:rPr>
              <w:t>а</w:t>
            </w:r>
            <w:r w:rsidR="00963E06">
              <w:rPr>
                <w:szCs w:val="28"/>
              </w:rPr>
              <w:t xml:space="preserve"> округа</w:t>
            </w:r>
          </w:p>
          <w:p w:rsidR="00963E06" w:rsidRDefault="00963E06" w:rsidP="00AE08CC">
            <w:pPr>
              <w:ind w:firstLine="0"/>
              <w:jc w:val="center"/>
              <w:rPr>
                <w:szCs w:val="28"/>
              </w:rPr>
            </w:pPr>
          </w:p>
          <w:p w:rsidR="00963E06" w:rsidRDefault="00963E06" w:rsidP="00AE08CC">
            <w:pPr>
              <w:ind w:firstLine="0"/>
              <w:jc w:val="center"/>
              <w:rPr>
                <w:szCs w:val="28"/>
              </w:rPr>
            </w:pPr>
          </w:p>
          <w:p w:rsidR="00AE08CC" w:rsidRDefault="00AE08CC" w:rsidP="00AE08CC">
            <w:pPr>
              <w:ind w:firstLine="0"/>
              <w:jc w:val="center"/>
              <w:rPr>
                <w:szCs w:val="28"/>
              </w:rPr>
            </w:pPr>
          </w:p>
          <w:p w:rsidR="00963E06" w:rsidRDefault="00ED15EC" w:rsidP="00AE08CC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</w:t>
            </w:r>
            <w:r w:rsidR="005E45E2">
              <w:rPr>
                <w:szCs w:val="28"/>
              </w:rPr>
              <w:t>А. В. Разов</w:t>
            </w:r>
          </w:p>
          <w:p w:rsidR="00ED15EC" w:rsidRDefault="00ED15EC" w:rsidP="00AE08CC">
            <w:pPr>
              <w:ind w:firstLine="0"/>
              <w:jc w:val="center"/>
              <w:rPr>
                <w:szCs w:val="28"/>
              </w:rPr>
            </w:pPr>
          </w:p>
          <w:p w:rsidR="00ED15EC" w:rsidRPr="00007FCB" w:rsidRDefault="00ED15EC" w:rsidP="00AE08CC">
            <w:pPr>
              <w:ind w:firstLine="0"/>
              <w:jc w:val="center"/>
              <w:rPr>
                <w:szCs w:val="28"/>
              </w:rPr>
            </w:pPr>
          </w:p>
        </w:tc>
      </w:tr>
    </w:tbl>
    <w:p w:rsidR="00CA22BA" w:rsidRDefault="00CA22BA" w:rsidP="004A7D71">
      <w:pPr>
        <w:ind w:right="23" w:firstLine="0"/>
        <w:rPr>
          <w:sz w:val="24"/>
        </w:rPr>
        <w:sectPr w:rsidR="00CA22BA" w:rsidSect="00145EBA">
          <w:pgSz w:w="11906" w:h="16838"/>
          <w:pgMar w:top="1134" w:right="567" w:bottom="1418" w:left="1418" w:header="720" w:footer="720" w:gutter="0"/>
          <w:cols w:space="720"/>
          <w:docGrid w:linePitch="360"/>
        </w:sectPr>
      </w:pPr>
    </w:p>
    <w:p w:rsidR="00CA22BA" w:rsidRDefault="00CA22BA" w:rsidP="00CA22BA">
      <w:pPr>
        <w:ind w:firstLine="0"/>
        <w:rPr>
          <w:sz w:val="24"/>
          <w:szCs w:val="28"/>
        </w:rPr>
      </w:pPr>
    </w:p>
    <w:sectPr w:rsidR="00CA22BA" w:rsidSect="00DE4E30">
      <w:pgSz w:w="11906" w:h="16838"/>
      <w:pgMar w:top="1134" w:right="567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i w:val="0"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192"/>
        </w:tabs>
        <w:ind w:left="3192" w:hanging="360"/>
      </w:pPr>
    </w:lvl>
  </w:abstractNum>
  <w:abstractNum w:abstractNumId="3" w15:restartNumberingAfterBreak="0">
    <w:nsid w:val="118849AA"/>
    <w:multiLevelType w:val="hybridMultilevel"/>
    <w:tmpl w:val="DF0C59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CC36F8"/>
    <w:multiLevelType w:val="hybridMultilevel"/>
    <w:tmpl w:val="EE5828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0C5281"/>
    <w:multiLevelType w:val="hybridMultilevel"/>
    <w:tmpl w:val="ACFCCBA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111CE5"/>
    <w:multiLevelType w:val="hybridMultilevel"/>
    <w:tmpl w:val="8C26FCC6"/>
    <w:lvl w:ilvl="0" w:tplc="9B5CBA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1333F6"/>
    <w:multiLevelType w:val="hybridMultilevel"/>
    <w:tmpl w:val="3EC46C98"/>
    <w:lvl w:ilvl="0" w:tplc="9B5CBAC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hideSpellingErrors/>
  <w:hideGrammaticalError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504C3"/>
    <w:rsid w:val="00007FCB"/>
    <w:rsid w:val="00020129"/>
    <w:rsid w:val="00042106"/>
    <w:rsid w:val="0005130F"/>
    <w:rsid w:val="00060DEC"/>
    <w:rsid w:val="00063FFE"/>
    <w:rsid w:val="0007106C"/>
    <w:rsid w:val="000B0603"/>
    <w:rsid w:val="000C5424"/>
    <w:rsid w:val="000F15B7"/>
    <w:rsid w:val="000F2BF6"/>
    <w:rsid w:val="000F4E05"/>
    <w:rsid w:val="0011229A"/>
    <w:rsid w:val="00115AA4"/>
    <w:rsid w:val="00120515"/>
    <w:rsid w:val="00145EBA"/>
    <w:rsid w:val="00150544"/>
    <w:rsid w:val="00167EAD"/>
    <w:rsid w:val="00171A94"/>
    <w:rsid w:val="00187177"/>
    <w:rsid w:val="001937EE"/>
    <w:rsid w:val="001A1865"/>
    <w:rsid w:val="001B04FD"/>
    <w:rsid w:val="001B1A76"/>
    <w:rsid w:val="001B1D43"/>
    <w:rsid w:val="001B6950"/>
    <w:rsid w:val="001D5BF6"/>
    <w:rsid w:val="001D6F0D"/>
    <w:rsid w:val="001E3EF1"/>
    <w:rsid w:val="001E6ACA"/>
    <w:rsid w:val="001F0F7B"/>
    <w:rsid w:val="001F25DE"/>
    <w:rsid w:val="00203874"/>
    <w:rsid w:val="00215434"/>
    <w:rsid w:val="00222A70"/>
    <w:rsid w:val="002604BE"/>
    <w:rsid w:val="002709FB"/>
    <w:rsid w:val="0028087B"/>
    <w:rsid w:val="00281C4E"/>
    <w:rsid w:val="002B70AA"/>
    <w:rsid w:val="002C0FED"/>
    <w:rsid w:val="002F0AAA"/>
    <w:rsid w:val="002F7962"/>
    <w:rsid w:val="00303280"/>
    <w:rsid w:val="00331CA7"/>
    <w:rsid w:val="00336B8E"/>
    <w:rsid w:val="00353AB8"/>
    <w:rsid w:val="00355965"/>
    <w:rsid w:val="0036040B"/>
    <w:rsid w:val="00392A7C"/>
    <w:rsid w:val="003B0007"/>
    <w:rsid w:val="003C3D9D"/>
    <w:rsid w:val="003C3FB2"/>
    <w:rsid w:val="003D18A7"/>
    <w:rsid w:val="003D2C89"/>
    <w:rsid w:val="003D4C5B"/>
    <w:rsid w:val="003E4155"/>
    <w:rsid w:val="00404EE1"/>
    <w:rsid w:val="00406F6D"/>
    <w:rsid w:val="00427832"/>
    <w:rsid w:val="00436CC6"/>
    <w:rsid w:val="00443FA7"/>
    <w:rsid w:val="00462B5E"/>
    <w:rsid w:val="00473D6C"/>
    <w:rsid w:val="004809E4"/>
    <w:rsid w:val="00481433"/>
    <w:rsid w:val="00493A5A"/>
    <w:rsid w:val="00495BFD"/>
    <w:rsid w:val="004A7D71"/>
    <w:rsid w:val="004C64D7"/>
    <w:rsid w:val="005008F5"/>
    <w:rsid w:val="005124D4"/>
    <w:rsid w:val="00551BDC"/>
    <w:rsid w:val="00565548"/>
    <w:rsid w:val="005A2C1F"/>
    <w:rsid w:val="005A4B26"/>
    <w:rsid w:val="005B07DB"/>
    <w:rsid w:val="005B4C8E"/>
    <w:rsid w:val="005C05FE"/>
    <w:rsid w:val="005D2F2C"/>
    <w:rsid w:val="005E45E2"/>
    <w:rsid w:val="005E642E"/>
    <w:rsid w:val="005F532A"/>
    <w:rsid w:val="005F60BB"/>
    <w:rsid w:val="00600B90"/>
    <w:rsid w:val="00603B1B"/>
    <w:rsid w:val="006041D4"/>
    <w:rsid w:val="00613BAE"/>
    <w:rsid w:val="00615400"/>
    <w:rsid w:val="00625BC2"/>
    <w:rsid w:val="00625F41"/>
    <w:rsid w:val="006375B3"/>
    <w:rsid w:val="00643597"/>
    <w:rsid w:val="006500FC"/>
    <w:rsid w:val="00653CF6"/>
    <w:rsid w:val="00657640"/>
    <w:rsid w:val="00675495"/>
    <w:rsid w:val="00683BC8"/>
    <w:rsid w:val="006B4BCA"/>
    <w:rsid w:val="006E7A0A"/>
    <w:rsid w:val="006F22E6"/>
    <w:rsid w:val="00702EC4"/>
    <w:rsid w:val="007214AD"/>
    <w:rsid w:val="007232A1"/>
    <w:rsid w:val="00730847"/>
    <w:rsid w:val="0076281B"/>
    <w:rsid w:val="00766C05"/>
    <w:rsid w:val="00780ABB"/>
    <w:rsid w:val="00792111"/>
    <w:rsid w:val="0079270F"/>
    <w:rsid w:val="00794B3B"/>
    <w:rsid w:val="007A5F2D"/>
    <w:rsid w:val="007B65C4"/>
    <w:rsid w:val="007C1600"/>
    <w:rsid w:val="007E44F5"/>
    <w:rsid w:val="007E635A"/>
    <w:rsid w:val="007F2B5D"/>
    <w:rsid w:val="008177AF"/>
    <w:rsid w:val="00821948"/>
    <w:rsid w:val="00830EB8"/>
    <w:rsid w:val="008401B5"/>
    <w:rsid w:val="00847BFC"/>
    <w:rsid w:val="008504C3"/>
    <w:rsid w:val="00853D9E"/>
    <w:rsid w:val="008755A4"/>
    <w:rsid w:val="008805B8"/>
    <w:rsid w:val="00883101"/>
    <w:rsid w:val="008929EF"/>
    <w:rsid w:val="008A1DD0"/>
    <w:rsid w:val="008B26ED"/>
    <w:rsid w:val="008D2E47"/>
    <w:rsid w:val="008E17D0"/>
    <w:rsid w:val="008F259C"/>
    <w:rsid w:val="00904296"/>
    <w:rsid w:val="009220AE"/>
    <w:rsid w:val="00963E06"/>
    <w:rsid w:val="00972833"/>
    <w:rsid w:val="00981813"/>
    <w:rsid w:val="009872AA"/>
    <w:rsid w:val="009C1ED0"/>
    <w:rsid w:val="009C2768"/>
    <w:rsid w:val="009D32CE"/>
    <w:rsid w:val="009D3940"/>
    <w:rsid w:val="00A1776D"/>
    <w:rsid w:val="00A261D7"/>
    <w:rsid w:val="00A40585"/>
    <w:rsid w:val="00A62A4B"/>
    <w:rsid w:val="00A73CAE"/>
    <w:rsid w:val="00A75548"/>
    <w:rsid w:val="00A84452"/>
    <w:rsid w:val="00A93E40"/>
    <w:rsid w:val="00AB3E54"/>
    <w:rsid w:val="00AC2BBE"/>
    <w:rsid w:val="00AC4814"/>
    <w:rsid w:val="00AD309F"/>
    <w:rsid w:val="00AE08CC"/>
    <w:rsid w:val="00AE5B22"/>
    <w:rsid w:val="00AF0072"/>
    <w:rsid w:val="00AF23F0"/>
    <w:rsid w:val="00AF3538"/>
    <w:rsid w:val="00AF7393"/>
    <w:rsid w:val="00B129E0"/>
    <w:rsid w:val="00B12F59"/>
    <w:rsid w:val="00B16747"/>
    <w:rsid w:val="00B23C6D"/>
    <w:rsid w:val="00B23E51"/>
    <w:rsid w:val="00B251AE"/>
    <w:rsid w:val="00B33EE2"/>
    <w:rsid w:val="00B47AF4"/>
    <w:rsid w:val="00B568DB"/>
    <w:rsid w:val="00B57FC6"/>
    <w:rsid w:val="00B62D59"/>
    <w:rsid w:val="00B70277"/>
    <w:rsid w:val="00B7483C"/>
    <w:rsid w:val="00B96C6C"/>
    <w:rsid w:val="00BB773F"/>
    <w:rsid w:val="00BC0338"/>
    <w:rsid w:val="00BD4196"/>
    <w:rsid w:val="00C0468A"/>
    <w:rsid w:val="00C058D9"/>
    <w:rsid w:val="00C20B51"/>
    <w:rsid w:val="00C2183A"/>
    <w:rsid w:val="00C26DA5"/>
    <w:rsid w:val="00C40823"/>
    <w:rsid w:val="00C566A8"/>
    <w:rsid w:val="00C70C7E"/>
    <w:rsid w:val="00C73F2D"/>
    <w:rsid w:val="00C76AAF"/>
    <w:rsid w:val="00C82744"/>
    <w:rsid w:val="00CA22BA"/>
    <w:rsid w:val="00CD0E61"/>
    <w:rsid w:val="00CD5CB9"/>
    <w:rsid w:val="00D10D92"/>
    <w:rsid w:val="00D26EA5"/>
    <w:rsid w:val="00D34B24"/>
    <w:rsid w:val="00D37111"/>
    <w:rsid w:val="00D403F4"/>
    <w:rsid w:val="00D50FE0"/>
    <w:rsid w:val="00D51CDE"/>
    <w:rsid w:val="00D52E3B"/>
    <w:rsid w:val="00D55381"/>
    <w:rsid w:val="00D66807"/>
    <w:rsid w:val="00D7614D"/>
    <w:rsid w:val="00D92C0F"/>
    <w:rsid w:val="00D961AC"/>
    <w:rsid w:val="00DA26A2"/>
    <w:rsid w:val="00DB135C"/>
    <w:rsid w:val="00DC272E"/>
    <w:rsid w:val="00DE4E30"/>
    <w:rsid w:val="00E00DE7"/>
    <w:rsid w:val="00E157B5"/>
    <w:rsid w:val="00E1785F"/>
    <w:rsid w:val="00E37579"/>
    <w:rsid w:val="00E6185C"/>
    <w:rsid w:val="00EB1F59"/>
    <w:rsid w:val="00EB2BCA"/>
    <w:rsid w:val="00EC113D"/>
    <w:rsid w:val="00ED15EC"/>
    <w:rsid w:val="00EE668D"/>
    <w:rsid w:val="00EF4521"/>
    <w:rsid w:val="00F01FBF"/>
    <w:rsid w:val="00F24581"/>
    <w:rsid w:val="00F4103E"/>
    <w:rsid w:val="00F462B6"/>
    <w:rsid w:val="00F52926"/>
    <w:rsid w:val="00F66DA6"/>
    <w:rsid w:val="00F72ADD"/>
    <w:rsid w:val="00F76614"/>
    <w:rsid w:val="00F9111D"/>
    <w:rsid w:val="00FD0059"/>
    <w:rsid w:val="00FD3342"/>
    <w:rsid w:val="00FD3350"/>
    <w:rsid w:val="00FF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1FF6862C-D89F-44CB-A66F-5D94B2CAD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ind w:firstLine="567"/>
      <w:jc w:val="both"/>
    </w:pPr>
    <w:rPr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EB2BC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jc w:val="left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 w:val="0"/>
      <w:i w:val="0"/>
      <w:szCs w:val="28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i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2">
    <w:name w:val="Основной шрифт абзаца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  <w:color w:val="auto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  <w:color w:val="auto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b w:val="0"/>
      <w:i/>
      <w:szCs w:val="28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  <w:color w:val="auto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 Знак Знак"/>
    <w:rPr>
      <w:rFonts w:eastAsia="Calibri"/>
      <w:lang w:val="ru-RU" w:bidi="ar-SA"/>
    </w:rPr>
  </w:style>
  <w:style w:type="character" w:styleId="a5">
    <w:name w:val="Emphasis"/>
    <w:uiPriority w:val="20"/>
    <w:qFormat/>
    <w:rPr>
      <w:i/>
      <w:iCs/>
    </w:rPr>
  </w:style>
  <w:style w:type="character" w:styleId="a6">
    <w:name w:val="Strong"/>
    <w:uiPriority w:val="22"/>
    <w:qFormat/>
    <w:rPr>
      <w:b/>
      <w:bCs/>
    </w:rPr>
  </w:style>
  <w:style w:type="paragraph" w:styleId="a7">
    <w:name w:val="Title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8">
    <w:name w:val="Body Text"/>
    <w:basedOn w:val="a"/>
    <w:pPr>
      <w:spacing w:after="120"/>
      <w:ind w:firstLine="0"/>
      <w:jc w:val="left"/>
    </w:pPr>
    <w:rPr>
      <w:sz w:val="20"/>
      <w:szCs w:val="20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Адресат"/>
    <w:basedOn w:val="a"/>
  </w:style>
  <w:style w:type="paragraph" w:customStyle="1" w:styleId="ad">
    <w:name w:val="Текст документа"/>
    <w:basedOn w:val="a"/>
  </w:style>
  <w:style w:type="paragraph" w:customStyle="1" w:styleId="ae">
    <w:name w:val="Подпись документа"/>
    <w:basedOn w:val="a"/>
  </w:style>
  <w:style w:type="paragraph" w:customStyle="1" w:styleId="af">
    <w:name w:val="Содержимое таблицы"/>
    <w:basedOn w:val="a"/>
    <w:pPr>
      <w:widowControl w:val="0"/>
      <w:suppressLineNumbers/>
      <w:ind w:firstLine="0"/>
      <w:jc w:val="left"/>
    </w:pPr>
    <w:rPr>
      <w:rFonts w:eastAsia="Lucida Sans Unicode" w:cs="Tahoma"/>
      <w:color w:val="000000"/>
      <w:sz w:val="24"/>
      <w:lang w:val="en-US" w:bidi="en-US"/>
    </w:rPr>
  </w:style>
  <w:style w:type="paragraph" w:styleId="af0">
    <w:name w:val="Body Text Indent"/>
    <w:basedOn w:val="a"/>
    <w:pPr>
      <w:ind w:left="720" w:firstLine="0"/>
      <w:jc w:val="right"/>
    </w:pPr>
    <w:rPr>
      <w:sz w:val="24"/>
    </w:rPr>
  </w:style>
  <w:style w:type="paragraph" w:customStyle="1" w:styleId="14">
    <w:name w:val=" Знак Знак Знак1 Знак Знак Знак Знак Знак Знак Знак"/>
    <w:basedOn w:val="a"/>
    <w:pPr>
      <w:widowControl w:val="0"/>
      <w:autoSpaceDE w:val="0"/>
      <w:spacing w:after="160" w:line="240" w:lineRule="exact"/>
      <w:ind w:firstLine="0"/>
      <w:jc w:val="right"/>
    </w:pPr>
    <w:rPr>
      <w:sz w:val="20"/>
      <w:szCs w:val="20"/>
      <w:lang w:val="en-GB"/>
    </w:rPr>
  </w:style>
  <w:style w:type="paragraph" w:customStyle="1" w:styleId="Noparagraphstyle">
    <w:name w:val="[No paragraph style]"/>
    <w:pPr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eastAsia="zh-CN"/>
    </w:rPr>
  </w:style>
  <w:style w:type="paragraph" w:styleId="af1">
    <w:name w:val="header"/>
    <w:basedOn w:val="a"/>
    <w:pPr>
      <w:tabs>
        <w:tab w:val="center" w:pos="4153"/>
        <w:tab w:val="right" w:pos="8306"/>
      </w:tabs>
      <w:ind w:firstLine="0"/>
      <w:jc w:val="left"/>
    </w:pPr>
    <w:rPr>
      <w:rFonts w:eastAsia="Calibri"/>
      <w:sz w:val="20"/>
      <w:szCs w:val="20"/>
    </w:rPr>
  </w:style>
  <w:style w:type="paragraph" w:customStyle="1" w:styleId="af2">
    <w:name w:val="Нормальный (таблица)"/>
    <w:basedOn w:val="a"/>
    <w:next w:val="a"/>
    <w:pPr>
      <w:widowControl w:val="0"/>
      <w:snapToGrid w:val="0"/>
      <w:ind w:firstLine="0"/>
    </w:pPr>
    <w:rPr>
      <w:rFonts w:ascii="Arial" w:eastAsia="Calibri" w:hAnsi="Arial" w:cs="Arial"/>
      <w:sz w:val="24"/>
      <w:szCs w:val="20"/>
    </w:rPr>
  </w:style>
  <w:style w:type="paragraph" w:customStyle="1" w:styleId="af3">
    <w:name w:val="Заголовок таблицы"/>
    <w:basedOn w:val="af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4">
    <w:name w:val="."/>
    <w:rsid w:val="00FD3350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FORMATTEXT">
    <w:name w:val=".FORMATTEXT"/>
    <w:rsid w:val="00FD3350"/>
    <w:pPr>
      <w:widowControl w:val="0"/>
      <w:suppressAutoHyphens/>
      <w:autoSpaceDE w:val="0"/>
    </w:pPr>
    <w:rPr>
      <w:sz w:val="24"/>
      <w:szCs w:val="24"/>
      <w:lang w:eastAsia="ar-SA"/>
    </w:rPr>
  </w:style>
  <w:style w:type="table" w:styleId="af5">
    <w:name w:val="Table Grid"/>
    <w:basedOn w:val="a1"/>
    <w:uiPriority w:val="59"/>
    <w:rsid w:val="00B1674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Normal (Web)"/>
    <w:basedOn w:val="a"/>
    <w:uiPriority w:val="99"/>
    <w:unhideWhenUsed/>
    <w:rsid w:val="001937EE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  <w:style w:type="character" w:customStyle="1" w:styleId="10">
    <w:name w:val="Заголовок 1 Знак"/>
    <w:link w:val="1"/>
    <w:uiPriority w:val="9"/>
    <w:rsid w:val="00EB2BCA"/>
    <w:rPr>
      <w:rFonts w:ascii="Calibri Light" w:eastAsia="Times New Roman" w:hAnsi="Calibri Light" w:cs="Times New Roman"/>
      <w:b/>
      <w:bCs/>
      <w:kern w:val="32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st@sbnra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DA118828A3A644AAFD48FB50F782C1E06539145A50BC88C90C1231E20AD3FCC5E38410125853207DDA448557E5FM8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4329</CharactersWithSpaces>
  <SharedDoc>false</SharedDoc>
  <HLinks>
    <vt:vector size="12" baseType="variant">
      <vt:variant>
        <vt:i4>3801091</vt:i4>
      </vt:variant>
      <vt:variant>
        <vt:i4>3</vt:i4>
      </vt:variant>
      <vt:variant>
        <vt:i4>0</vt:i4>
      </vt:variant>
      <vt:variant>
        <vt:i4>5</vt:i4>
      </vt:variant>
      <vt:variant>
        <vt:lpwstr>mailto:post@sbnray.ru</vt:lpwstr>
      </vt:variant>
      <vt:variant>
        <vt:lpwstr/>
      </vt:variant>
      <vt:variant>
        <vt:i4>1900551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consultantplus://offline/ref=3DA118828A3A644AAFD48FB50F782C1E06539145A50BC88C90C1231E20AD3FCC5E38410125853207DDA448557E5FM8H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Троицкий Дмитрий Павлович</dc:creator>
  <cp:keywords/>
  <cp:lastModifiedBy>RePack by Diakov</cp:lastModifiedBy>
  <cp:revision>2</cp:revision>
  <cp:lastPrinted>2025-09-22T05:33:00Z</cp:lastPrinted>
  <dcterms:created xsi:type="dcterms:W3CDTF">2026-03-30T07:23:00Z</dcterms:created>
  <dcterms:modified xsi:type="dcterms:W3CDTF">2026-03-30T07:23:00Z</dcterms:modified>
</cp:coreProperties>
</file>