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D39D09" w14:textId="77777777" w:rsidR="00102A44" w:rsidRDefault="00102A44" w:rsidP="006D2CDD">
      <w:pPr>
        <w:jc w:val="center"/>
        <w:rPr>
          <w:sz w:val="28"/>
          <w:szCs w:val="28"/>
        </w:rPr>
      </w:pPr>
    </w:p>
    <w:p w14:paraId="0A3C08DC" w14:textId="77777777" w:rsidR="00102A44" w:rsidRDefault="00102A44" w:rsidP="00102A44">
      <w:pPr>
        <w:jc w:val="right"/>
        <w:rPr>
          <w:sz w:val="28"/>
          <w:szCs w:val="28"/>
        </w:rPr>
      </w:pPr>
    </w:p>
    <w:p w14:paraId="3C2CA84E" w14:textId="77777777" w:rsidR="00102A44" w:rsidRDefault="008901A0" w:rsidP="00102A44">
      <w:pPr>
        <w:jc w:val="center"/>
        <w:rPr>
          <w:b/>
          <w:noProof/>
          <w:szCs w:val="28"/>
        </w:rPr>
      </w:pPr>
      <w:r>
        <w:rPr>
          <w:b/>
          <w:noProof/>
          <w:szCs w:val="28"/>
        </w:rPr>
        <w:pict w14:anchorId="77D22E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0.3pt;height:50.1pt;visibility:visible">
            <v:imagedata r:id="rId7" o:title="Собинский р-н герб"/>
          </v:shape>
        </w:pict>
      </w:r>
    </w:p>
    <w:p w14:paraId="18417DA6" w14:textId="77777777" w:rsidR="008901A0" w:rsidRDefault="008901A0" w:rsidP="00102A44">
      <w:pPr>
        <w:jc w:val="center"/>
        <w:rPr>
          <w:sz w:val="28"/>
          <w:szCs w:val="28"/>
        </w:rPr>
      </w:pPr>
    </w:p>
    <w:p w14:paraId="237DFD75" w14:textId="77777777" w:rsidR="00102A44" w:rsidRPr="0007517C" w:rsidRDefault="00102A44" w:rsidP="00102A44">
      <w:pPr>
        <w:jc w:val="center"/>
        <w:rPr>
          <w:sz w:val="28"/>
          <w:szCs w:val="28"/>
        </w:rPr>
      </w:pPr>
      <w:r w:rsidRPr="0007517C">
        <w:rPr>
          <w:sz w:val="28"/>
          <w:szCs w:val="28"/>
        </w:rPr>
        <w:t xml:space="preserve">СОВЕТ  НАРОДНЫХ </w:t>
      </w:r>
      <w:r w:rsidR="00E629C2">
        <w:rPr>
          <w:sz w:val="28"/>
          <w:szCs w:val="28"/>
        </w:rPr>
        <w:t xml:space="preserve"> </w:t>
      </w:r>
      <w:r w:rsidRPr="0007517C">
        <w:rPr>
          <w:sz w:val="28"/>
          <w:szCs w:val="28"/>
        </w:rPr>
        <w:t xml:space="preserve">ДЕПУТАТОВ </w:t>
      </w:r>
    </w:p>
    <w:p w14:paraId="3371352A" w14:textId="77777777" w:rsidR="00102A44" w:rsidRPr="0007517C" w:rsidRDefault="00102A44" w:rsidP="00102A44">
      <w:pPr>
        <w:jc w:val="center"/>
        <w:rPr>
          <w:sz w:val="28"/>
          <w:szCs w:val="28"/>
        </w:rPr>
      </w:pPr>
      <w:r w:rsidRPr="0007517C">
        <w:rPr>
          <w:sz w:val="28"/>
          <w:szCs w:val="28"/>
        </w:rPr>
        <w:t xml:space="preserve">СОБИНСКОГО МУНИЦИПАЛЬНОГО ОКРУГА </w:t>
      </w:r>
    </w:p>
    <w:p w14:paraId="191166EC" w14:textId="77777777" w:rsidR="00102A44" w:rsidRPr="0007517C" w:rsidRDefault="00102A44" w:rsidP="00102A44">
      <w:pPr>
        <w:jc w:val="center"/>
        <w:rPr>
          <w:sz w:val="28"/>
          <w:szCs w:val="28"/>
        </w:rPr>
      </w:pPr>
      <w:r w:rsidRPr="0007517C">
        <w:rPr>
          <w:sz w:val="28"/>
          <w:szCs w:val="28"/>
        </w:rPr>
        <w:t>ВЛАДИМИРСКОЙ ОБЛАСТИ</w:t>
      </w:r>
    </w:p>
    <w:p w14:paraId="4BA63D55" w14:textId="77777777" w:rsidR="00102A44" w:rsidRPr="0007517C" w:rsidRDefault="00102A44" w:rsidP="00102A44">
      <w:pPr>
        <w:jc w:val="center"/>
        <w:rPr>
          <w:sz w:val="28"/>
          <w:szCs w:val="28"/>
        </w:rPr>
      </w:pPr>
    </w:p>
    <w:p w14:paraId="438BB84D" w14:textId="77777777" w:rsidR="0007517C" w:rsidRDefault="00102A44" w:rsidP="00102A44">
      <w:pPr>
        <w:jc w:val="center"/>
        <w:rPr>
          <w:sz w:val="28"/>
          <w:szCs w:val="28"/>
        </w:rPr>
      </w:pPr>
      <w:r w:rsidRPr="0007517C">
        <w:rPr>
          <w:sz w:val="28"/>
          <w:szCs w:val="28"/>
        </w:rPr>
        <w:t xml:space="preserve">Р Е Ш Е Н И Е </w:t>
      </w:r>
    </w:p>
    <w:p w14:paraId="622A3451" w14:textId="77777777" w:rsidR="0007517C" w:rsidRDefault="0007517C" w:rsidP="0007517C">
      <w:pPr>
        <w:rPr>
          <w:sz w:val="28"/>
          <w:szCs w:val="28"/>
        </w:rPr>
      </w:pPr>
    </w:p>
    <w:p w14:paraId="0825F92C" w14:textId="77777777" w:rsidR="00102A44" w:rsidRPr="0007517C" w:rsidRDefault="0007517C" w:rsidP="0007517C">
      <w:pPr>
        <w:rPr>
          <w:sz w:val="28"/>
          <w:szCs w:val="28"/>
        </w:rPr>
      </w:pPr>
      <w:r>
        <w:rPr>
          <w:sz w:val="28"/>
          <w:szCs w:val="28"/>
        </w:rPr>
        <w:t>15.05.2026                                                                                                           № 30/7</w:t>
      </w:r>
      <w:r w:rsidR="00102A44" w:rsidRPr="0007517C">
        <w:rPr>
          <w:sz w:val="28"/>
          <w:szCs w:val="28"/>
        </w:rPr>
        <w:t xml:space="preserve"> </w:t>
      </w:r>
    </w:p>
    <w:p w14:paraId="33D4B61F" w14:textId="77777777" w:rsidR="00102A44" w:rsidRPr="00492040" w:rsidRDefault="00102A44" w:rsidP="00492040">
      <w:pPr>
        <w:rPr>
          <w:sz w:val="28"/>
        </w:rPr>
      </w:pPr>
      <w:r w:rsidRPr="00102A44">
        <w:rPr>
          <w:sz w:val="28"/>
        </w:rPr>
        <w:t xml:space="preserve">                                                      </w:t>
      </w:r>
      <w:r w:rsidRPr="00102A44">
        <w:rPr>
          <w:sz w:val="28"/>
        </w:rPr>
        <w:tab/>
      </w:r>
      <w:r w:rsidRPr="00102A44">
        <w:rPr>
          <w:sz w:val="28"/>
        </w:rPr>
        <w:tab/>
      </w:r>
      <w:r w:rsidRPr="00102A44">
        <w:rPr>
          <w:sz w:val="28"/>
        </w:rPr>
        <w:tab/>
      </w:r>
      <w:r w:rsidRPr="00102A44">
        <w:rPr>
          <w:sz w:val="28"/>
        </w:rPr>
        <w:tab/>
        <w:t xml:space="preserve">            </w:t>
      </w:r>
    </w:p>
    <w:tbl>
      <w:tblPr>
        <w:tblW w:w="102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104"/>
      </w:tblGrid>
      <w:tr w:rsidR="00102A44" w:rsidRPr="00102A44" w14:paraId="592F3174" w14:textId="77777777" w:rsidTr="00492040">
        <w:trPr>
          <w:trHeight w:val="585"/>
        </w:trPr>
        <w:tc>
          <w:tcPr>
            <w:tcW w:w="5103" w:type="dxa"/>
          </w:tcPr>
          <w:p w14:paraId="025B9264" w14:textId="77777777" w:rsidR="00492040" w:rsidRPr="00492040" w:rsidRDefault="00102A44" w:rsidP="00492040">
            <w:pPr>
              <w:jc w:val="both"/>
              <w:rPr>
                <w:i/>
              </w:rPr>
            </w:pPr>
            <w:r w:rsidRPr="00102A44">
              <w:rPr>
                <w:i/>
              </w:rPr>
              <w:t xml:space="preserve"> </w:t>
            </w:r>
            <w:r w:rsidR="00492040" w:rsidRPr="00492040">
              <w:rPr>
                <w:i/>
              </w:rPr>
              <w:t>О законодательной инициативе по проекту</w:t>
            </w:r>
          </w:p>
          <w:p w14:paraId="0E0BB29D" w14:textId="77777777" w:rsidR="00492040" w:rsidRPr="00492040" w:rsidRDefault="00492040" w:rsidP="00492040">
            <w:pPr>
              <w:jc w:val="both"/>
              <w:rPr>
                <w:i/>
              </w:rPr>
            </w:pPr>
            <w:r w:rsidRPr="00492040">
              <w:rPr>
                <w:i/>
              </w:rPr>
              <w:t xml:space="preserve"> закона Владимирской области «О внесении</w:t>
            </w:r>
          </w:p>
          <w:p w14:paraId="71CFF1EC" w14:textId="77777777" w:rsidR="00102A44" w:rsidRPr="00102A44" w:rsidRDefault="00492040" w:rsidP="00492040">
            <w:pPr>
              <w:jc w:val="both"/>
              <w:rPr>
                <w:sz w:val="28"/>
              </w:rPr>
            </w:pPr>
            <w:r w:rsidRPr="00492040">
              <w:rPr>
                <w:i/>
              </w:rPr>
              <w:t xml:space="preserve"> изменений в приложение к Закону Владимирской области «О перечне особо ценных продуктивных сельскохозяйственных угодий на территории Владимирской области, использование которых для других целей не допускается»</w:t>
            </w:r>
          </w:p>
        </w:tc>
        <w:tc>
          <w:tcPr>
            <w:tcW w:w="5104" w:type="dxa"/>
          </w:tcPr>
          <w:p w14:paraId="5180E71D" w14:textId="77777777" w:rsidR="00102A44" w:rsidRPr="00102A44" w:rsidRDefault="00102A44" w:rsidP="00102A44">
            <w:pPr>
              <w:snapToGrid w:val="0"/>
              <w:jc w:val="both"/>
              <w:rPr>
                <w:sz w:val="28"/>
              </w:rPr>
            </w:pPr>
          </w:p>
        </w:tc>
      </w:tr>
    </w:tbl>
    <w:p w14:paraId="02891AE4" w14:textId="77777777" w:rsidR="00492040" w:rsidRDefault="00102A44" w:rsidP="00102A44">
      <w:pPr>
        <w:snapToGrid w:val="0"/>
        <w:ind w:firstLine="709"/>
        <w:jc w:val="both"/>
        <w:rPr>
          <w:sz w:val="28"/>
          <w:szCs w:val="28"/>
          <w:lang w:eastAsia="ar-SA"/>
        </w:rPr>
      </w:pPr>
      <w:r w:rsidRPr="00102A44">
        <w:rPr>
          <w:sz w:val="28"/>
          <w:szCs w:val="28"/>
          <w:lang w:eastAsia="ar-SA"/>
        </w:rPr>
        <w:t xml:space="preserve">      </w:t>
      </w:r>
    </w:p>
    <w:p w14:paraId="60D957F2" w14:textId="77777777" w:rsidR="00102A44" w:rsidRDefault="00102A44" w:rsidP="008901A0">
      <w:pPr>
        <w:snapToGrid w:val="0"/>
        <w:ind w:firstLine="709"/>
        <w:jc w:val="both"/>
        <w:rPr>
          <w:b/>
          <w:sz w:val="28"/>
          <w:szCs w:val="28"/>
          <w:lang w:eastAsia="ar-SA"/>
        </w:rPr>
      </w:pPr>
      <w:r w:rsidRPr="00102A44">
        <w:rPr>
          <w:sz w:val="28"/>
          <w:szCs w:val="28"/>
          <w:lang w:eastAsia="ar-SA"/>
        </w:rPr>
        <w:t>В соответствии со статьей 17 Закона Владимирской области от 14.08.2001 № 62-ОЗ «Устав</w:t>
      </w:r>
      <w:r w:rsidR="00492040">
        <w:rPr>
          <w:sz w:val="28"/>
          <w:szCs w:val="28"/>
          <w:lang w:eastAsia="ar-SA"/>
        </w:rPr>
        <w:t xml:space="preserve"> </w:t>
      </w:r>
      <w:r w:rsidRPr="00102A44">
        <w:rPr>
          <w:sz w:val="28"/>
          <w:szCs w:val="28"/>
          <w:lang w:eastAsia="ar-SA"/>
        </w:rPr>
        <w:t>(Основной закон) Владимирской области»,</w:t>
      </w:r>
      <w:r>
        <w:rPr>
          <w:sz w:val="28"/>
          <w:szCs w:val="28"/>
          <w:lang w:eastAsia="ar-SA"/>
        </w:rPr>
        <w:t xml:space="preserve"> </w:t>
      </w:r>
      <w:r w:rsidRPr="00102A44">
        <w:rPr>
          <w:sz w:val="28"/>
          <w:szCs w:val="28"/>
          <w:lang w:eastAsia="ar-SA"/>
        </w:rPr>
        <w:t>Законом Владимирской области от 12.03.2007 № 19-ОЗ «Об обороте земель сельскохозяйственного назначения на территории Владимирской области»,</w:t>
      </w:r>
      <w:r>
        <w:rPr>
          <w:sz w:val="28"/>
          <w:szCs w:val="28"/>
          <w:lang w:eastAsia="ar-SA"/>
        </w:rPr>
        <w:t xml:space="preserve"> </w:t>
      </w:r>
      <w:r w:rsidR="00C24A6E">
        <w:rPr>
          <w:sz w:val="28"/>
          <w:szCs w:val="28"/>
          <w:lang w:eastAsia="ar-SA"/>
        </w:rPr>
        <w:t xml:space="preserve">в связи с депутатской инициативой, </w:t>
      </w:r>
      <w:r w:rsidR="009E5981">
        <w:rPr>
          <w:sz w:val="28"/>
          <w:szCs w:val="28"/>
          <w:lang w:eastAsia="ar-SA"/>
        </w:rPr>
        <w:t xml:space="preserve">руководствуясь статьей 22 </w:t>
      </w:r>
      <w:r w:rsidR="008901A0">
        <w:rPr>
          <w:sz w:val="28"/>
          <w:szCs w:val="28"/>
          <w:lang w:eastAsia="ar-SA"/>
        </w:rPr>
        <w:t>У</w:t>
      </w:r>
      <w:r w:rsidR="009E5981">
        <w:rPr>
          <w:sz w:val="28"/>
          <w:szCs w:val="28"/>
          <w:lang w:eastAsia="ar-SA"/>
        </w:rPr>
        <w:t>става</w:t>
      </w:r>
      <w:r w:rsidR="008901A0">
        <w:rPr>
          <w:sz w:val="28"/>
          <w:szCs w:val="28"/>
          <w:lang w:eastAsia="ar-SA"/>
        </w:rPr>
        <w:t xml:space="preserve"> Собинского муниципального округа Владимирской области</w:t>
      </w:r>
      <w:r w:rsidR="009E5981">
        <w:rPr>
          <w:sz w:val="28"/>
          <w:szCs w:val="28"/>
          <w:lang w:eastAsia="ar-SA"/>
        </w:rPr>
        <w:t xml:space="preserve">, </w:t>
      </w:r>
      <w:r w:rsidRPr="00102A44">
        <w:rPr>
          <w:sz w:val="28"/>
          <w:szCs w:val="28"/>
          <w:lang w:eastAsia="ar-SA"/>
        </w:rPr>
        <w:t xml:space="preserve">Совет народных депутатов Собинского муниципального </w:t>
      </w:r>
      <w:r>
        <w:rPr>
          <w:sz w:val="28"/>
          <w:szCs w:val="28"/>
          <w:lang w:eastAsia="ar-SA"/>
        </w:rPr>
        <w:t>округа Владимирской области</w:t>
      </w:r>
      <w:r w:rsidR="008901A0">
        <w:rPr>
          <w:sz w:val="28"/>
          <w:szCs w:val="28"/>
          <w:lang w:eastAsia="ar-SA"/>
        </w:rPr>
        <w:t xml:space="preserve">   р е ш и л</w:t>
      </w:r>
      <w:r w:rsidRPr="00102A44">
        <w:rPr>
          <w:b/>
          <w:sz w:val="28"/>
          <w:szCs w:val="28"/>
          <w:lang w:eastAsia="ar-SA"/>
        </w:rPr>
        <w:t>:</w:t>
      </w:r>
    </w:p>
    <w:p w14:paraId="0D0FC4D3" w14:textId="77777777" w:rsidR="00102A44" w:rsidRPr="00102A44" w:rsidRDefault="00102A44" w:rsidP="00102A44">
      <w:pPr>
        <w:snapToGrid w:val="0"/>
        <w:ind w:firstLine="709"/>
        <w:jc w:val="center"/>
        <w:rPr>
          <w:b/>
          <w:sz w:val="28"/>
          <w:szCs w:val="28"/>
          <w:lang w:eastAsia="ar-SA"/>
        </w:rPr>
      </w:pPr>
    </w:p>
    <w:p w14:paraId="30FE77F8" w14:textId="77777777" w:rsidR="00102A44" w:rsidRDefault="00102A44" w:rsidP="00102A4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02A44">
        <w:rPr>
          <w:sz w:val="28"/>
        </w:rPr>
        <w:t>1.</w:t>
      </w:r>
      <w:r w:rsidRPr="00102A44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для рассмотрения</w:t>
      </w:r>
      <w:r w:rsidR="0090654A">
        <w:rPr>
          <w:sz w:val="28"/>
          <w:szCs w:val="28"/>
        </w:rPr>
        <w:t xml:space="preserve"> в Законодательное Собрание Владимирской области проект закона Владимирской области «О внесении изменений в приложение к Закону Владимирской области «О перечне особо ценных продуктивных сельскохозяйственных угодий на территории Владимирской области, использование которых для других целей не допускается</w:t>
      </w:r>
      <w:r w:rsidR="00E777D7">
        <w:rPr>
          <w:sz w:val="28"/>
          <w:szCs w:val="28"/>
        </w:rPr>
        <w:t>»</w:t>
      </w:r>
      <w:r w:rsidR="0090654A">
        <w:rPr>
          <w:sz w:val="28"/>
          <w:szCs w:val="28"/>
        </w:rPr>
        <w:t>.</w:t>
      </w:r>
    </w:p>
    <w:p w14:paraId="2D4D2A1B" w14:textId="77777777" w:rsidR="00840848" w:rsidRPr="00102A44" w:rsidRDefault="00840848" w:rsidP="00102A4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F1F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Назначить представителем </w:t>
      </w:r>
      <w:r w:rsidR="007F1FA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Собинского муниципального округа Владимирской области при рассмотрении данного вопроса в Законодательном Собрании Владимирской области </w:t>
      </w:r>
      <w:r w:rsidR="00361051">
        <w:rPr>
          <w:sz w:val="28"/>
          <w:szCs w:val="28"/>
        </w:rPr>
        <w:t>главу</w:t>
      </w:r>
      <w:r w:rsidR="009E5981">
        <w:rPr>
          <w:sz w:val="28"/>
          <w:szCs w:val="28"/>
        </w:rPr>
        <w:t xml:space="preserve"> Собинского муниципального округа Разов</w:t>
      </w:r>
      <w:r w:rsidR="00361051">
        <w:rPr>
          <w:sz w:val="28"/>
          <w:szCs w:val="28"/>
        </w:rPr>
        <w:t>а</w:t>
      </w:r>
      <w:r w:rsidR="009E5981">
        <w:rPr>
          <w:sz w:val="28"/>
          <w:szCs w:val="28"/>
        </w:rPr>
        <w:t xml:space="preserve"> Александр</w:t>
      </w:r>
      <w:r w:rsidR="00361051">
        <w:rPr>
          <w:sz w:val="28"/>
          <w:szCs w:val="28"/>
        </w:rPr>
        <w:t>а</w:t>
      </w:r>
      <w:r w:rsidR="009E5981">
        <w:rPr>
          <w:sz w:val="28"/>
          <w:szCs w:val="28"/>
        </w:rPr>
        <w:t xml:space="preserve"> Всеволодович</w:t>
      </w:r>
      <w:r w:rsidR="00361051">
        <w:rPr>
          <w:sz w:val="28"/>
          <w:szCs w:val="28"/>
        </w:rPr>
        <w:t>а</w:t>
      </w:r>
      <w:r w:rsidR="009E5981">
        <w:rPr>
          <w:sz w:val="28"/>
          <w:szCs w:val="28"/>
        </w:rPr>
        <w:t>.</w:t>
      </w:r>
    </w:p>
    <w:p w14:paraId="04550C74" w14:textId="77777777" w:rsidR="00102A44" w:rsidRDefault="00102A44" w:rsidP="00102A44">
      <w:pPr>
        <w:autoSpaceDE w:val="0"/>
        <w:jc w:val="both"/>
        <w:rPr>
          <w:sz w:val="28"/>
          <w:szCs w:val="28"/>
        </w:rPr>
      </w:pPr>
      <w:r w:rsidRPr="00102A44">
        <w:rPr>
          <w:sz w:val="28"/>
          <w:szCs w:val="28"/>
        </w:rPr>
        <w:t xml:space="preserve">           3.</w:t>
      </w:r>
      <w:r w:rsidR="00866E85">
        <w:rPr>
          <w:sz w:val="28"/>
          <w:szCs w:val="28"/>
        </w:rPr>
        <w:t xml:space="preserve"> </w:t>
      </w:r>
      <w:r w:rsidRPr="00102A44">
        <w:rPr>
          <w:sz w:val="28"/>
          <w:szCs w:val="28"/>
        </w:rPr>
        <w:t xml:space="preserve">Настоящее </w:t>
      </w:r>
      <w:r w:rsidR="002B09AA">
        <w:rPr>
          <w:sz w:val="28"/>
          <w:szCs w:val="28"/>
        </w:rPr>
        <w:t xml:space="preserve">решение </w:t>
      </w:r>
      <w:r w:rsidRPr="00102A44">
        <w:rPr>
          <w:sz w:val="28"/>
          <w:szCs w:val="28"/>
        </w:rPr>
        <w:t>вступает в силу после официального опубликования</w:t>
      </w:r>
      <w:r w:rsidR="002B09AA">
        <w:rPr>
          <w:sz w:val="28"/>
          <w:szCs w:val="28"/>
        </w:rPr>
        <w:t>.</w:t>
      </w:r>
    </w:p>
    <w:p w14:paraId="4DCB6BEC" w14:textId="77777777" w:rsidR="00492040" w:rsidRPr="00102A44" w:rsidRDefault="00492040" w:rsidP="00102A44">
      <w:pPr>
        <w:autoSpaceDE w:val="0"/>
        <w:jc w:val="both"/>
        <w:rPr>
          <w:sz w:val="28"/>
          <w:szCs w:val="28"/>
        </w:rPr>
      </w:pPr>
    </w:p>
    <w:p w14:paraId="0FF815E7" w14:textId="77777777" w:rsidR="008901A0" w:rsidRPr="00102A44" w:rsidRDefault="008901A0" w:rsidP="00102A44">
      <w:pPr>
        <w:autoSpaceDE w:val="0"/>
        <w:jc w:val="both"/>
        <w:rPr>
          <w:sz w:val="28"/>
          <w:szCs w:val="28"/>
        </w:rPr>
      </w:pPr>
    </w:p>
    <w:p w14:paraId="3B6CF83D" w14:textId="77777777" w:rsidR="00102A44" w:rsidRDefault="00102A44" w:rsidP="00102A44">
      <w:pPr>
        <w:jc w:val="both"/>
        <w:rPr>
          <w:bCs/>
          <w:sz w:val="28"/>
          <w:szCs w:val="28"/>
          <w:shd w:val="clear" w:color="auto" w:fill="FFFFFF"/>
        </w:rPr>
      </w:pPr>
      <w:r w:rsidRPr="00052F38">
        <w:rPr>
          <w:bCs/>
          <w:sz w:val="28"/>
          <w:szCs w:val="28"/>
          <w:shd w:val="clear" w:color="auto" w:fill="FFFFFF"/>
        </w:rPr>
        <w:t>Председатель</w:t>
      </w:r>
      <w:r>
        <w:rPr>
          <w:bCs/>
          <w:sz w:val="28"/>
          <w:szCs w:val="28"/>
          <w:shd w:val="clear" w:color="auto" w:fill="FFFFFF"/>
        </w:rPr>
        <w:t xml:space="preserve"> Совета</w:t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  <w:t xml:space="preserve">    Глава округа</w:t>
      </w:r>
    </w:p>
    <w:p w14:paraId="5E7C1446" w14:textId="77777777" w:rsidR="00102A44" w:rsidRDefault="00102A44" w:rsidP="00102A44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народных депутатов округа</w:t>
      </w:r>
    </w:p>
    <w:p w14:paraId="5922B2A5" w14:textId="77777777" w:rsidR="00102A44" w:rsidRDefault="00102A44" w:rsidP="00102A44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</w:p>
    <w:p w14:paraId="232C4F64" w14:textId="77777777" w:rsidR="00866E85" w:rsidRDefault="00866E85" w:rsidP="00102A44">
      <w:pPr>
        <w:jc w:val="both"/>
        <w:rPr>
          <w:spacing w:val="20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                              И.Б.Тишкина                                                          А.В. Разов</w:t>
      </w:r>
    </w:p>
    <w:p w14:paraId="75EE74EF" w14:textId="77777777" w:rsidR="00102A44" w:rsidRPr="006D2CDD" w:rsidRDefault="00102A44" w:rsidP="00102A44">
      <w:pPr>
        <w:rPr>
          <w:sz w:val="28"/>
          <w:szCs w:val="28"/>
        </w:rPr>
      </w:pPr>
    </w:p>
    <w:p w14:paraId="5808EB36" w14:textId="77777777" w:rsidR="00102A44" w:rsidRDefault="00102A44" w:rsidP="00102A44">
      <w:pPr>
        <w:rPr>
          <w:sz w:val="28"/>
          <w:szCs w:val="28"/>
        </w:rPr>
      </w:pPr>
    </w:p>
    <w:p w14:paraId="69345028" w14:textId="77777777" w:rsidR="00102A44" w:rsidRDefault="00102A44" w:rsidP="00102A44">
      <w:pPr>
        <w:rPr>
          <w:sz w:val="28"/>
          <w:szCs w:val="28"/>
        </w:rPr>
      </w:pPr>
    </w:p>
    <w:p w14:paraId="16F3EAB2" w14:textId="77777777" w:rsidR="009E5981" w:rsidRDefault="009E5981" w:rsidP="00102A44">
      <w:pPr>
        <w:rPr>
          <w:sz w:val="28"/>
          <w:szCs w:val="28"/>
        </w:rPr>
      </w:pPr>
    </w:p>
    <w:p w14:paraId="267F722D" w14:textId="77777777" w:rsidR="00102A44" w:rsidRDefault="00102A44" w:rsidP="00102A44">
      <w:pPr>
        <w:rPr>
          <w:sz w:val="28"/>
          <w:szCs w:val="28"/>
        </w:rPr>
      </w:pPr>
    </w:p>
    <w:p w14:paraId="024BF514" w14:textId="77777777" w:rsidR="00102A44" w:rsidRPr="00102A44" w:rsidRDefault="00102A44" w:rsidP="00102A44">
      <w:pPr>
        <w:jc w:val="both"/>
        <w:rPr>
          <w:sz w:val="28"/>
          <w:szCs w:val="28"/>
        </w:rPr>
      </w:pPr>
    </w:p>
    <w:p w14:paraId="3705B3BE" w14:textId="77777777" w:rsidR="00102A44" w:rsidRPr="00102A44" w:rsidRDefault="00102A44" w:rsidP="00102A44">
      <w:pPr>
        <w:jc w:val="right"/>
        <w:rPr>
          <w:sz w:val="28"/>
          <w:szCs w:val="28"/>
        </w:rPr>
      </w:pPr>
      <w:r w:rsidRPr="00102A44">
        <w:rPr>
          <w:sz w:val="28"/>
          <w:szCs w:val="28"/>
        </w:rPr>
        <w:t xml:space="preserve">                                                             </w:t>
      </w:r>
    </w:p>
    <w:p w14:paraId="70CD51B2" w14:textId="77777777" w:rsidR="00102A44" w:rsidRDefault="00102A44" w:rsidP="006D2CDD">
      <w:pPr>
        <w:jc w:val="center"/>
        <w:rPr>
          <w:sz w:val="28"/>
          <w:szCs w:val="28"/>
        </w:rPr>
      </w:pPr>
    </w:p>
    <w:p w14:paraId="0FC40A0F" w14:textId="77777777" w:rsidR="00102A44" w:rsidRDefault="00102A44" w:rsidP="006D2CDD">
      <w:pPr>
        <w:jc w:val="center"/>
        <w:rPr>
          <w:sz w:val="28"/>
          <w:szCs w:val="28"/>
        </w:rPr>
      </w:pPr>
    </w:p>
    <w:p w14:paraId="6EC2A69B" w14:textId="77777777" w:rsidR="00102A44" w:rsidRDefault="00102A44" w:rsidP="006D2CDD">
      <w:pPr>
        <w:jc w:val="center"/>
        <w:rPr>
          <w:sz w:val="28"/>
          <w:szCs w:val="28"/>
        </w:rPr>
      </w:pPr>
    </w:p>
    <w:p w14:paraId="3C7E7B40" w14:textId="77777777" w:rsidR="00102A44" w:rsidRDefault="00102A44" w:rsidP="006D2CDD">
      <w:pPr>
        <w:jc w:val="center"/>
        <w:rPr>
          <w:sz w:val="28"/>
          <w:szCs w:val="28"/>
        </w:rPr>
      </w:pPr>
    </w:p>
    <w:p w14:paraId="5B4B124D" w14:textId="77777777" w:rsidR="00102A44" w:rsidRDefault="00102A44" w:rsidP="006D2CDD">
      <w:pPr>
        <w:jc w:val="center"/>
        <w:rPr>
          <w:sz w:val="28"/>
          <w:szCs w:val="28"/>
        </w:rPr>
      </w:pPr>
    </w:p>
    <w:p w14:paraId="6A09FBD2" w14:textId="77777777" w:rsidR="00102A44" w:rsidRDefault="00102A44" w:rsidP="006D2CDD">
      <w:pPr>
        <w:jc w:val="center"/>
        <w:rPr>
          <w:sz w:val="28"/>
          <w:szCs w:val="28"/>
        </w:rPr>
      </w:pPr>
    </w:p>
    <w:p w14:paraId="1C0E9E0E" w14:textId="77777777" w:rsidR="00102A44" w:rsidRPr="006D2CDD" w:rsidRDefault="00102A44" w:rsidP="006D2CDD">
      <w:pPr>
        <w:jc w:val="center"/>
        <w:rPr>
          <w:sz w:val="28"/>
          <w:szCs w:val="28"/>
        </w:rPr>
      </w:pPr>
    </w:p>
    <w:sectPr w:rsidR="00102A44" w:rsidRPr="006D2CDD" w:rsidSect="002B09AA">
      <w:pgSz w:w="11906" w:h="16838"/>
      <w:pgMar w:top="426" w:right="709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45078" w14:textId="77777777" w:rsidR="00404845" w:rsidRDefault="00404845" w:rsidP="006D2CDD">
      <w:r>
        <w:separator/>
      </w:r>
    </w:p>
  </w:endnote>
  <w:endnote w:type="continuationSeparator" w:id="0">
    <w:p w14:paraId="5090D37F" w14:textId="77777777" w:rsidR="00404845" w:rsidRDefault="00404845" w:rsidP="006D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ACEE7" w14:textId="77777777" w:rsidR="00404845" w:rsidRDefault="00404845" w:rsidP="006D2CDD">
      <w:r>
        <w:separator/>
      </w:r>
    </w:p>
  </w:footnote>
  <w:footnote w:type="continuationSeparator" w:id="0">
    <w:p w14:paraId="7763DD25" w14:textId="77777777" w:rsidR="00404845" w:rsidRDefault="00404845" w:rsidP="006D2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DB64D37"/>
    <w:multiLevelType w:val="hybridMultilevel"/>
    <w:tmpl w:val="E25C8FD8"/>
    <w:lvl w:ilvl="0" w:tplc="49C47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87607141">
    <w:abstractNumId w:val="0"/>
  </w:num>
  <w:num w:numId="2" w16cid:durableId="1797093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0BD"/>
    <w:rsid w:val="00052F38"/>
    <w:rsid w:val="0007517C"/>
    <w:rsid w:val="000847B8"/>
    <w:rsid w:val="00102A44"/>
    <w:rsid w:val="00183150"/>
    <w:rsid w:val="00193869"/>
    <w:rsid w:val="001F7224"/>
    <w:rsid w:val="00270227"/>
    <w:rsid w:val="002B09AA"/>
    <w:rsid w:val="002F33FB"/>
    <w:rsid w:val="00361051"/>
    <w:rsid w:val="00381FCF"/>
    <w:rsid w:val="003D40BD"/>
    <w:rsid w:val="003D6B8D"/>
    <w:rsid w:val="00404845"/>
    <w:rsid w:val="00406E61"/>
    <w:rsid w:val="00443DE1"/>
    <w:rsid w:val="00455212"/>
    <w:rsid w:val="00492040"/>
    <w:rsid w:val="004C4A31"/>
    <w:rsid w:val="0051453E"/>
    <w:rsid w:val="005852A8"/>
    <w:rsid w:val="005B2A7F"/>
    <w:rsid w:val="005C2233"/>
    <w:rsid w:val="005D2E14"/>
    <w:rsid w:val="006D2CDD"/>
    <w:rsid w:val="00714432"/>
    <w:rsid w:val="00734127"/>
    <w:rsid w:val="00746E9E"/>
    <w:rsid w:val="00747375"/>
    <w:rsid w:val="007869B5"/>
    <w:rsid w:val="007A2423"/>
    <w:rsid w:val="007E1CCB"/>
    <w:rsid w:val="007F1FAD"/>
    <w:rsid w:val="00840848"/>
    <w:rsid w:val="008611B4"/>
    <w:rsid w:val="00866E85"/>
    <w:rsid w:val="008901A0"/>
    <w:rsid w:val="008E5D2A"/>
    <w:rsid w:val="0090654A"/>
    <w:rsid w:val="00912410"/>
    <w:rsid w:val="00934404"/>
    <w:rsid w:val="009E5981"/>
    <w:rsid w:val="00A05147"/>
    <w:rsid w:val="00AF76C2"/>
    <w:rsid w:val="00B15652"/>
    <w:rsid w:val="00B42F35"/>
    <w:rsid w:val="00BC1602"/>
    <w:rsid w:val="00BC5348"/>
    <w:rsid w:val="00C24A6E"/>
    <w:rsid w:val="00C815B7"/>
    <w:rsid w:val="00CA6853"/>
    <w:rsid w:val="00D45435"/>
    <w:rsid w:val="00D92160"/>
    <w:rsid w:val="00DD4571"/>
    <w:rsid w:val="00E14A03"/>
    <w:rsid w:val="00E53657"/>
    <w:rsid w:val="00E629C2"/>
    <w:rsid w:val="00E777D7"/>
    <w:rsid w:val="00F3790F"/>
    <w:rsid w:val="00F6427B"/>
    <w:rsid w:val="00F84201"/>
    <w:rsid w:val="00F9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FD89E3"/>
  <w15:chartTrackingRefBased/>
  <w15:docId w15:val="{73D1AD6F-E947-4875-8AB2-29CEF50C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8"/>
      <w:szCs w:val="28"/>
    </w:rPr>
  </w:style>
  <w:style w:type="character" w:customStyle="1" w:styleId="5">
    <w:name w:val="Основной шрифт абзаца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customStyle="1" w:styleId="a5">
    <w:name w:val="Символ нумерации"/>
  </w:style>
  <w:style w:type="character" w:styleId="a6">
    <w:name w:val="Hyperlink"/>
    <w:rPr>
      <w:color w:val="000080"/>
      <w:u w:val="single"/>
      <w:lang/>
    </w:rPr>
  </w:style>
  <w:style w:type="character" w:styleId="a7">
    <w:name w:val="Strong"/>
    <w:qFormat/>
    <w:rPr>
      <w:b/>
      <w:bCs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0"/>
    <w:next w:val="a1"/>
    <w:pPr>
      <w:jc w:val="center"/>
    </w:pPr>
    <w:rPr>
      <w:b/>
      <w:bCs/>
      <w:sz w:val="56"/>
      <w:szCs w:val="56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Блочная цитата"/>
    <w:basedOn w:val="a"/>
    <w:pPr>
      <w:spacing w:after="283"/>
      <w:ind w:left="567" w:right="567"/>
    </w:pPr>
  </w:style>
  <w:style w:type="paragraph" w:styleId="a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header"/>
    <w:basedOn w:val="a"/>
    <w:pPr>
      <w:tabs>
        <w:tab w:val="center" w:pos="4536"/>
        <w:tab w:val="right" w:pos="9072"/>
      </w:tabs>
      <w:spacing w:line="160" w:lineRule="atLeast"/>
    </w:pPr>
    <w:rPr>
      <w:rFonts w:ascii="Baltica" w:hAnsi="Baltica" w:cs="Baltica"/>
    </w:rPr>
  </w:style>
  <w:style w:type="paragraph" w:customStyle="1" w:styleId="ConsPlusNormal">
    <w:name w:val="  ConsPlusNormal"/>
    <w:pPr>
      <w:suppressAutoHyphens/>
    </w:pPr>
    <w:rPr>
      <w:rFonts w:ascii="Arial" w:eastAsia="Arial" w:hAnsi="Arial" w:cs="Courier New"/>
      <w:szCs w:val="24"/>
      <w:lang w:eastAsia="zh-CN" w:bidi="hi-IN"/>
    </w:rPr>
  </w:style>
  <w:style w:type="paragraph" w:customStyle="1" w:styleId="ConsPlusNonformat">
    <w:name w:val="  ConsPlusNonformat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Title">
    <w:name w:val="  ConsPlusTitle"/>
    <w:pPr>
      <w:suppressAutoHyphens/>
    </w:pPr>
    <w:rPr>
      <w:rFonts w:ascii="Arial" w:eastAsia="Arial" w:hAnsi="Arial" w:cs="Courier New"/>
      <w:b/>
      <w:szCs w:val="24"/>
      <w:lang w:eastAsia="zh-CN" w:bidi="hi-IN"/>
    </w:rPr>
  </w:style>
  <w:style w:type="paragraph" w:customStyle="1" w:styleId="ConsPlusCell">
    <w:name w:val="  ConsPlusCell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DocList">
    <w:name w:val="  ConsPlusDocList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TitlePage">
    <w:name w:val="  ConsPlusTitlePage"/>
    <w:pPr>
      <w:suppressAutoHyphens/>
    </w:pPr>
    <w:rPr>
      <w:rFonts w:ascii="Tahoma" w:eastAsia="Arial" w:hAnsi="Tahoma" w:cs="Courier New"/>
      <w:szCs w:val="24"/>
      <w:lang w:eastAsia="zh-CN" w:bidi="hi-IN"/>
    </w:rPr>
  </w:style>
  <w:style w:type="paragraph" w:customStyle="1" w:styleId="ConsPlusJurTerm">
    <w:name w:val="  ConsPlusJurTerm"/>
    <w:pPr>
      <w:suppressAutoHyphens/>
    </w:pPr>
    <w:rPr>
      <w:rFonts w:ascii="Tahoma" w:eastAsia="Arial" w:hAnsi="Tahoma" w:cs="Courier New"/>
      <w:sz w:val="26"/>
      <w:szCs w:val="24"/>
      <w:lang w:eastAsia="zh-CN" w:bidi="hi-IN"/>
    </w:rPr>
  </w:style>
  <w:style w:type="paragraph" w:styleId="af0">
    <w:name w:val="footer"/>
    <w:basedOn w:val="a"/>
    <w:link w:val="af1"/>
    <w:uiPriority w:val="99"/>
    <w:unhideWhenUsed/>
    <w:rsid w:val="006D2CD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6D2CDD"/>
    <w:rPr>
      <w:sz w:val="24"/>
      <w:szCs w:val="24"/>
      <w:lang w:eastAsia="zh-CN"/>
    </w:rPr>
  </w:style>
  <w:style w:type="paragraph" w:customStyle="1" w:styleId="af2">
    <w:name w:val="Знак Знак Знак Знак"/>
    <w:basedOn w:val="a"/>
    <w:rsid w:val="006D2CD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14.11.2002 N 161-ФЗ(ред. от 23.11.2015)"О государственных и муниципальных унитарных предприятиях"</vt:lpstr>
    </vt:vector>
  </TitlesOfParts>
  <Company>Krokoz™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14.11.2002 N 161-ФЗ(ред. от 23.11.2015)"О государственных и муниципальных унитарных предприятиях"</dc:title>
  <dc:subject/>
  <dc:creator>КУМИ</dc:creator>
  <cp:keywords/>
  <cp:lastModifiedBy>Николай Иванов</cp:lastModifiedBy>
  <cp:revision>2</cp:revision>
  <cp:lastPrinted>2026-05-08T10:48:00Z</cp:lastPrinted>
  <dcterms:created xsi:type="dcterms:W3CDTF">2026-05-20T08:26:00Z</dcterms:created>
  <dcterms:modified xsi:type="dcterms:W3CDTF">2026-05-20T08:26:00Z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4015.00.04</vt:lpwstr>
  </property>
</Properties>
</file>